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C44C" w14:textId="77777777" w:rsidR="006A5A91" w:rsidRDefault="006A5A91">
      <w:pPr>
        <w:spacing w:before="4" w:line="110" w:lineRule="exact"/>
        <w:rPr>
          <w:sz w:val="11"/>
          <w:szCs w:val="11"/>
        </w:rPr>
      </w:pPr>
    </w:p>
    <w:p w14:paraId="1985872E" w14:textId="54A20433" w:rsidR="006A5A91" w:rsidRDefault="00F075B0">
      <w:pPr>
        <w:spacing w:line="110" w:lineRule="exact"/>
        <w:rPr>
          <w:sz w:val="11"/>
          <w:szCs w:val="11"/>
        </w:rPr>
        <w:sectPr w:rsidR="006A5A91" w:rsidSect="00BF1B87">
          <w:footerReference w:type="default" r:id="rId7"/>
          <w:type w:val="continuous"/>
          <w:pgSz w:w="12240" w:h="20160"/>
          <w:pgMar w:top="620" w:right="280" w:bottom="280" w:left="620" w:header="57" w:footer="57" w:gutter="0"/>
          <w:cols w:space="720"/>
          <w:docGrid w:linePitch="299"/>
        </w:sectPr>
      </w:pPr>
      <w:r w:rsidRPr="00B401CF">
        <w:rPr>
          <w:noProof/>
          <w:sz w:val="32"/>
          <w:szCs w:val="32"/>
          <w:lang w:eastAsia="fr-CA"/>
        </w:rPr>
        <w:drawing>
          <wp:anchor distT="0" distB="0" distL="114300" distR="114300" simplePos="0" relativeHeight="503316186" behindDoc="1" locked="0" layoutInCell="1" allowOverlap="1" wp14:anchorId="6687F2AA" wp14:editId="0875514F">
            <wp:simplePos x="0" y="0"/>
            <wp:positionH relativeFrom="page">
              <wp:posOffset>393700</wp:posOffset>
            </wp:positionH>
            <wp:positionV relativeFrom="page">
              <wp:posOffset>393065</wp:posOffset>
            </wp:positionV>
            <wp:extent cx="1611923" cy="511098"/>
            <wp:effectExtent l="0" t="0" r="0" b="0"/>
            <wp:wrapNone/>
            <wp:docPr id="725914797" name="Image 725914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Image 3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23" cy="511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503316331" behindDoc="0" locked="1" layoutInCell="1" allowOverlap="0" wp14:anchorId="17BCE63E" wp14:editId="35154CB5">
                <wp:simplePos x="0" y="0"/>
                <wp:positionH relativeFrom="column">
                  <wp:posOffset>1714500</wp:posOffset>
                </wp:positionH>
                <wp:positionV relativeFrom="page">
                  <wp:posOffset>591820</wp:posOffset>
                </wp:positionV>
                <wp:extent cx="5518785" cy="287655"/>
                <wp:effectExtent l="0" t="0" r="5715" b="0"/>
                <wp:wrapNone/>
                <wp:docPr id="143423276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0C6AB" w14:textId="23ED7E24" w:rsidR="00F075B0" w:rsidRPr="002C554E" w:rsidRDefault="00F075B0" w:rsidP="00F075B0">
                            <w:pPr>
                              <w:rPr>
                                <w:rFonts w:ascii="Chaloult_Cond Normal" w:hAnsi="Chaloult_Cond Norm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oult_Cond Normal" w:hAnsi="Chaloult_Cond Norm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2C554E">
                              <w:rPr>
                                <w:rFonts w:ascii="Chaloult_Cond Normal" w:hAnsi="Chaloult_Cond Normal"/>
                                <w:b/>
                                <w:bCs/>
                                <w:sz w:val="28"/>
                                <w:szCs w:val="28"/>
                              </w:rPr>
                              <w:t>ignalisation</w:t>
                            </w:r>
                            <w:r w:rsidRPr="002C554E">
                              <w:rPr>
                                <w:rFonts w:ascii="Chaloult_Cond Normal" w:hAnsi="Chaloult_Cond Norm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F075B0">
                              <w:rPr>
                                <w:rFonts w:ascii="Chaloult_Cond Normal" w:hAnsi="Chaloult_Cond Normal"/>
                                <w:sz w:val="28"/>
                                <w:szCs w:val="28"/>
                              </w:rPr>
                              <w:t>Inspection quotidienne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CE63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5pt;margin-top:46.6pt;width:434.55pt;height:22.65pt;z-index:503316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" o:allowoverlap="f" fillcolor="#d8d8d8 [2732]" stroked="f" strokeweight=".5pt">
                <v:textbox inset="3mm,1mm,2mm,0">
                  <w:txbxContent>
                    <w:p w14:paraId="2260C6AB" w14:textId="23ED7E24" w:rsidR="00F075B0" w:rsidRPr="002C554E" w:rsidRDefault="00F075B0" w:rsidP="00F075B0">
                      <w:pPr>
                        <w:rPr>
                          <w:rFonts w:ascii="Chaloult_Cond Normal" w:hAnsi="Chaloult_Cond Normal"/>
                          <w:sz w:val="28"/>
                          <w:szCs w:val="28"/>
                        </w:rPr>
                      </w:pPr>
                      <w:r>
                        <w:rPr>
                          <w:rFonts w:ascii="Chaloult_Cond Normal" w:hAnsi="Chaloult_Cond Norm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2C554E">
                        <w:rPr>
                          <w:rFonts w:ascii="Chaloult_Cond Normal" w:hAnsi="Chaloult_Cond Normal"/>
                          <w:b/>
                          <w:bCs/>
                          <w:sz w:val="28"/>
                          <w:szCs w:val="28"/>
                        </w:rPr>
                        <w:t>ignalisation</w:t>
                      </w:r>
                      <w:r w:rsidRPr="002C554E">
                        <w:rPr>
                          <w:rFonts w:ascii="Chaloult_Cond Normal" w:hAnsi="Chaloult_Cond Normal"/>
                          <w:sz w:val="28"/>
                          <w:szCs w:val="28"/>
                        </w:rPr>
                        <w:t xml:space="preserve"> – </w:t>
                      </w:r>
                      <w:r w:rsidRPr="00F075B0">
                        <w:rPr>
                          <w:rFonts w:ascii="Chaloult_Cond Normal" w:hAnsi="Chaloult_Cond Normal"/>
                          <w:sz w:val="28"/>
                          <w:szCs w:val="28"/>
                        </w:rPr>
                        <w:t>Inspection quotidienne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29FB505" w14:textId="769DEE9F" w:rsidR="00200527" w:rsidRDefault="00200527" w:rsidP="00F075B0">
      <w:pPr>
        <w:tabs>
          <w:tab w:val="right" w:pos="11340"/>
        </w:tabs>
        <w:spacing w:after="240"/>
        <w:rPr>
          <w:rFonts w:ascii="Chaloult_Cond_Demi_Gras" w:eastAsia="Chaloult_Cond_Demi_Gras" w:hAnsi="Chaloult_Cond_Demi_Gras" w:cs="Chaloult_Cond_Demi_Gras"/>
          <w:sz w:val="28"/>
          <w:szCs w:val="28"/>
        </w:rPr>
      </w:pPr>
    </w:p>
    <w:p w14:paraId="3ED101D0" w14:textId="3E4EB500" w:rsidR="00F075B0" w:rsidRDefault="00F075B0" w:rsidP="00F075B0">
      <w:pPr>
        <w:tabs>
          <w:tab w:val="right" w:pos="11340"/>
        </w:tabs>
        <w:spacing w:after="240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Chaloult_Cond_Demi_Gras" w:eastAsia="Chaloult_Cond_Demi_Gras" w:hAnsi="Chaloult_Cond_Demi_Gras" w:cs="Chaloult_Cond_Demi_Gras"/>
          <w:sz w:val="28"/>
          <w:szCs w:val="28"/>
        </w:rPr>
        <w:tab/>
      </w:r>
    </w:p>
    <w:tbl>
      <w:tblPr>
        <w:tblStyle w:val="Grilledutableau"/>
        <w:tblW w:w="11335" w:type="dxa"/>
        <w:tblLayout w:type="fixed"/>
        <w:tblLook w:val="04A0" w:firstRow="1" w:lastRow="0" w:firstColumn="1" w:lastColumn="0" w:noHBand="0" w:noVBand="1"/>
      </w:tblPr>
      <w:tblGrid>
        <w:gridCol w:w="392"/>
        <w:gridCol w:w="3147"/>
        <w:gridCol w:w="335"/>
        <w:gridCol w:w="386"/>
        <w:gridCol w:w="413"/>
        <w:gridCol w:w="567"/>
        <w:gridCol w:w="2693"/>
        <w:gridCol w:w="921"/>
        <w:gridCol w:w="497"/>
        <w:gridCol w:w="850"/>
        <w:gridCol w:w="426"/>
        <w:gridCol w:w="708"/>
      </w:tblGrid>
      <w:tr w:rsidR="00F96843" w:rsidRPr="00B74927" w14:paraId="56D912B5" w14:textId="77777777" w:rsidTr="005A43E3">
        <w:trPr>
          <w:trHeight w:val="255"/>
        </w:trPr>
        <w:tc>
          <w:tcPr>
            <w:tcW w:w="3539" w:type="dxa"/>
            <w:gridSpan w:val="2"/>
            <w:vAlign w:val="center"/>
            <w:hideMark/>
          </w:tcPr>
          <w:p w14:paraId="33F05B55" w14:textId="37CAAE5C" w:rsidR="00F96843" w:rsidRPr="003C61A0" w:rsidRDefault="00F96843" w:rsidP="005A43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Numéro de dossier</w:t>
            </w:r>
            <w:r w:rsidR="005A43E3" w:rsidRPr="003C61A0">
              <w:rPr>
                <w:rFonts w:ascii="Arial Narrow" w:hAnsi="Arial Narrow"/>
                <w:sz w:val="16"/>
                <w:szCs w:val="16"/>
              </w:rPr>
              <w:t> :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5"/>
            <w:vAlign w:val="center"/>
            <w:hideMark/>
          </w:tcPr>
          <w:p w14:paraId="26EC8F8A" w14:textId="282ADB5B" w:rsidR="00F96843" w:rsidRPr="003C61A0" w:rsidRDefault="00B94852" w:rsidP="005A43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Nom du</w:t>
            </w:r>
            <w:r w:rsidR="00F96843" w:rsidRPr="003C61A0">
              <w:rPr>
                <w:rFonts w:ascii="Arial Narrow" w:hAnsi="Arial Narrow"/>
                <w:sz w:val="16"/>
                <w:szCs w:val="16"/>
              </w:rPr>
              <w:t xml:space="preserve"> projet</w:t>
            </w:r>
            <w:r w:rsidR="005A43E3" w:rsidRPr="003C61A0">
              <w:rPr>
                <w:rFonts w:ascii="Arial Narrow" w:hAnsi="Arial Narrow"/>
                <w:sz w:val="16"/>
                <w:szCs w:val="16"/>
              </w:rPr>
              <w:t> :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5"/>
            <w:vAlign w:val="center"/>
          </w:tcPr>
          <w:p w14:paraId="5C4B7BCB" w14:textId="24E53A2E" w:rsidR="00F96843" w:rsidRPr="003C61A0" w:rsidRDefault="00F96843" w:rsidP="005A43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Entrepreneur</w:t>
            </w:r>
            <w:r w:rsidR="005A43E3" w:rsidRPr="003C61A0">
              <w:rPr>
                <w:rFonts w:ascii="Arial Narrow" w:hAnsi="Arial Narrow"/>
                <w:sz w:val="16"/>
                <w:szCs w:val="16"/>
              </w:rPr>
              <w:t> :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D625F" w:rsidRPr="00B74927" w14:paraId="54F7240A" w14:textId="77777777" w:rsidTr="005A43E3">
        <w:trPr>
          <w:trHeight w:val="255"/>
        </w:trPr>
        <w:tc>
          <w:tcPr>
            <w:tcW w:w="7933" w:type="dxa"/>
            <w:gridSpan w:val="7"/>
            <w:vAlign w:val="center"/>
            <w:hideMark/>
          </w:tcPr>
          <w:p w14:paraId="54576884" w14:textId="365BB914" w:rsidR="00AD625F" w:rsidRPr="003C61A0" w:rsidRDefault="00AD625F" w:rsidP="005A43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Localisation </w:t>
            </w:r>
            <w:r w:rsidR="0058339B" w:rsidRPr="003C61A0">
              <w:rPr>
                <w:rFonts w:ascii="Arial Narrow" w:hAnsi="Arial Narrow"/>
                <w:sz w:val="16"/>
                <w:szCs w:val="16"/>
              </w:rPr>
              <w:t>d’</w:t>
            </w:r>
            <w:r w:rsidRPr="003C61A0">
              <w:rPr>
                <w:rFonts w:ascii="Arial Narrow" w:hAnsi="Arial Narrow"/>
                <w:sz w:val="16"/>
                <w:szCs w:val="16"/>
              </w:rPr>
              <w:t>entrave</w:t>
            </w:r>
            <w:r w:rsidR="005A43E3" w:rsidRPr="003C61A0">
              <w:rPr>
                <w:rFonts w:ascii="Arial Narrow" w:hAnsi="Arial Narrow"/>
                <w:sz w:val="16"/>
                <w:szCs w:val="16"/>
              </w:rPr>
              <w:t> :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60AF7C2C" w14:textId="64C23854" w:rsidR="00AD625F" w:rsidRPr="003C61A0" w:rsidRDefault="00AD625F" w:rsidP="005A43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473B9CB2" w14:textId="11FF2AE4" w:rsidR="00AD625F" w:rsidRPr="003C61A0" w:rsidRDefault="00AD625F" w:rsidP="005A43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Surveillant</w:t>
            </w:r>
            <w:r w:rsidR="005A43E3" w:rsidRPr="003C61A0">
              <w:rPr>
                <w:rFonts w:ascii="Arial Narrow" w:hAnsi="Arial Narrow"/>
                <w:sz w:val="16"/>
                <w:szCs w:val="16"/>
              </w:rPr>
              <w:t> :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A43E3" w:rsidRPr="00B74927" w14:paraId="38E38E11" w14:textId="77777777" w:rsidTr="00AC7A2C">
        <w:trPr>
          <w:trHeight w:val="255"/>
        </w:trPr>
        <w:tc>
          <w:tcPr>
            <w:tcW w:w="11335" w:type="dxa"/>
            <w:gridSpan w:val="12"/>
            <w:vAlign w:val="center"/>
          </w:tcPr>
          <w:p w14:paraId="35DDDA98" w14:textId="77777777" w:rsidR="005A43E3" w:rsidRPr="003C61A0" w:rsidRDefault="005A43E3" w:rsidP="005A43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Chantier ciblé pour la surveillance policière :     Non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3601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   Oui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34899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  <w:p w14:paraId="4BAFF8AB" w14:textId="1B17D29C" w:rsidR="005A43E3" w:rsidRPr="003C61A0" w:rsidRDefault="005A43E3" w:rsidP="005A43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Chantier ciblé pour le radar photo :     Non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648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   Oui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814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</w:tc>
      </w:tr>
      <w:tr w:rsidR="00AD625F" w:rsidRPr="00B74927" w14:paraId="1CD412CD" w14:textId="77777777" w:rsidTr="005A43E3">
        <w:trPr>
          <w:trHeight w:val="329"/>
        </w:trPr>
        <w:tc>
          <w:tcPr>
            <w:tcW w:w="7933" w:type="dxa"/>
            <w:gridSpan w:val="7"/>
            <w:vAlign w:val="center"/>
          </w:tcPr>
          <w:p w14:paraId="726D44DE" w14:textId="5F13670B" w:rsidR="00174116" w:rsidRPr="003C61A0" w:rsidRDefault="00174116" w:rsidP="005A43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Date d’inspection (Année-Mois-Jour)</w:t>
            </w:r>
            <w:r w:rsidR="007821FE" w:rsidRPr="003C61A0">
              <w:rPr>
                <w:rFonts w:ascii="Arial Narrow" w:hAnsi="Arial Narrow"/>
                <w:sz w:val="16"/>
                <w:szCs w:val="16"/>
              </w:rPr>
              <w:t> :</w:t>
            </w:r>
            <w:r w:rsidR="00EC1682" w:rsidRPr="003C61A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C1682"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1682"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EC1682" w:rsidRPr="003C61A0">
              <w:rPr>
                <w:rFonts w:ascii="Arial Narrow" w:hAnsi="Arial Narrow" w:cs="Arial"/>
                <w:sz w:val="16"/>
                <w:szCs w:val="16"/>
              </w:rPr>
            </w:r>
            <w:r w:rsidR="00EC1682"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EC1682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C1682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C1682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C1682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C1682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C1682"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1C5D9C43" w14:textId="6D3CBF18" w:rsidR="00AD625F" w:rsidRPr="003C61A0" w:rsidRDefault="00174116" w:rsidP="005A43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Heure de l’inspection (HH:MM)</w:t>
            </w:r>
            <w:r w:rsidR="007821FE" w:rsidRPr="003C61A0">
              <w:rPr>
                <w:rFonts w:ascii="Arial Narrow" w:hAnsi="Arial Narrow"/>
                <w:sz w:val="16"/>
                <w:szCs w:val="16"/>
              </w:rPr>
              <w:t> :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14:paraId="4E4088FC" w14:textId="2C26D14A" w:rsidR="00AD625F" w:rsidRPr="003C61A0" w:rsidRDefault="00AD625F" w:rsidP="005A43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Res</w:t>
            </w:r>
            <w:r w:rsidR="005A43E3" w:rsidRPr="003C61A0">
              <w:rPr>
                <w:rFonts w:ascii="Arial Narrow" w:hAnsi="Arial Narrow"/>
                <w:sz w:val="16"/>
                <w:szCs w:val="16"/>
              </w:rPr>
              <w:t>p</w:t>
            </w:r>
            <w:r w:rsidR="00EC1682" w:rsidRPr="003C61A0">
              <w:rPr>
                <w:rFonts w:ascii="Arial Narrow" w:hAnsi="Arial Narrow"/>
                <w:sz w:val="16"/>
                <w:szCs w:val="16"/>
              </w:rPr>
              <w:t>onsable</w:t>
            </w:r>
            <w:r w:rsidR="005A43E3" w:rsidRPr="003C61A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61A0">
              <w:rPr>
                <w:rFonts w:ascii="Arial Narrow" w:hAnsi="Arial Narrow"/>
                <w:sz w:val="16"/>
                <w:szCs w:val="16"/>
              </w:rPr>
              <w:t>en signalisation</w:t>
            </w:r>
            <w:r w:rsidR="00EC1682" w:rsidRPr="003C61A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61A0">
              <w:rPr>
                <w:rFonts w:ascii="Arial Narrow" w:hAnsi="Arial Narrow"/>
                <w:sz w:val="16"/>
                <w:szCs w:val="16"/>
              </w:rPr>
              <w:t>du surveillant</w:t>
            </w:r>
            <w:r w:rsidR="005A43E3" w:rsidRPr="003C61A0">
              <w:rPr>
                <w:rFonts w:ascii="Arial Narrow" w:hAnsi="Arial Narrow"/>
                <w:sz w:val="16"/>
                <w:szCs w:val="16"/>
              </w:rPr>
              <w:t> :</w:t>
            </w:r>
            <w:r w:rsidR="00EC1682" w:rsidRPr="003C61A0">
              <w:rPr>
                <w:rFonts w:ascii="Arial Narrow" w:hAnsi="Arial Narrow"/>
                <w:sz w:val="16"/>
                <w:szCs w:val="16"/>
              </w:rPr>
              <w:br/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6C7B3B"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D01AF" w:rsidRPr="00B74927" w14:paraId="6B4D9061" w14:textId="77777777" w:rsidTr="001C5E4C">
        <w:trPr>
          <w:trHeight w:val="214"/>
        </w:trPr>
        <w:tc>
          <w:tcPr>
            <w:tcW w:w="11335" w:type="dxa"/>
            <w:gridSpan w:val="12"/>
          </w:tcPr>
          <w:p w14:paraId="78FBB4A2" w14:textId="78664573" w:rsidR="000D01AF" w:rsidRPr="003C61A0" w:rsidRDefault="000D01AF" w:rsidP="001C5E4C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  <w:r w:rsidRPr="003C61A0"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  <w:t>Légende : conforme : C, non-conforme : NC, sans objet : S.O., non réalisé : NR</w:t>
            </w:r>
          </w:p>
        </w:tc>
      </w:tr>
      <w:tr w:rsidR="006E5EAF" w:rsidRPr="00B74927" w14:paraId="00DF1A4F" w14:textId="77777777" w:rsidTr="00F075B0">
        <w:trPr>
          <w:trHeight w:val="255"/>
        </w:trPr>
        <w:tc>
          <w:tcPr>
            <w:tcW w:w="387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EE2017E" w14:textId="77777777" w:rsidR="006E5EAF" w:rsidRPr="003C61A0" w:rsidRDefault="006E5EAF" w:rsidP="006E5EAF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Vérifications réalisées</w:t>
            </w:r>
          </w:p>
        </w:tc>
        <w:tc>
          <w:tcPr>
            <w:tcW w:w="1366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F5FE909" w14:textId="77777777" w:rsidR="006E5EAF" w:rsidRPr="003C61A0" w:rsidRDefault="006E5EAF" w:rsidP="006E5EAF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Conformité</w:t>
            </w:r>
          </w:p>
        </w:tc>
        <w:tc>
          <w:tcPr>
            <w:tcW w:w="3614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D7BC2D4" w14:textId="77777777" w:rsidR="006E5EAF" w:rsidRPr="003C61A0" w:rsidRDefault="006E5EAF" w:rsidP="005A43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Remarques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FEE2093" w14:textId="77777777" w:rsidR="006E5EAF" w:rsidRPr="003C61A0" w:rsidRDefault="006E5EAF" w:rsidP="006E5EAF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Avis à l'entrepreneur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D646E10" w14:textId="77777777" w:rsidR="006E5EAF" w:rsidRPr="003C61A0" w:rsidRDefault="006E5EAF" w:rsidP="006E5EAF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Corrections</w:t>
            </w:r>
          </w:p>
        </w:tc>
      </w:tr>
      <w:tr w:rsidR="006E5EAF" w:rsidRPr="00B74927" w14:paraId="6F8079DD" w14:textId="77777777" w:rsidTr="00F075B0">
        <w:trPr>
          <w:trHeight w:val="255"/>
        </w:trPr>
        <w:tc>
          <w:tcPr>
            <w:tcW w:w="3874" w:type="dxa"/>
            <w:gridSpan w:val="3"/>
            <w:shd w:val="clear" w:color="auto" w:fill="D9D9D9" w:themeFill="background1" w:themeFillShade="D9"/>
            <w:hideMark/>
          </w:tcPr>
          <w:p w14:paraId="0A00E88C" w14:textId="23C73992" w:rsidR="006E5EAF" w:rsidRPr="003C61A0" w:rsidRDefault="006E5EAF" w:rsidP="006E5EAF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PMV mobiles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4704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  <w:tc>
          <w:tcPr>
            <w:tcW w:w="386" w:type="dxa"/>
            <w:shd w:val="clear" w:color="auto" w:fill="D9D9D9" w:themeFill="background1" w:themeFillShade="D9"/>
            <w:hideMark/>
          </w:tcPr>
          <w:p w14:paraId="5FE5FDE7" w14:textId="0339B94B" w:rsidR="006E5EAF" w:rsidRPr="003C61A0" w:rsidRDefault="006E5EAF" w:rsidP="006E5EAF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413" w:type="dxa"/>
            <w:shd w:val="clear" w:color="auto" w:fill="D9D9D9" w:themeFill="background1" w:themeFillShade="D9"/>
            <w:hideMark/>
          </w:tcPr>
          <w:p w14:paraId="154A715B" w14:textId="6CF56C66" w:rsidR="006E5EAF" w:rsidRPr="003C61A0" w:rsidRDefault="006E5EAF" w:rsidP="006E5EAF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NC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14:paraId="63EB778A" w14:textId="3F742B7C" w:rsidR="006E5EAF" w:rsidRPr="003C61A0" w:rsidRDefault="006E5EAF" w:rsidP="006E5EAF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S.O.</w:t>
            </w:r>
          </w:p>
        </w:tc>
        <w:tc>
          <w:tcPr>
            <w:tcW w:w="3614" w:type="dxa"/>
            <w:gridSpan w:val="2"/>
            <w:vMerge/>
            <w:shd w:val="clear" w:color="auto" w:fill="D9D9D9" w:themeFill="background1" w:themeFillShade="D9"/>
            <w:hideMark/>
          </w:tcPr>
          <w:p w14:paraId="5B55CDE9" w14:textId="77777777" w:rsidR="006E5EAF" w:rsidRPr="003C61A0" w:rsidRDefault="006E5EAF" w:rsidP="005A43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noWrap/>
            <w:vAlign w:val="center"/>
            <w:hideMark/>
          </w:tcPr>
          <w:p w14:paraId="05C94940" w14:textId="4E732E8B" w:rsidR="006E5EAF" w:rsidRPr="003C61A0" w:rsidRDefault="006E5EAF" w:rsidP="006E5EAF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Oral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160BDB6B" w14:textId="17FF1090" w:rsidR="006E5EAF" w:rsidRPr="003C61A0" w:rsidRDefault="006E5EAF" w:rsidP="006E5EAF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Numéro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5FED5011" w14:textId="25B7B57A" w:rsidR="006E5EAF" w:rsidRPr="003C61A0" w:rsidRDefault="006E5EAF" w:rsidP="006E5EAF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  <w:hideMark/>
          </w:tcPr>
          <w:p w14:paraId="2E257EDC" w14:textId="4D05D262" w:rsidR="006E5EAF" w:rsidRPr="003C61A0" w:rsidRDefault="006E5EAF" w:rsidP="006E5EAF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NC / NR</w:t>
            </w:r>
          </w:p>
        </w:tc>
      </w:tr>
      <w:tr w:rsidR="00CA616D" w:rsidRPr="00B74927" w14:paraId="53197402" w14:textId="77777777" w:rsidTr="002B4F74">
        <w:trPr>
          <w:trHeight w:val="255"/>
        </w:trPr>
        <w:tc>
          <w:tcPr>
            <w:tcW w:w="392" w:type="dxa"/>
            <w:vAlign w:val="center"/>
            <w:hideMark/>
          </w:tcPr>
          <w:p w14:paraId="2ECFF91D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7B94A1AD" w14:textId="72C90D88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Affichage (fonctionnement, uniformité de couleur et de luminosité de pixels, etc.)</w:t>
            </w:r>
          </w:p>
        </w:tc>
        <w:tc>
          <w:tcPr>
            <w:tcW w:w="386" w:type="dxa"/>
            <w:vAlign w:val="center"/>
            <w:hideMark/>
          </w:tcPr>
          <w:p w14:paraId="100B6961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1824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vAlign w:val="center"/>
            <w:hideMark/>
          </w:tcPr>
          <w:p w14:paraId="20D667B6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6019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  <w:hideMark/>
          </w:tcPr>
          <w:p w14:paraId="5C5570C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8124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54D577CF" w14:textId="6170C22D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1C622C66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474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7D4E039E" w14:textId="44726810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34EDB7F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1821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1EB64FA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388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1CEBB899" w14:textId="77777777" w:rsidTr="002B4F74">
        <w:trPr>
          <w:trHeight w:val="255"/>
        </w:trPr>
        <w:tc>
          <w:tcPr>
            <w:tcW w:w="392" w:type="dxa"/>
            <w:noWrap/>
            <w:vAlign w:val="center"/>
            <w:hideMark/>
          </w:tcPr>
          <w:p w14:paraId="12844420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77363977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Contenu de message (fautes, texte ou pictogramme normalisé)</w:t>
            </w:r>
          </w:p>
        </w:tc>
        <w:tc>
          <w:tcPr>
            <w:tcW w:w="386" w:type="dxa"/>
            <w:vAlign w:val="center"/>
            <w:hideMark/>
          </w:tcPr>
          <w:p w14:paraId="7647931F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803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vAlign w:val="center"/>
            <w:hideMark/>
          </w:tcPr>
          <w:p w14:paraId="32E40712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509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  <w:hideMark/>
          </w:tcPr>
          <w:p w14:paraId="70F00C49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2854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4414490D" w14:textId="3DD633AE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59434D5D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0094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05FBDA3B" w14:textId="740F1583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29EFBD1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419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6D34C80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865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56A8BB36" w14:textId="77777777" w:rsidTr="002B4F74">
        <w:trPr>
          <w:trHeight w:val="255"/>
        </w:trPr>
        <w:tc>
          <w:tcPr>
            <w:tcW w:w="392" w:type="dxa"/>
            <w:noWrap/>
            <w:vAlign w:val="center"/>
            <w:hideMark/>
          </w:tcPr>
          <w:p w14:paraId="1A1594A2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48F3D687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Correspondance à la situation réelle</w:t>
            </w:r>
          </w:p>
        </w:tc>
        <w:tc>
          <w:tcPr>
            <w:tcW w:w="386" w:type="dxa"/>
            <w:vAlign w:val="center"/>
            <w:hideMark/>
          </w:tcPr>
          <w:p w14:paraId="4D79E46A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789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vAlign w:val="center"/>
            <w:hideMark/>
          </w:tcPr>
          <w:p w14:paraId="583C9B83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516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  <w:hideMark/>
          </w:tcPr>
          <w:p w14:paraId="2826C4BC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9451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72563975" w14:textId="5D89734D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70E7438C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6492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73175069" w14:textId="01B92B6B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6074C467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235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7A9F91C9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4219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1D965AC1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53FF53F6" w14:textId="4D88D13A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482" w:type="dxa"/>
            <w:gridSpan w:val="2"/>
            <w:vAlign w:val="center"/>
          </w:tcPr>
          <w:p w14:paraId="0544E6C0" w14:textId="7AFEFEE8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Uniformité de couleur et de luminosité des pixels</w:t>
            </w:r>
          </w:p>
        </w:tc>
        <w:tc>
          <w:tcPr>
            <w:tcW w:w="386" w:type="dxa"/>
            <w:vAlign w:val="center"/>
          </w:tcPr>
          <w:p w14:paraId="3F551A2F" w14:textId="64EE62ED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7940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vAlign w:val="center"/>
          </w:tcPr>
          <w:p w14:paraId="3EDA4D06" w14:textId="2D2B15AD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533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7C9B1C0" w14:textId="23B563CE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7455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6FB4F308" w14:textId="7D1929AF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0BDC6369" w14:textId="1C691C65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55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20DE5D08" w14:textId="37C35FD8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0DA3C3FE" w14:textId="6B249A5F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5000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5EA290B5" w14:textId="3DCE561F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2682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5EAF" w:rsidRPr="00B74927" w14:paraId="323A1573" w14:textId="77777777" w:rsidTr="002B4F74">
        <w:trPr>
          <w:trHeight w:val="255"/>
        </w:trPr>
        <w:tc>
          <w:tcPr>
            <w:tcW w:w="11335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2222F5BD" w14:textId="77777777" w:rsidR="006E5EAF" w:rsidRPr="003C61A0" w:rsidRDefault="006E5EAF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Panneaux  </w:t>
            </w:r>
          </w:p>
        </w:tc>
      </w:tr>
      <w:tr w:rsidR="00CA616D" w:rsidRPr="00B74927" w14:paraId="2198B002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7955A2AF" w14:textId="175EB5AF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654EFF78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État et propreté</w:t>
            </w:r>
          </w:p>
        </w:tc>
        <w:tc>
          <w:tcPr>
            <w:tcW w:w="386" w:type="dxa"/>
            <w:noWrap/>
            <w:vAlign w:val="center"/>
            <w:hideMark/>
          </w:tcPr>
          <w:p w14:paraId="22AB8E04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7642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2A73E6C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059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3B682F8A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8481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26F4882B" w14:textId="0E377281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0E189498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3882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60093CD2" w14:textId="441BF842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5D6F2791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361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0C4DD95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1457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741A8814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79A513CA" w14:textId="6E51EB9A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4CF52F22" w14:textId="28A66C4F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Masquage des panneaux (opaque, fixé solidement, couvre toute la surface, bande rétroréfléchissante, absence de marque)</w:t>
            </w:r>
          </w:p>
        </w:tc>
        <w:tc>
          <w:tcPr>
            <w:tcW w:w="386" w:type="dxa"/>
            <w:noWrap/>
            <w:vAlign w:val="center"/>
            <w:hideMark/>
          </w:tcPr>
          <w:p w14:paraId="751E03D7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9473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1B863CC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6269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07D75B51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489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6BD6F9E8" w14:textId="003085C0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313E1E1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626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37140B21" w14:textId="000FC7BC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16FBB72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9501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51ACFAB3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795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037E21AE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38E36C6A" w14:textId="1428E41A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3482" w:type="dxa"/>
            <w:gridSpan w:val="2"/>
            <w:vAlign w:val="center"/>
          </w:tcPr>
          <w:p w14:paraId="07C2EFCF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Masquage en fonction de la situation réelle</w:t>
            </w:r>
          </w:p>
        </w:tc>
        <w:tc>
          <w:tcPr>
            <w:tcW w:w="386" w:type="dxa"/>
            <w:noWrap/>
            <w:vAlign w:val="center"/>
            <w:hideMark/>
          </w:tcPr>
          <w:p w14:paraId="5C768EBF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218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4B4F1837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730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3460E639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76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046CF64C" w14:textId="6087CF48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6331701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203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7AA50753" w14:textId="786E1CE8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2817027A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3248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15C6B799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353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08ED7519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18DED36D" w14:textId="6ED66FF8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482" w:type="dxa"/>
            <w:gridSpan w:val="2"/>
            <w:vAlign w:val="center"/>
          </w:tcPr>
          <w:p w14:paraId="3761AD74" w14:textId="081C072A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Maintien des dispositifs (panneaux tombés, stabilité, verticalité)</w:t>
            </w:r>
          </w:p>
        </w:tc>
        <w:tc>
          <w:tcPr>
            <w:tcW w:w="386" w:type="dxa"/>
            <w:noWrap/>
            <w:vAlign w:val="center"/>
            <w:hideMark/>
          </w:tcPr>
          <w:p w14:paraId="3947FF1A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5870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1A12589F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370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4CDE8CE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5955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10CF414C" w14:textId="5527EC03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7A08C4D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209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3D7564B2" w14:textId="3357F788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5BA4D7C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323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5DF7DD3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56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6E5E912A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18B200D3" w14:textId="4EF79DE6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3482" w:type="dxa"/>
            <w:gridSpan w:val="2"/>
            <w:vAlign w:val="center"/>
          </w:tcPr>
          <w:p w14:paraId="7FD64FBA" w14:textId="21FDA1DD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Signalisation des restrictions correspond à la situation réelle (largeur de voie, hauteur libre, limitation de poids, etc.)</w:t>
            </w:r>
          </w:p>
        </w:tc>
        <w:tc>
          <w:tcPr>
            <w:tcW w:w="386" w:type="dxa"/>
            <w:noWrap/>
            <w:vAlign w:val="center"/>
            <w:hideMark/>
          </w:tcPr>
          <w:p w14:paraId="5BBD91CC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817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128F297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677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1935578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2873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2E6A8A9D" w14:textId="77962061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48547CF4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9090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6C4A8743" w14:textId="50BFD846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02340164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256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20260A1C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165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2EC58E5E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3CF3E38E" w14:textId="1B4FFF42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3482" w:type="dxa"/>
            <w:gridSpan w:val="2"/>
            <w:vAlign w:val="center"/>
          </w:tcPr>
          <w:p w14:paraId="736D9C9E" w14:textId="6E7821FB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Vitesse temporaire affichée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0113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50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6204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70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6645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80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126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90</w:t>
            </w:r>
          </w:p>
        </w:tc>
        <w:tc>
          <w:tcPr>
            <w:tcW w:w="386" w:type="dxa"/>
            <w:noWrap/>
            <w:vAlign w:val="center"/>
            <w:hideMark/>
          </w:tcPr>
          <w:p w14:paraId="4F1E5807" w14:textId="24941680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872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5A23DD7B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494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2CF4A8D4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104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40FD8B22" w14:textId="55651BA7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59CF6114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9972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03CC3248" w14:textId="6AD8D449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4BB1AADB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64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79F45DF6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16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289B48CB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04850B8E" w14:textId="6C2D8ACB" w:rsidR="00CA616D" w:rsidRPr="003C61A0" w:rsidDel="00D828FE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3482" w:type="dxa"/>
            <w:gridSpan w:val="2"/>
            <w:vAlign w:val="center"/>
          </w:tcPr>
          <w:p w14:paraId="7F18ED3F" w14:textId="4BF06363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Vitesse temporaire correspond avec la situation réelle</w:t>
            </w:r>
          </w:p>
        </w:tc>
        <w:tc>
          <w:tcPr>
            <w:tcW w:w="386" w:type="dxa"/>
            <w:noWrap/>
            <w:vAlign w:val="center"/>
          </w:tcPr>
          <w:p w14:paraId="7A527F99" w14:textId="68C5F7E8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8345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49F5F835" w14:textId="0A0A963B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543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7C3FEB2F" w14:textId="5331F92C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5172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3B2E536D" w14:textId="22E2BD98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7B433F0E" w14:textId="3F30FF7A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541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5DD700B5" w14:textId="1B54F313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1C430D14" w14:textId="55C5B3C6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453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53596C44" w14:textId="1C8EA593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507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5EAF" w:rsidRPr="00B74927" w14:paraId="791484D2" w14:textId="77777777" w:rsidTr="002B4F74">
        <w:trPr>
          <w:trHeight w:val="255"/>
        </w:trPr>
        <w:tc>
          <w:tcPr>
            <w:tcW w:w="11335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6BF38A7B" w14:textId="2BF10FD8" w:rsidR="006E5EAF" w:rsidRPr="003C61A0" w:rsidRDefault="006E5EAF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Dispositifs de retenue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92022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CA616D" w:rsidRPr="00B74927" w14:paraId="662CF175" w14:textId="77777777" w:rsidTr="002B4F74">
        <w:trPr>
          <w:trHeight w:val="25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23385B1C" w14:textId="17A7327A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C0D86" w14:textId="32821182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Glissières GBC : 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6FAB0B" w14:textId="5E460A86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999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0184E9" w14:textId="7D8879CA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7552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54B629" w14:textId="1A79C6D3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2488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DD22BB" w14:textId="00D57C15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8A1F9F" w14:textId="040BF9C0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7324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EBFFBD" w14:textId="02D04E5F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BEBB91" w14:textId="2DAF1B9F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462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2E9593" w14:textId="69E27A5D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555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2BE87B38" w14:textId="77777777" w:rsidTr="002B4F74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3517F0D" w14:textId="2D54B27C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02AB" w14:textId="138CB78E" w:rsidR="00CA616D" w:rsidRPr="003C61A0" w:rsidRDefault="00234521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61A0">
              <w:rPr>
                <w:rFonts w:ascii="Arial Narrow" w:hAnsi="Arial Narrow"/>
                <w:sz w:val="16"/>
                <w:szCs w:val="16"/>
              </w:rPr>
              <w:t>é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>tat</w:t>
            </w:r>
            <w:proofErr w:type="gramEnd"/>
            <w:r w:rsidR="00CA616D" w:rsidRPr="003C61A0">
              <w:rPr>
                <w:rFonts w:ascii="Arial Narrow" w:hAnsi="Arial Narrow"/>
                <w:sz w:val="16"/>
                <w:szCs w:val="16"/>
              </w:rPr>
              <w:t xml:space="preserve"> des GBC (fissuration importante, éclatement du béton aux extrémités, etc.)</w:t>
            </w: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73803" w14:textId="2BA7C53A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C6F0F" w14:textId="756D4F4F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D4D1E" w14:textId="7AC2B3D4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45A5B" w14:textId="77777777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B2275" w14:textId="0E3E388C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5D4B2" w14:textId="77777777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D839D" w14:textId="0432D8AD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ED46F" w14:textId="51A2B40F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616D" w:rsidRPr="00B74927" w14:paraId="0325EC8F" w14:textId="77777777" w:rsidTr="002B4F74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72CCB1D" w14:textId="0BA6DBD9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8D1D5" w14:textId="186A6B5A" w:rsidR="00CA616D" w:rsidRPr="003C61A0" w:rsidRDefault="00234521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61A0">
              <w:rPr>
                <w:rFonts w:ascii="Arial Narrow" w:hAnsi="Arial Narrow"/>
                <w:sz w:val="16"/>
                <w:szCs w:val="16"/>
              </w:rPr>
              <w:t>a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>lignement</w:t>
            </w:r>
            <w:proofErr w:type="gramEnd"/>
            <w:r w:rsidR="00CA616D" w:rsidRPr="003C61A0">
              <w:rPr>
                <w:rFonts w:ascii="Arial Narrow" w:hAnsi="Arial Narrow"/>
                <w:sz w:val="16"/>
                <w:szCs w:val="16"/>
              </w:rPr>
              <w:t xml:space="preserve"> de la glissière GBC;</w:t>
            </w:r>
          </w:p>
        </w:tc>
        <w:tc>
          <w:tcPr>
            <w:tcW w:w="386" w:type="dxa"/>
            <w:tcBorders>
              <w:top w:val="single" w:sz="4" w:space="0" w:color="auto"/>
            </w:tcBorders>
            <w:noWrap/>
            <w:vAlign w:val="center"/>
          </w:tcPr>
          <w:p w14:paraId="321697FF" w14:textId="3F567BA5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341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tcBorders>
              <w:top w:val="single" w:sz="4" w:space="0" w:color="auto"/>
            </w:tcBorders>
            <w:noWrap/>
            <w:vAlign w:val="center"/>
          </w:tcPr>
          <w:p w14:paraId="27D1CD48" w14:textId="06D63510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0574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36BD0D1D" w14:textId="62BE5019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4406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DACCFBB" w14:textId="1905EBDA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</w:tcBorders>
            <w:noWrap/>
            <w:vAlign w:val="center"/>
          </w:tcPr>
          <w:p w14:paraId="39A9E345" w14:textId="3A13AC25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1630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45809998" w14:textId="0C5B4C70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14:paraId="719139A7" w14:textId="1FBFD1D9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5468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14:paraId="6B5DA8E9" w14:textId="1CE23379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8411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E7066" w:rsidRPr="00B74927" w14:paraId="04D64928" w14:textId="77777777" w:rsidTr="002B4F74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4DC5859" w14:textId="77777777" w:rsidR="00DE7066" w:rsidRPr="003C61A0" w:rsidRDefault="00DE7066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361044" w14:textId="1195E7D1" w:rsidR="00DE7066" w:rsidRPr="003C61A0" w:rsidRDefault="00B8426C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61A0">
              <w:rPr>
                <w:rFonts w:ascii="Arial Narrow" w:hAnsi="Arial Narrow"/>
                <w:sz w:val="16"/>
                <w:szCs w:val="16"/>
              </w:rPr>
              <w:t>continuité</w:t>
            </w:r>
            <w:proofErr w:type="gramEnd"/>
            <w:r w:rsidRPr="003C61A0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="00B42315" w:rsidRPr="003C61A0">
              <w:rPr>
                <w:rFonts w:ascii="Arial Narrow" w:hAnsi="Arial Narrow"/>
                <w:sz w:val="16"/>
                <w:szCs w:val="16"/>
              </w:rPr>
              <w:t>raccordement des unités GBC entre elles</w:t>
            </w:r>
          </w:p>
        </w:tc>
        <w:tc>
          <w:tcPr>
            <w:tcW w:w="386" w:type="dxa"/>
            <w:tcBorders>
              <w:top w:val="single" w:sz="4" w:space="0" w:color="auto"/>
            </w:tcBorders>
            <w:noWrap/>
            <w:vAlign w:val="center"/>
          </w:tcPr>
          <w:p w14:paraId="091AFAEA" w14:textId="77777777" w:rsidR="00DE7066" w:rsidRPr="003C61A0" w:rsidRDefault="00DE7066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noWrap/>
            <w:vAlign w:val="center"/>
          </w:tcPr>
          <w:p w14:paraId="6B18A04C" w14:textId="77777777" w:rsidR="00DE7066" w:rsidRPr="003C61A0" w:rsidRDefault="00DE7066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ACA73C7" w14:textId="77777777" w:rsidR="00DE7066" w:rsidRPr="003C61A0" w:rsidRDefault="00DE7066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3C86FFC" w14:textId="77777777" w:rsidR="00DE7066" w:rsidRPr="003C61A0" w:rsidRDefault="00DE7066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noWrap/>
            <w:vAlign w:val="center"/>
          </w:tcPr>
          <w:p w14:paraId="2B7CF675" w14:textId="77777777" w:rsidR="00DE7066" w:rsidRPr="003C61A0" w:rsidRDefault="00DE7066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7407AD29" w14:textId="77777777" w:rsidR="00DE7066" w:rsidRPr="003C61A0" w:rsidRDefault="00DE7066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14:paraId="658AE2BF" w14:textId="77777777" w:rsidR="00DE7066" w:rsidRPr="003C61A0" w:rsidRDefault="00DE7066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14:paraId="1C29A61C" w14:textId="77777777" w:rsidR="00DE7066" w:rsidRPr="003C61A0" w:rsidRDefault="00DE7066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616D" w:rsidRPr="00B74927" w14:paraId="355E92CE" w14:textId="77777777" w:rsidTr="002B4F74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94150A0" w14:textId="6DAEDA8A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  <w:vAlign w:val="center"/>
          </w:tcPr>
          <w:p w14:paraId="59BF157E" w14:textId="6DDAA457" w:rsidR="00CA616D" w:rsidRPr="003C61A0" w:rsidRDefault="00234521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61A0">
              <w:rPr>
                <w:rFonts w:ascii="Arial Narrow" w:hAnsi="Arial Narrow"/>
                <w:sz w:val="16"/>
                <w:szCs w:val="16"/>
              </w:rPr>
              <w:t>r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>espect</w:t>
            </w:r>
            <w:proofErr w:type="gramEnd"/>
            <w:r w:rsidR="00CA616D" w:rsidRPr="003C61A0">
              <w:rPr>
                <w:rFonts w:ascii="Arial Narrow" w:hAnsi="Arial Narrow"/>
                <w:sz w:val="16"/>
                <w:szCs w:val="16"/>
              </w:rPr>
              <w:t xml:space="preserve"> de l’espace tampon derrière </w:t>
            </w:r>
            <w:r w:rsidR="00923294" w:rsidRPr="003C61A0">
              <w:rPr>
                <w:rFonts w:ascii="Arial Narrow" w:hAnsi="Arial Narrow"/>
                <w:sz w:val="16"/>
                <w:szCs w:val="16"/>
              </w:rPr>
              <w:t xml:space="preserve">la glissière 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>GBC (</w:t>
            </w:r>
            <w:r w:rsidR="00997B8C" w:rsidRPr="003C61A0">
              <w:rPr>
                <w:rFonts w:ascii="Arial Narrow" w:hAnsi="Arial Narrow"/>
                <w:sz w:val="16"/>
                <w:szCs w:val="16"/>
              </w:rPr>
              <w:t>300 </w:t>
            </w:r>
            <w:r w:rsidR="008325D5" w:rsidRPr="003C61A0">
              <w:rPr>
                <w:rFonts w:ascii="Arial Narrow" w:hAnsi="Arial Narrow"/>
                <w:sz w:val="16"/>
                <w:szCs w:val="16"/>
              </w:rPr>
              <w:t>mm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 xml:space="preserve"> min.</w:t>
            </w:r>
            <w:r w:rsidR="008325D5" w:rsidRPr="003C61A0">
              <w:rPr>
                <w:rFonts w:ascii="Arial Narrow" w:hAnsi="Arial Narrow"/>
                <w:sz w:val="16"/>
                <w:szCs w:val="16"/>
              </w:rPr>
              <w:t xml:space="preserve"> – Tome VIII, tableau 5.7</w:t>
            </w:r>
            <w:r w:rsidR="00923294" w:rsidRPr="003C61A0">
              <w:rPr>
                <w:rFonts w:ascii="Arial Narrow" w:hAnsi="Arial Narrow"/>
                <w:sz w:val="16"/>
                <w:szCs w:val="16"/>
              </w:rPr>
              <w:noBreakHyphen/>
            </w:r>
            <w:r w:rsidR="008325D5" w:rsidRPr="003C61A0">
              <w:rPr>
                <w:rFonts w:ascii="Arial Narrow" w:hAnsi="Arial Narrow"/>
                <w:sz w:val="16"/>
                <w:szCs w:val="16"/>
              </w:rPr>
              <w:t>1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>);</w:t>
            </w:r>
          </w:p>
        </w:tc>
        <w:tc>
          <w:tcPr>
            <w:tcW w:w="386" w:type="dxa"/>
            <w:noWrap/>
            <w:vAlign w:val="center"/>
          </w:tcPr>
          <w:p w14:paraId="12A856EC" w14:textId="36D0C2B5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657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5F1B4E89" w14:textId="7F703BE4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477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5A0BD74" w14:textId="0FB688A6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8886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7290E341" w14:textId="1335C2D8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3B6B25D5" w14:textId="68A514A8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745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1897218A" w14:textId="25901876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78EE77B5" w14:textId="20164E65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604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6F734D04" w14:textId="12CA389C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149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406A1" w:rsidRPr="00B74927" w14:paraId="0342A4C9" w14:textId="77777777" w:rsidTr="002B4F74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02E651F" w14:textId="77777777" w:rsidR="003406A1" w:rsidRPr="003C61A0" w:rsidRDefault="003406A1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  <w:vAlign w:val="center"/>
          </w:tcPr>
          <w:p w14:paraId="5EEA0D55" w14:textId="0FF4FA64" w:rsidR="003406A1" w:rsidRPr="003C61A0" w:rsidRDefault="000C73C0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61A0">
              <w:rPr>
                <w:rFonts w:ascii="Arial Narrow" w:hAnsi="Arial Narrow"/>
                <w:sz w:val="16"/>
                <w:szCs w:val="16"/>
              </w:rPr>
              <w:t>nouvel</w:t>
            </w:r>
            <w:proofErr w:type="gramEnd"/>
            <w:r w:rsidRPr="003C61A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603DD" w:rsidRPr="003C61A0">
              <w:rPr>
                <w:rFonts w:ascii="Arial Narrow" w:hAnsi="Arial Narrow"/>
                <w:sz w:val="16"/>
                <w:szCs w:val="16"/>
              </w:rPr>
              <w:t>accès ou ouverture (</w:t>
            </w:r>
            <w:r w:rsidR="003E377B" w:rsidRPr="003C61A0">
              <w:rPr>
                <w:rFonts w:ascii="Arial Narrow" w:hAnsi="Arial Narrow"/>
                <w:sz w:val="16"/>
                <w:szCs w:val="16"/>
              </w:rPr>
              <w:t xml:space="preserve">autorisation, </w:t>
            </w:r>
            <w:r w:rsidR="006603DD" w:rsidRPr="003C61A0">
              <w:rPr>
                <w:rFonts w:ascii="Arial Narrow" w:hAnsi="Arial Narrow"/>
                <w:sz w:val="16"/>
                <w:szCs w:val="16"/>
              </w:rPr>
              <w:t>présence d’atténuateur d’impact, identifié au plan)</w:t>
            </w:r>
            <w:r w:rsidR="00355433" w:rsidRPr="003C61A0">
              <w:rPr>
                <w:rFonts w:ascii="Arial Narrow" w:hAnsi="Arial Narrow"/>
                <w:sz w:val="16"/>
                <w:szCs w:val="16"/>
              </w:rPr>
              <w:t>;</w:t>
            </w:r>
          </w:p>
        </w:tc>
        <w:tc>
          <w:tcPr>
            <w:tcW w:w="386" w:type="dxa"/>
            <w:noWrap/>
            <w:vAlign w:val="center"/>
          </w:tcPr>
          <w:p w14:paraId="540E6320" w14:textId="77777777" w:rsidR="003406A1" w:rsidRPr="003C61A0" w:rsidRDefault="003406A1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3" w:type="dxa"/>
            <w:noWrap/>
            <w:vAlign w:val="center"/>
          </w:tcPr>
          <w:p w14:paraId="46FD9605" w14:textId="77777777" w:rsidR="003406A1" w:rsidRPr="003C61A0" w:rsidRDefault="003406A1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09711E07" w14:textId="77777777" w:rsidR="003406A1" w:rsidRPr="003C61A0" w:rsidRDefault="003406A1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noWrap/>
            <w:vAlign w:val="center"/>
          </w:tcPr>
          <w:p w14:paraId="5399AEB6" w14:textId="77777777" w:rsidR="003406A1" w:rsidRPr="003C61A0" w:rsidRDefault="003406A1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7" w:type="dxa"/>
            <w:noWrap/>
            <w:vAlign w:val="center"/>
          </w:tcPr>
          <w:p w14:paraId="49D0507C" w14:textId="77777777" w:rsidR="003406A1" w:rsidRPr="003C61A0" w:rsidRDefault="003406A1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57AC931E" w14:textId="77777777" w:rsidR="003406A1" w:rsidRPr="003C61A0" w:rsidRDefault="003406A1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</w:tcPr>
          <w:p w14:paraId="1294B939" w14:textId="77777777" w:rsidR="003406A1" w:rsidRPr="003C61A0" w:rsidRDefault="003406A1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14:paraId="6E927295" w14:textId="77777777" w:rsidR="003406A1" w:rsidRPr="003C61A0" w:rsidRDefault="003406A1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616D" w:rsidRPr="00B74927" w14:paraId="2E79C411" w14:textId="77777777" w:rsidTr="002B4F74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6CAE57C" w14:textId="4DBBFF26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  <w:vAlign w:val="center"/>
          </w:tcPr>
          <w:p w14:paraId="60D2BC95" w14:textId="403BD9EA" w:rsidR="00CA616D" w:rsidRPr="003C61A0" w:rsidRDefault="00234521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3C61A0">
              <w:rPr>
                <w:rFonts w:ascii="Arial Narrow" w:hAnsi="Arial Narrow"/>
                <w:sz w:val="16"/>
                <w:szCs w:val="16"/>
              </w:rPr>
              <w:t>m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>inibalises</w:t>
            </w:r>
            <w:proofErr w:type="spellEnd"/>
            <w:proofErr w:type="gramEnd"/>
            <w:r w:rsidR="00CA616D" w:rsidRPr="003C61A0">
              <w:rPr>
                <w:rFonts w:ascii="Arial Narrow" w:hAnsi="Arial Narrow"/>
                <w:sz w:val="16"/>
                <w:szCs w:val="16"/>
              </w:rPr>
              <w:t xml:space="preserve"> et </w:t>
            </w:r>
            <w:proofErr w:type="spellStart"/>
            <w:r w:rsidR="002C3B4E" w:rsidRPr="003C61A0">
              <w:rPr>
                <w:rFonts w:ascii="Arial Narrow" w:hAnsi="Arial Narrow"/>
                <w:sz w:val="16"/>
                <w:szCs w:val="16"/>
              </w:rPr>
              <w:t>mini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>chevrons</w:t>
            </w:r>
            <w:proofErr w:type="spellEnd"/>
            <w:r w:rsidR="00CA616D" w:rsidRPr="003C61A0">
              <w:rPr>
                <w:rFonts w:ascii="Arial Narrow" w:hAnsi="Arial Narrow"/>
                <w:sz w:val="16"/>
                <w:szCs w:val="16"/>
              </w:rPr>
              <w:t xml:space="preserve"> fixés sur les GBC (état, propreté);</w:t>
            </w:r>
          </w:p>
        </w:tc>
        <w:tc>
          <w:tcPr>
            <w:tcW w:w="386" w:type="dxa"/>
            <w:noWrap/>
            <w:vAlign w:val="center"/>
          </w:tcPr>
          <w:p w14:paraId="0F9987C2" w14:textId="349D96AE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0267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0FF9D8F9" w14:textId="577989AB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3623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7F058479" w14:textId="6CA35C41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449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11B802C2" w14:textId="1080A3BD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5B4E760F" w14:textId="52172279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1152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6C141662" w14:textId="2407266D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59AB8DE2" w14:textId="5C925558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0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256F00AD" w14:textId="74E1058E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844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11BCA06A" w14:textId="77777777" w:rsidTr="002B4F74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F190639" w14:textId="47791512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  <w:vAlign w:val="center"/>
          </w:tcPr>
          <w:p w14:paraId="4E10691C" w14:textId="72C490F8" w:rsidR="00CA616D" w:rsidRPr="003C61A0" w:rsidRDefault="00234521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61A0">
              <w:rPr>
                <w:rFonts w:ascii="Arial Narrow" w:hAnsi="Arial Narrow"/>
                <w:sz w:val="16"/>
                <w:szCs w:val="16"/>
              </w:rPr>
              <w:t>é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>léments</w:t>
            </w:r>
            <w:proofErr w:type="gramEnd"/>
            <w:r w:rsidR="00CA616D" w:rsidRPr="003C61A0">
              <w:rPr>
                <w:rFonts w:ascii="Arial Narrow" w:hAnsi="Arial Narrow"/>
                <w:sz w:val="16"/>
                <w:szCs w:val="16"/>
              </w:rPr>
              <w:t xml:space="preserve"> fixés sur les GBC (état, respect des plans et </w:t>
            </w:r>
            <w:r w:rsidR="00D26BBC" w:rsidRPr="003C61A0">
              <w:rPr>
                <w:rFonts w:ascii="Arial Narrow" w:hAnsi="Arial Narrow"/>
                <w:sz w:val="16"/>
                <w:szCs w:val="16"/>
              </w:rPr>
              <w:t xml:space="preserve">des 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>autorisation</w:t>
            </w:r>
            <w:r w:rsidR="00D26BBC" w:rsidRPr="003C61A0">
              <w:rPr>
                <w:rFonts w:ascii="Arial Narrow" w:hAnsi="Arial Narrow"/>
                <w:sz w:val="16"/>
                <w:szCs w:val="16"/>
              </w:rPr>
              <w:t>s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>);</w:t>
            </w:r>
          </w:p>
        </w:tc>
        <w:tc>
          <w:tcPr>
            <w:tcW w:w="386" w:type="dxa"/>
            <w:noWrap/>
            <w:vAlign w:val="center"/>
          </w:tcPr>
          <w:p w14:paraId="669D3E0C" w14:textId="6C3B280D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3577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39623B42" w14:textId="03BE05D2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6110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08883835" w14:textId="3953BDBC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745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6CE10BF0" w14:textId="32163B87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1093E95B" w14:textId="43E1560B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866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156C0295" w14:textId="4159F6C5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6BABBC48" w14:textId="03BBA94D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3486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3663122A" w14:textId="2C6C7DDB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6524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58D5C635" w14:textId="77777777" w:rsidTr="002B4F74">
        <w:trPr>
          <w:trHeight w:val="25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7324D3EA" w14:textId="3CD25641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E2B62F" w14:textId="7813F842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Glissières semi-rigides</w:t>
            </w:r>
            <w:r w:rsidR="00C85815" w:rsidRPr="003C61A0">
              <w:rPr>
                <w:rFonts w:ascii="Arial Narrow" w:hAnsi="Arial Narrow"/>
                <w:sz w:val="16"/>
                <w:szCs w:val="16"/>
              </w:rPr>
              <w:t xml:space="preserve"> (GSR)</w:t>
            </w:r>
            <w:r w:rsidRPr="003C61A0">
              <w:rPr>
                <w:rFonts w:ascii="Arial Narrow" w:hAnsi="Arial Narrow"/>
                <w:sz w:val="16"/>
                <w:szCs w:val="16"/>
              </w:rPr>
              <w:t> :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noWrap/>
            <w:vAlign w:val="center"/>
          </w:tcPr>
          <w:p w14:paraId="227424C8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noWrap/>
            <w:vAlign w:val="center"/>
          </w:tcPr>
          <w:p w14:paraId="5CB3E239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BFA8F2D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653B5D2" w14:textId="19F66C2B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bottom w:val="single" w:sz="4" w:space="0" w:color="auto"/>
            </w:tcBorders>
            <w:noWrap/>
            <w:vAlign w:val="center"/>
          </w:tcPr>
          <w:p w14:paraId="64731885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2E80A15A" w14:textId="335CAEDF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14:paraId="17BAB6EA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7107F1D7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616D" w:rsidRPr="00B74927" w14:paraId="40211319" w14:textId="77777777" w:rsidTr="002B4F74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4FF1446" w14:textId="01DC182A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534" w14:textId="31D1F899" w:rsidR="00CA616D" w:rsidRPr="003C61A0" w:rsidRDefault="00234521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61A0">
              <w:rPr>
                <w:rFonts w:ascii="Arial Narrow" w:hAnsi="Arial Narrow"/>
                <w:sz w:val="16"/>
                <w:szCs w:val="16"/>
              </w:rPr>
              <w:t>é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>tat</w:t>
            </w:r>
            <w:proofErr w:type="gramEnd"/>
            <w:r w:rsidR="00CA616D" w:rsidRPr="003C61A0">
              <w:rPr>
                <w:rFonts w:ascii="Arial Narrow" w:hAnsi="Arial Narrow"/>
                <w:sz w:val="16"/>
                <w:szCs w:val="16"/>
              </w:rPr>
              <w:t xml:space="preserve"> des GSR (présence de dommages);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23970" w14:textId="021E61F5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851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24697" w14:textId="68EE235A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8562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B04F1" w14:textId="4D10AD2A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3113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97595" w14:textId="1DA07FB5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09B7C" w14:textId="0037640F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647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9D363" w14:textId="05AD698C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F7A05" w14:textId="4AA4C20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0454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8F1CD" w14:textId="6DCE3A35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336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245E8FCF" w14:textId="77777777" w:rsidTr="002B4F74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89FC522" w14:textId="48DD0F0F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9D6A" w14:textId="6A7F97A9" w:rsidR="00CA616D" w:rsidRPr="003C61A0" w:rsidRDefault="00234521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61A0">
              <w:rPr>
                <w:rFonts w:ascii="Arial Narrow" w:hAnsi="Arial Narrow"/>
                <w:sz w:val="16"/>
                <w:szCs w:val="16"/>
              </w:rPr>
              <w:t>a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>ppui</w:t>
            </w:r>
            <w:proofErr w:type="gramEnd"/>
            <w:r w:rsidR="00CA616D" w:rsidRPr="003C61A0">
              <w:rPr>
                <w:rFonts w:ascii="Arial Narrow" w:hAnsi="Arial Narrow"/>
                <w:sz w:val="16"/>
                <w:szCs w:val="16"/>
              </w:rPr>
              <w:t xml:space="preserve"> arrière (</w:t>
            </w:r>
            <w:r w:rsidR="00D26BBC" w:rsidRPr="003C61A0">
              <w:rPr>
                <w:rFonts w:ascii="Arial Narrow" w:hAnsi="Arial Narrow"/>
                <w:sz w:val="16"/>
                <w:szCs w:val="16"/>
              </w:rPr>
              <w:t>≥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 xml:space="preserve"> 500 mm);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5D336" w14:textId="3FF9ED14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557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48113" w14:textId="5E1B7618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6866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8BA87" w14:textId="182BB9B5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222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89401" w14:textId="315008ED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29E5E" w14:textId="5D2A6CE5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5700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231DF" w14:textId="68B6CCBD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01AEB" w14:textId="1816F28E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3490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57A38" w14:textId="28454B5A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337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347424B7" w14:textId="77777777" w:rsidTr="002B4F74">
        <w:trPr>
          <w:trHeight w:val="255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9A93A" w14:textId="00D270DB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1346" w14:textId="3EB1FF6E" w:rsidR="00CA616D" w:rsidRPr="003C61A0" w:rsidRDefault="00234521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61A0">
              <w:rPr>
                <w:rFonts w:ascii="Arial Narrow" w:hAnsi="Arial Narrow"/>
                <w:sz w:val="16"/>
                <w:szCs w:val="16"/>
              </w:rPr>
              <w:t>p</w:t>
            </w:r>
            <w:r w:rsidR="00CA616D" w:rsidRPr="003C61A0">
              <w:rPr>
                <w:rFonts w:ascii="Arial Narrow" w:hAnsi="Arial Narrow"/>
                <w:sz w:val="16"/>
                <w:szCs w:val="16"/>
              </w:rPr>
              <w:t>laquettes</w:t>
            </w:r>
            <w:proofErr w:type="gramEnd"/>
            <w:r w:rsidR="00CA616D" w:rsidRPr="003C61A0">
              <w:rPr>
                <w:rFonts w:ascii="Arial Narrow" w:hAnsi="Arial Narrow"/>
                <w:sz w:val="16"/>
                <w:szCs w:val="16"/>
              </w:rPr>
              <w:t xml:space="preserve"> rétroréfléchissantes (état, présence).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65259" w14:textId="60E13D0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4927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20C27" w14:textId="370F2BAB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1102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91CB2" w14:textId="1853D331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065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E9B0E" w14:textId="667336D6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1904" w14:textId="4073B070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781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F7962" w14:textId="47D9674B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070A7" w14:textId="34A218E1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5310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9E84" w14:textId="598A3218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2442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52E090C3" w14:textId="77777777" w:rsidTr="002B4F74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537F32A" w14:textId="4EE33F9A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86E0C" w14:textId="3AC291AD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Traitement des extrémités des glissières (état, absence, présence d’objets devant ou à côté) :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228964" w14:textId="4AB292E8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3299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FDA2AA" w14:textId="2E6AE3C5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2650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56055C" w14:textId="2B982DB1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288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187DB4" w14:textId="6D0BA3EB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9B2FCA" w14:textId="3AA34CFB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962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854A93" w14:textId="7A5C9304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8ABC58" w14:textId="0CD05942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1544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687F18" w14:textId="06E1E393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9870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360AC161" w14:textId="77777777" w:rsidTr="002B4F74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A44A9A2" w14:textId="77777777" w:rsidR="00CA616D" w:rsidRPr="003C61A0" w:rsidDel="002E7438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7AE6" w14:textId="427E1A2C" w:rsidR="00CA616D" w:rsidRPr="003C61A0" w:rsidRDefault="00CA616D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GBC – atténuateur d’impact;</w:t>
            </w: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3BB9A" w14:textId="07BF231C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0A1BD" w14:textId="5850CA39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9C29B" w14:textId="303991B9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B6564" w14:textId="77777777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D5FD5" w14:textId="2009FFB4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23231" w14:textId="77777777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C440A" w14:textId="113DD991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B13FE" w14:textId="75E6E00E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616D" w:rsidRPr="00B74927" w14:paraId="065CA0D9" w14:textId="77777777" w:rsidTr="002B4F74">
        <w:trPr>
          <w:trHeight w:val="255"/>
        </w:trPr>
        <w:tc>
          <w:tcPr>
            <w:tcW w:w="392" w:type="dxa"/>
            <w:vMerge/>
            <w:noWrap/>
            <w:vAlign w:val="center"/>
          </w:tcPr>
          <w:p w14:paraId="1FC6E94C" w14:textId="77777777" w:rsidR="00CA616D" w:rsidRPr="003C61A0" w:rsidDel="002E7438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</w:tcBorders>
            <w:vAlign w:val="center"/>
          </w:tcPr>
          <w:p w14:paraId="2CF0BC50" w14:textId="74872A72" w:rsidR="00CA616D" w:rsidRPr="003C61A0" w:rsidRDefault="00CA616D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GSR – dispositif d’extrémité.</w:t>
            </w:r>
          </w:p>
        </w:tc>
        <w:tc>
          <w:tcPr>
            <w:tcW w:w="386" w:type="dxa"/>
            <w:tcBorders>
              <w:top w:val="single" w:sz="4" w:space="0" w:color="auto"/>
            </w:tcBorders>
            <w:noWrap/>
            <w:vAlign w:val="center"/>
          </w:tcPr>
          <w:p w14:paraId="2A750947" w14:textId="04EB27B5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508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tcBorders>
              <w:top w:val="single" w:sz="4" w:space="0" w:color="auto"/>
            </w:tcBorders>
            <w:noWrap/>
            <w:vAlign w:val="center"/>
          </w:tcPr>
          <w:p w14:paraId="66F1B5D1" w14:textId="4C5F0E30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0293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1D908A3" w14:textId="75B0338E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8058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E2D3CC4" w14:textId="729C4D61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</w:tcBorders>
            <w:noWrap/>
            <w:vAlign w:val="center"/>
          </w:tcPr>
          <w:p w14:paraId="08810618" w14:textId="03B6D2EA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3195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58D386DB" w14:textId="4C80FA70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14:paraId="45E96BFB" w14:textId="17C60618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1021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14:paraId="26E04FA8" w14:textId="2110BDC5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51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5BBAC9C9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0C1E68E7" w14:textId="0C95AD1A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05AB1427" w14:textId="3314A247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Atténuateur d’impact lesté à l’eau – solution antigel pendant la période hivernale</w:t>
            </w:r>
          </w:p>
        </w:tc>
        <w:tc>
          <w:tcPr>
            <w:tcW w:w="386" w:type="dxa"/>
            <w:noWrap/>
            <w:vAlign w:val="center"/>
            <w:hideMark/>
          </w:tcPr>
          <w:p w14:paraId="0F30D26B" w14:textId="4554A5C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5558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5F0519D4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468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61BCB461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3057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1F60C954" w14:textId="7151685D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5F18580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3119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43F7084C" w14:textId="0B146971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77062512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552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41C91F19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094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606C8800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4E923BE5" w14:textId="47CA2FD0" w:rsidR="00CA616D" w:rsidRPr="003C61A0" w:rsidDel="00F73432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3482" w:type="dxa"/>
            <w:gridSpan w:val="2"/>
            <w:vAlign w:val="center"/>
          </w:tcPr>
          <w:p w14:paraId="5B1097DB" w14:textId="07ACA6DE" w:rsidR="00CA616D" w:rsidRPr="003C61A0" w:rsidDel="00C275C2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Barils de sable (état, propreté)</w:t>
            </w:r>
          </w:p>
        </w:tc>
        <w:tc>
          <w:tcPr>
            <w:tcW w:w="386" w:type="dxa"/>
            <w:noWrap/>
            <w:vAlign w:val="center"/>
          </w:tcPr>
          <w:p w14:paraId="269E9A55" w14:textId="54EE4F3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467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2D936654" w14:textId="1DB9C1A2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80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0AC967E1" w14:textId="7A4617EC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806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6BA2E187" w14:textId="5B1DA7CD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62B2DA1F" w14:textId="6E10C226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87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0266CEA0" w14:textId="291DC3DB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3D11912A" w14:textId="13F5311B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250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65FAC536" w14:textId="406991AE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580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14CD" w:rsidRPr="00B74927" w14:paraId="7CA0C067" w14:textId="77777777" w:rsidTr="002B4F74">
        <w:trPr>
          <w:trHeight w:val="255"/>
        </w:trPr>
        <w:tc>
          <w:tcPr>
            <w:tcW w:w="11335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06516BC9" w14:textId="745EF875" w:rsidR="00DA14CD" w:rsidRPr="003C61A0" w:rsidRDefault="00DA14C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Marquage temporaire de la chaussée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9266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CA616D" w:rsidRPr="00B74927" w14:paraId="549C1780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3E022D13" w14:textId="17FDBCB7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7487FCE7" w14:textId="1356E048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Visibilité et continuité (marquage usé)</w:t>
            </w:r>
          </w:p>
        </w:tc>
        <w:tc>
          <w:tcPr>
            <w:tcW w:w="386" w:type="dxa"/>
            <w:noWrap/>
            <w:vAlign w:val="center"/>
            <w:hideMark/>
          </w:tcPr>
          <w:p w14:paraId="1FFE234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112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739D24B3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0750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6E95DE29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5822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0678C3E8" w14:textId="483CB022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62005C3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1239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42DFA2DF" w14:textId="78BC85CA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18781184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4521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5144B9E3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1249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57C9A6C3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033E61C5" w14:textId="2059670F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0B3974FF" w14:textId="5AFA3C37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Délinéateur de surfaces DTS et rondelles (état, manque des unités)</w:t>
            </w:r>
          </w:p>
        </w:tc>
        <w:tc>
          <w:tcPr>
            <w:tcW w:w="386" w:type="dxa"/>
            <w:noWrap/>
            <w:vAlign w:val="center"/>
            <w:hideMark/>
          </w:tcPr>
          <w:p w14:paraId="364A177B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959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5373A709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768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16DBDB44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1354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0B776EC3" w14:textId="5B3DD214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7FE0E502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5713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71BE8A70" w14:textId="7365942F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35D1EFB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2020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51E4F64C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4966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14CD" w:rsidRPr="00B74927" w14:paraId="6038F6A8" w14:textId="77777777" w:rsidTr="002B4F74">
        <w:trPr>
          <w:trHeight w:val="255"/>
        </w:trPr>
        <w:tc>
          <w:tcPr>
            <w:tcW w:w="11335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6E0F68EB" w14:textId="77777777" w:rsidR="00DA14CD" w:rsidRPr="003C61A0" w:rsidRDefault="00DA14C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Repères visuels  </w:t>
            </w:r>
          </w:p>
        </w:tc>
      </w:tr>
      <w:tr w:rsidR="00CA616D" w:rsidRPr="00B74927" w14:paraId="2DEDEFD8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045B6B78" w14:textId="1D06ED8A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Hlk146281296"/>
            <w:r w:rsidRPr="003C61A0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4236854E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Alignement</w:t>
            </w:r>
          </w:p>
        </w:tc>
        <w:tc>
          <w:tcPr>
            <w:tcW w:w="386" w:type="dxa"/>
            <w:noWrap/>
            <w:vAlign w:val="center"/>
            <w:hideMark/>
          </w:tcPr>
          <w:p w14:paraId="40A4C958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3617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0CCCFDCD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1814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2F316A3B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5467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15C51B39" w14:textId="2DE6047C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45B21F9D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970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5D73B5EE" w14:textId="33E23F90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3B175AE1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325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0A064767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650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bookmarkEnd w:id="0"/>
      <w:tr w:rsidR="00CA616D" w:rsidRPr="00B74927" w14:paraId="0262A6B4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1C16F881" w14:textId="18DAAE0F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384827D5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Stabilité</w:t>
            </w:r>
          </w:p>
        </w:tc>
        <w:tc>
          <w:tcPr>
            <w:tcW w:w="386" w:type="dxa"/>
            <w:noWrap/>
            <w:vAlign w:val="center"/>
            <w:hideMark/>
          </w:tcPr>
          <w:p w14:paraId="432CEE58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857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2DC0894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471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4E5E2993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63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0D6DD7A1" w14:textId="6C46E6A1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49F5EC31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3400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7A72F02F" w14:textId="09AD3D00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267539DB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09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7A3946EB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892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4366F1B0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1DA1E849" w14:textId="0F7A8074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67590865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Espacement </w:t>
            </w:r>
          </w:p>
        </w:tc>
        <w:tc>
          <w:tcPr>
            <w:tcW w:w="386" w:type="dxa"/>
            <w:noWrap/>
            <w:vAlign w:val="center"/>
            <w:hideMark/>
          </w:tcPr>
          <w:p w14:paraId="5DA3ED4C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008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74D357F2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865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6AE1C8DC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6682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72E39A21" w14:textId="770AA9AB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209CC7B8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820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39A6AEB1" w14:textId="5609D9A1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4A8895C4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455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74E65565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8267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4C94D117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5F52B94A" w14:textId="07F5C52F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039B293F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État et propreté</w:t>
            </w:r>
          </w:p>
        </w:tc>
        <w:tc>
          <w:tcPr>
            <w:tcW w:w="386" w:type="dxa"/>
            <w:noWrap/>
            <w:vAlign w:val="center"/>
            <w:hideMark/>
          </w:tcPr>
          <w:p w14:paraId="728A15CC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255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367330FD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4185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7C2B39BD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925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21531414" w14:textId="6F1BF6A3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0B360608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514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32920E50" w14:textId="52EECAE8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283BEFC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0090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1E6966A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304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47F97C9C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261174A0" w14:textId="5A116BEF" w:rsidR="00CA616D" w:rsidRPr="003C61A0" w:rsidDel="00D828FE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3482" w:type="dxa"/>
            <w:gridSpan w:val="2"/>
            <w:vAlign w:val="center"/>
          </w:tcPr>
          <w:p w14:paraId="06B3EAC8" w14:textId="7BB5EAE2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Ramassage et entreposage</w:t>
            </w:r>
          </w:p>
        </w:tc>
        <w:tc>
          <w:tcPr>
            <w:tcW w:w="386" w:type="dxa"/>
            <w:noWrap/>
            <w:vAlign w:val="center"/>
          </w:tcPr>
          <w:p w14:paraId="3F42A72A" w14:textId="5C958BEC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115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7B13CC0C" w14:textId="10F4FB43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3196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187E7BD" w14:textId="2459A4AC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1880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15D20F69" w14:textId="1ED1AC40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36A5E924" w14:textId="1FC7B96C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0856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15EDD42F" w14:textId="2DEB02D2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5FF1DB33" w14:textId="3B109DAF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4054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5C732258" w14:textId="003CA19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5140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14CD" w:rsidRPr="00B74927" w14:paraId="431F1220" w14:textId="77777777" w:rsidTr="002B4F74">
        <w:trPr>
          <w:trHeight w:val="255"/>
        </w:trPr>
        <w:tc>
          <w:tcPr>
            <w:tcW w:w="11335" w:type="dxa"/>
            <w:gridSpan w:val="12"/>
            <w:shd w:val="clear" w:color="auto" w:fill="D9D9D9" w:themeFill="background1" w:themeFillShade="D9"/>
            <w:vAlign w:val="center"/>
          </w:tcPr>
          <w:p w14:paraId="62F098B4" w14:textId="34369B86" w:rsidR="00DA14CD" w:rsidRPr="003C61A0" w:rsidRDefault="00DA14C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Barrières</w:t>
            </w:r>
          </w:p>
        </w:tc>
      </w:tr>
      <w:tr w:rsidR="00DA14CD" w:rsidRPr="00B74927" w14:paraId="6733E59A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49ABFA50" w14:textId="1A1BED39" w:rsidR="00DA14CD" w:rsidRPr="003C61A0" w:rsidRDefault="00D33F35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65AEBC02" w14:textId="287D7E45" w:rsidR="00DA14CD" w:rsidRPr="003C61A0" w:rsidRDefault="00DA14CD" w:rsidP="00DA14C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État, propreté, maintien</w:t>
            </w:r>
          </w:p>
        </w:tc>
        <w:tc>
          <w:tcPr>
            <w:tcW w:w="386" w:type="dxa"/>
            <w:noWrap/>
            <w:vAlign w:val="center"/>
            <w:hideMark/>
          </w:tcPr>
          <w:p w14:paraId="7B6F769C" w14:textId="77777777" w:rsidR="00DA14CD" w:rsidRPr="003C61A0" w:rsidRDefault="00000000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2593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4C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7E262F5C" w14:textId="77777777" w:rsidR="00DA14CD" w:rsidRPr="003C61A0" w:rsidRDefault="00000000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3482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4C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19F3E3D2" w14:textId="77777777" w:rsidR="00DA14CD" w:rsidRPr="003C61A0" w:rsidRDefault="00000000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203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4C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3C77AB75" w14:textId="77042AFB" w:rsidR="00DA14C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55F97BDF" w14:textId="77777777" w:rsidR="00DA14CD" w:rsidRPr="003C61A0" w:rsidRDefault="00000000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5413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4C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5F120814" w14:textId="075F2C8B" w:rsidR="00DA14C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51CCE0F3" w14:textId="77777777" w:rsidR="00DA14CD" w:rsidRPr="003C61A0" w:rsidRDefault="00000000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2185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4C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3BDEA384" w14:textId="77777777" w:rsidR="00DA14CD" w:rsidRPr="003C61A0" w:rsidRDefault="00000000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557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4C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14CD" w:rsidRPr="00B74927" w14:paraId="49D1A04F" w14:textId="77777777" w:rsidTr="002B4F74">
        <w:trPr>
          <w:trHeight w:val="255"/>
        </w:trPr>
        <w:tc>
          <w:tcPr>
            <w:tcW w:w="11335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04263BD2" w14:textId="30187B51" w:rsidR="00DA14CD" w:rsidRPr="003C61A0" w:rsidRDefault="00DA14C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Flèches de signalisation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877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CA616D" w:rsidRPr="00B74927" w14:paraId="2BEA7F29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09FFD94F" w14:textId="23CFB120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374060AD" w14:textId="4C07E133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Fonctionnement des blocks optiques (en modes « Flèche » et « Barre »)</w:t>
            </w:r>
          </w:p>
        </w:tc>
        <w:tc>
          <w:tcPr>
            <w:tcW w:w="386" w:type="dxa"/>
            <w:noWrap/>
            <w:vAlign w:val="center"/>
            <w:hideMark/>
          </w:tcPr>
          <w:p w14:paraId="3BC9906F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3221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3EB6C605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278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04D7838A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2481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5ADDF0D1" w14:textId="02B12B8D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0F6C57CC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750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4A70E6BB" w14:textId="3DBA6E31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6850618F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658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6EBB8BA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4873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2EEF8964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4D973C87" w14:textId="571065E0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3482" w:type="dxa"/>
            <w:gridSpan w:val="2"/>
            <w:vAlign w:val="center"/>
          </w:tcPr>
          <w:p w14:paraId="3DF9EBF9" w14:textId="4FBCFBA7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Uniformité de couleur et de luminosité</w:t>
            </w:r>
          </w:p>
        </w:tc>
        <w:tc>
          <w:tcPr>
            <w:tcW w:w="386" w:type="dxa"/>
            <w:noWrap/>
            <w:vAlign w:val="center"/>
          </w:tcPr>
          <w:p w14:paraId="37DE7CA2" w14:textId="3E790B4D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847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6D603023" w14:textId="3D157933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8977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1E238E07" w14:textId="05D615B4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96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550C57D1" w14:textId="61E06A8E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5591CC62" w14:textId="355C974C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501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555AB52D" w14:textId="34222312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13E55691" w14:textId="106A7CD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181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6036BCA2" w14:textId="458F4A3F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648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14CD" w:rsidRPr="00B74927" w14:paraId="198535F2" w14:textId="77777777" w:rsidTr="002B4F74">
        <w:trPr>
          <w:trHeight w:val="255"/>
        </w:trPr>
        <w:tc>
          <w:tcPr>
            <w:tcW w:w="11335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5E1CFF91" w14:textId="281C0A94" w:rsidR="00DA14CD" w:rsidRPr="003C61A0" w:rsidRDefault="00DA14C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Feux de circulation pour travaux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557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CA616D" w:rsidRPr="00B74927" w14:paraId="52FD79C4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26733758" w14:textId="2C27A90D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2D1EE7D0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La phase rouge est adéquate (permet le dégagement sans être trop longue)</w:t>
            </w:r>
          </w:p>
        </w:tc>
        <w:tc>
          <w:tcPr>
            <w:tcW w:w="386" w:type="dxa"/>
            <w:noWrap/>
            <w:vAlign w:val="center"/>
            <w:hideMark/>
          </w:tcPr>
          <w:p w14:paraId="15AFDCEC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584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16BB12B8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7528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21C9CD2D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3342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55D0F0E4" w14:textId="228BDD80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4BB647D9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423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2AEF34B0" w14:textId="24C0F68A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35C50A25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5026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63230ED9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6098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48ED4DC9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6135335C" w14:textId="5C2FDFF1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5100447C" w14:textId="77777777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Fonctionnement des unités optiques (feux)</w:t>
            </w:r>
          </w:p>
        </w:tc>
        <w:tc>
          <w:tcPr>
            <w:tcW w:w="386" w:type="dxa"/>
            <w:noWrap/>
            <w:vAlign w:val="center"/>
            <w:hideMark/>
          </w:tcPr>
          <w:p w14:paraId="125030C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123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296AF837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0005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07C10DE1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021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143E378C" w14:textId="6ABD47AC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31E5C24A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522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565B4ED9" w14:textId="19BECB00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07ECBCF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1885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201B0DC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6164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616D" w:rsidRPr="00B74927" w14:paraId="66E601B4" w14:textId="77777777" w:rsidTr="002B4F74">
        <w:trPr>
          <w:trHeight w:val="334"/>
        </w:trPr>
        <w:tc>
          <w:tcPr>
            <w:tcW w:w="392" w:type="dxa"/>
            <w:noWrap/>
            <w:vAlign w:val="center"/>
          </w:tcPr>
          <w:p w14:paraId="34036197" w14:textId="23163D01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3482" w:type="dxa"/>
            <w:gridSpan w:val="2"/>
            <w:vAlign w:val="center"/>
          </w:tcPr>
          <w:p w14:paraId="00C3A5F1" w14:textId="754BD2BB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Uniformité de couleur et de luminosité d’ampoules</w:t>
            </w:r>
          </w:p>
        </w:tc>
        <w:tc>
          <w:tcPr>
            <w:tcW w:w="386" w:type="dxa"/>
            <w:noWrap/>
            <w:vAlign w:val="center"/>
          </w:tcPr>
          <w:p w14:paraId="6CC1B7FC" w14:textId="6008A3EA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709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5EBC298B" w14:textId="2D803259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287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7392AD8F" w14:textId="203D73BA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1243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5D192EA6" w14:textId="7A7378F5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2A1F7F22" w14:textId="7E43AB15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183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155CF340" w14:textId="477E81B0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29ECA50F" w14:textId="6362608B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869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7684FCE0" w14:textId="6515757C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066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14CD" w:rsidRPr="00B74927" w14:paraId="40826514" w14:textId="77777777" w:rsidTr="002B4F74">
        <w:trPr>
          <w:trHeight w:val="255"/>
        </w:trPr>
        <w:tc>
          <w:tcPr>
            <w:tcW w:w="11335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52CDE977" w14:textId="59F9751A" w:rsidR="00DA14CD" w:rsidRPr="003C61A0" w:rsidRDefault="00DA14C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lastRenderedPageBreak/>
              <w:t xml:space="preserve">Signaleur routier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0713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CA616D" w:rsidRPr="00B74927" w14:paraId="487299A6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656C8ADA" w14:textId="35D63BED" w:rsidR="00CA616D" w:rsidRPr="003C61A0" w:rsidRDefault="00CA616D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1017BE31" w14:textId="7B4E7976" w:rsidR="00CA616D" w:rsidRPr="003C61A0" w:rsidRDefault="00CA616D" w:rsidP="00CA616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Attestation de formation en cas de nouveau signaleur</w:t>
            </w:r>
          </w:p>
        </w:tc>
        <w:tc>
          <w:tcPr>
            <w:tcW w:w="386" w:type="dxa"/>
            <w:noWrap/>
            <w:vAlign w:val="center"/>
            <w:hideMark/>
          </w:tcPr>
          <w:p w14:paraId="79E80DFA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706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566D2827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613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34AA5595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812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05A200CF" w14:textId="012A0376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3305CA36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1987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002B3843" w14:textId="104F26BF" w:rsidR="00CA616D" w:rsidRPr="003C61A0" w:rsidRDefault="00CA616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151A1020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4301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23E94E6E" w14:textId="77777777" w:rsidR="00CA616D" w:rsidRPr="003C61A0" w:rsidRDefault="00000000" w:rsidP="00CA616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564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6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14CD" w:rsidRPr="00B74927" w14:paraId="682B2905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501C342B" w14:textId="3DCB1936" w:rsidR="00DA14CD" w:rsidRPr="003C61A0" w:rsidRDefault="00D33F35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650A4856" w14:textId="77777777" w:rsidR="00DA14CD" w:rsidRPr="003C61A0" w:rsidRDefault="00DA14CD" w:rsidP="00DA14C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Emplacement sécuritaire du signaleur</w:t>
            </w:r>
          </w:p>
        </w:tc>
        <w:tc>
          <w:tcPr>
            <w:tcW w:w="386" w:type="dxa"/>
            <w:noWrap/>
            <w:vAlign w:val="center"/>
            <w:hideMark/>
          </w:tcPr>
          <w:p w14:paraId="5685E89A" w14:textId="77777777" w:rsidR="00DA14CD" w:rsidRPr="003C61A0" w:rsidRDefault="00000000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7523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4C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6A394238" w14:textId="77777777" w:rsidR="00DA14CD" w:rsidRPr="003C61A0" w:rsidRDefault="00000000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3825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4C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31AE5C39" w14:textId="77777777" w:rsidR="00DA14CD" w:rsidRPr="003C61A0" w:rsidRDefault="00000000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9718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4C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0914D68B" w14:textId="7A54891E" w:rsidR="00DA14CD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7F77522E" w14:textId="77777777" w:rsidR="00DA14CD" w:rsidRPr="003C61A0" w:rsidRDefault="00000000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37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4C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1F98BE0D" w14:textId="67B39E2F" w:rsidR="00DA14CD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41BFBEA2" w14:textId="77777777" w:rsidR="00DA14CD" w:rsidRPr="003C61A0" w:rsidRDefault="00000000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8029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4C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74011262" w14:textId="77777777" w:rsidR="00DA14CD" w:rsidRPr="003C61A0" w:rsidRDefault="00000000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7541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4CD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39FAA9EF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5AD1828D" w14:textId="03537C4F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328A3DFB" w14:textId="77777777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Conformité des signaux transmis aux usagers</w:t>
            </w:r>
          </w:p>
        </w:tc>
        <w:tc>
          <w:tcPr>
            <w:tcW w:w="386" w:type="dxa"/>
            <w:noWrap/>
            <w:vAlign w:val="center"/>
            <w:hideMark/>
          </w:tcPr>
          <w:p w14:paraId="7C788917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9680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37303F6D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504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50FE0D0B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22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3D472DAC" w14:textId="7D730A57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6EAFEEAE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697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6E648930" w14:textId="39D73A2D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21EFD992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3317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097A7582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5002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454B7EE2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60560805" w14:textId="23F2432B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5F7E8B9F" w14:textId="77777777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Système de communication entre signaleurs</w:t>
            </w:r>
          </w:p>
        </w:tc>
        <w:tc>
          <w:tcPr>
            <w:tcW w:w="386" w:type="dxa"/>
            <w:noWrap/>
            <w:vAlign w:val="center"/>
            <w:hideMark/>
          </w:tcPr>
          <w:p w14:paraId="14BF2A81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7209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04CE653E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9129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7D0EAED9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0547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3756A4EE" w14:textId="4160A3B7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12022018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294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76960631" w14:textId="10DFA46C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74787EF5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372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4DAB7244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482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6A4ADF61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7C4F7851" w14:textId="2FAD54EE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0FC7C1ED" w14:textId="77777777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Utilisation du panneau ARRÊT/LENTEMENT</w:t>
            </w:r>
          </w:p>
        </w:tc>
        <w:tc>
          <w:tcPr>
            <w:tcW w:w="386" w:type="dxa"/>
            <w:noWrap/>
            <w:vAlign w:val="center"/>
            <w:hideMark/>
          </w:tcPr>
          <w:p w14:paraId="7D67565E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050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006959F9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845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64AD68D1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7227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6B9AFF14" w14:textId="337583EA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343892BC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7447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7962027F" w14:textId="6EB36F11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4006B7ED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385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5CCAC741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8095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288EEBE2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0DC84549" w14:textId="3DD6BEB7" w:rsidR="00070EE3" w:rsidRPr="003C61A0" w:rsidDel="00D828FE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36</w:t>
            </w:r>
          </w:p>
        </w:tc>
        <w:tc>
          <w:tcPr>
            <w:tcW w:w="3482" w:type="dxa"/>
            <w:gridSpan w:val="2"/>
            <w:vAlign w:val="center"/>
          </w:tcPr>
          <w:p w14:paraId="5716A9AE" w14:textId="4539181C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Drapeau de signaleur (conformité d’utilisation, état de drapeaux, signaux conformes)</w:t>
            </w:r>
          </w:p>
        </w:tc>
        <w:tc>
          <w:tcPr>
            <w:tcW w:w="386" w:type="dxa"/>
            <w:noWrap/>
            <w:vAlign w:val="center"/>
          </w:tcPr>
          <w:p w14:paraId="1B785FD7" w14:textId="3A5EC429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2586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74017698" w14:textId="60983880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1447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772FADF6" w14:textId="4ABC7E03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609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7B31A33C" w14:textId="3E527915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3A503227" w14:textId="3C3B0811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695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31A0D7AA" w14:textId="74B8C2FA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027E51E7" w14:textId="3FB138E3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9957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4318C6C9" w14:textId="0CE02599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0813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004A246C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5568731D" w14:textId="56BE8C1F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23150870" w14:textId="2E0D4C90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Barrière de contrôle de la circulation (fonctionnement, chaque signaleur est responsable d’une barrière)  </w:t>
            </w:r>
          </w:p>
        </w:tc>
        <w:tc>
          <w:tcPr>
            <w:tcW w:w="386" w:type="dxa"/>
            <w:noWrap/>
            <w:vAlign w:val="center"/>
            <w:hideMark/>
          </w:tcPr>
          <w:p w14:paraId="78F16F8D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804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61515D45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622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09741362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050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45185EFB" w14:textId="7CFBE2A2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5300AEDB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504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5C40E212" w14:textId="6F1CEEEC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402DB690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9571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34C18CFA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902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34A052A2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3763EF4B" w14:textId="75C9F56D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0FDFE299" w14:textId="393BD606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Éclairage de soir et nuit (éclairage)</w:t>
            </w:r>
          </w:p>
        </w:tc>
        <w:tc>
          <w:tcPr>
            <w:tcW w:w="386" w:type="dxa"/>
            <w:noWrap/>
            <w:vAlign w:val="center"/>
            <w:hideMark/>
          </w:tcPr>
          <w:p w14:paraId="1B04BAFC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2475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1F862041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498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779014C2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216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6D794AB0" w14:textId="6632500B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613337A6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6101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04EAC2EF" w14:textId="4406C88C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3D450651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5375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1C1033CF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850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20209248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3188F6B6" w14:textId="694A9D93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3482" w:type="dxa"/>
            <w:gridSpan w:val="2"/>
            <w:vAlign w:val="center"/>
          </w:tcPr>
          <w:p w14:paraId="6E6D77A9" w14:textId="386E88F2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Présence du panneau T-60 avec les drapeaux (état, conformité d’installation)</w:t>
            </w:r>
          </w:p>
        </w:tc>
        <w:tc>
          <w:tcPr>
            <w:tcW w:w="386" w:type="dxa"/>
            <w:noWrap/>
            <w:vAlign w:val="center"/>
          </w:tcPr>
          <w:p w14:paraId="78947C89" w14:textId="631B5066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4164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737A9492" w14:textId="4D36DF3C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0618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0A2882B" w14:textId="012D928B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072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364EBF73" w14:textId="3335A51E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061372DA" w14:textId="1AEFCC3A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3284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3329C108" w14:textId="53488397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63DF0D58" w14:textId="13610574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82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7F0FE712" w14:textId="42D6380D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061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14CD" w14:paraId="5552EB0B" w14:textId="77777777" w:rsidTr="002B4F74">
        <w:trPr>
          <w:trHeight w:val="255"/>
        </w:trPr>
        <w:tc>
          <w:tcPr>
            <w:tcW w:w="11335" w:type="dxa"/>
            <w:gridSpan w:val="12"/>
            <w:shd w:val="clear" w:color="auto" w:fill="D9D9D9" w:themeFill="background1" w:themeFillShade="D9"/>
            <w:noWrap/>
            <w:vAlign w:val="center"/>
          </w:tcPr>
          <w:p w14:paraId="058EE0CE" w14:textId="77777777" w:rsidR="00DA14CD" w:rsidRPr="003C61A0" w:rsidRDefault="00DA14C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Véhicules</w:t>
            </w:r>
          </w:p>
        </w:tc>
      </w:tr>
      <w:tr w:rsidR="00070EE3" w:rsidRPr="00B74927" w14:paraId="55878D11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690FE547" w14:textId="3F69629D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  <w:vAlign w:val="center"/>
          </w:tcPr>
          <w:p w14:paraId="21DBBE4B" w14:textId="77777777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Gyrophares sur les véhicules circulant au chantier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noWrap/>
            <w:vAlign w:val="center"/>
          </w:tcPr>
          <w:p w14:paraId="06201380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896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tcBorders>
              <w:bottom w:val="single" w:sz="4" w:space="0" w:color="auto"/>
            </w:tcBorders>
            <w:noWrap/>
            <w:vAlign w:val="center"/>
          </w:tcPr>
          <w:p w14:paraId="1798B738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6797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8B9AF24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951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680E313" w14:textId="146D064D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bottom w:val="single" w:sz="4" w:space="0" w:color="auto"/>
            </w:tcBorders>
            <w:noWrap/>
            <w:vAlign w:val="center"/>
          </w:tcPr>
          <w:p w14:paraId="7994386D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1553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46459659" w14:textId="43A2D340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14:paraId="76A5ABC5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1789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4CBBA3CB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5274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1383C298" w14:textId="77777777" w:rsidTr="002B4F74">
        <w:trPr>
          <w:trHeight w:val="25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4C3BBBB6" w14:textId="3FC7AF64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41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D1C98" w14:textId="0C1610E3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Véhicules de protection : 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5EC723" w14:textId="3AA150B9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804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0A7457" w14:textId="3751A02A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273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1DF34B" w14:textId="4FE53672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30B34E0" w14:textId="359775CA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F84ACA" w14:textId="31564EC6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5A2A48" w14:textId="7094575E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14F295" w14:textId="401A8C0B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3918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AB23A7" w14:textId="3295BF5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3578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27B6B2C4" w14:textId="77777777" w:rsidTr="002B4F74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F55A9EA" w14:textId="77777777" w:rsidR="00070EE3" w:rsidRPr="003C61A0" w:rsidDel="00F73432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47D5" w14:textId="22DA8AAC" w:rsidR="00070EE3" w:rsidRPr="003C61A0" w:rsidRDefault="00070EE3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VP-léger (nombre, gyrophare, flèche);</w:t>
            </w: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47758" w14:textId="56911553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330F4" w14:textId="4AC52066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9CD25" w14:textId="16138C06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15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FC960" w14:textId="0E8E9A9B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D45E9" w14:textId="06EF7CA1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765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FD3E9" w14:textId="38DECE77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16A70" w14:textId="387432BF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D0787" w14:textId="056ADEA4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70EE3" w:rsidRPr="00B74927" w14:paraId="2EE4A2D9" w14:textId="77777777" w:rsidTr="002B4F74">
        <w:trPr>
          <w:trHeight w:val="255"/>
        </w:trPr>
        <w:tc>
          <w:tcPr>
            <w:tcW w:w="392" w:type="dxa"/>
            <w:vMerge/>
            <w:noWrap/>
            <w:vAlign w:val="center"/>
          </w:tcPr>
          <w:p w14:paraId="28BADAA5" w14:textId="77777777" w:rsidR="00070EE3" w:rsidRPr="003C61A0" w:rsidDel="00F73432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</w:tcBorders>
            <w:vAlign w:val="center"/>
          </w:tcPr>
          <w:p w14:paraId="2362A6FD" w14:textId="40E4340D" w:rsidR="00070EE3" w:rsidRPr="003C61A0" w:rsidRDefault="00070EE3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VP-lourd (gyrophare, flèche);</w:t>
            </w:r>
          </w:p>
        </w:tc>
        <w:tc>
          <w:tcPr>
            <w:tcW w:w="386" w:type="dxa"/>
            <w:tcBorders>
              <w:top w:val="single" w:sz="4" w:space="0" w:color="auto"/>
            </w:tcBorders>
            <w:noWrap/>
            <w:vAlign w:val="center"/>
          </w:tcPr>
          <w:p w14:paraId="1AACF07C" w14:textId="4E100E0F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8078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tcBorders>
              <w:top w:val="single" w:sz="4" w:space="0" w:color="auto"/>
            </w:tcBorders>
            <w:noWrap/>
            <w:vAlign w:val="center"/>
          </w:tcPr>
          <w:p w14:paraId="77927DD7" w14:textId="58F8396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479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9F2952B" w14:textId="45BF0A18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0429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A517A65" w14:textId="0FCDE615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</w:tcBorders>
            <w:noWrap/>
            <w:vAlign w:val="center"/>
          </w:tcPr>
          <w:p w14:paraId="22D1647D" w14:textId="4CF3273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583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5608C32F" w14:textId="246C515F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14:paraId="2934CF9F" w14:textId="2734436C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763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14:paraId="6A0DCFAA" w14:textId="1B0B42EE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7805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0212F49D" w14:textId="77777777" w:rsidTr="002B4F74">
        <w:trPr>
          <w:trHeight w:val="255"/>
        </w:trPr>
        <w:tc>
          <w:tcPr>
            <w:tcW w:w="392" w:type="dxa"/>
            <w:vMerge/>
            <w:noWrap/>
            <w:vAlign w:val="center"/>
          </w:tcPr>
          <w:p w14:paraId="5D495923" w14:textId="77777777" w:rsidR="00070EE3" w:rsidRPr="003C61A0" w:rsidDel="00F73432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vAlign w:val="center"/>
          </w:tcPr>
          <w:p w14:paraId="61ED7558" w14:textId="73A03B81" w:rsidR="00070EE3" w:rsidRPr="003C61A0" w:rsidRDefault="00070EE3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VP-AIFV (gyrophare, flèche, type de véhicule, lestage, plan d’arrimage du lest, certificat de pesée (camion à benne) homologation, état, avis de l’entrepreneur, manuel du fabricant;</w:t>
            </w:r>
          </w:p>
        </w:tc>
        <w:tc>
          <w:tcPr>
            <w:tcW w:w="386" w:type="dxa"/>
            <w:noWrap/>
            <w:vAlign w:val="center"/>
          </w:tcPr>
          <w:p w14:paraId="6DBBA4CE" w14:textId="227CE5E8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029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52AE6BFF" w14:textId="2C8CBF3D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6379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0871E48A" w14:textId="2E91455A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150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14593FE0" w14:textId="690068D3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3EF441A0" w14:textId="161E5E65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758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3B867B61" w14:textId="6A7A5E42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3138136D" w14:textId="26181439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998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4F4E189C" w14:textId="04CC85C9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8727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484CB623" w14:textId="77777777" w:rsidTr="002B4F74">
        <w:trPr>
          <w:trHeight w:val="255"/>
        </w:trPr>
        <w:tc>
          <w:tcPr>
            <w:tcW w:w="392" w:type="dxa"/>
            <w:vMerge/>
            <w:noWrap/>
            <w:vAlign w:val="center"/>
          </w:tcPr>
          <w:p w14:paraId="7E7A9834" w14:textId="77777777" w:rsidR="00070EE3" w:rsidRPr="003C61A0" w:rsidDel="00F73432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vAlign w:val="center"/>
          </w:tcPr>
          <w:p w14:paraId="402DFD2D" w14:textId="15B1ABA8" w:rsidR="00070EE3" w:rsidRPr="003C61A0" w:rsidRDefault="00070EE3" w:rsidP="00D01E26">
            <w:pPr>
              <w:pStyle w:val="Paragraphedeliste"/>
              <w:numPr>
                <w:ilvl w:val="0"/>
                <w:numId w:val="2"/>
              </w:numPr>
              <w:tabs>
                <w:tab w:val="left" w:pos="2667"/>
                <w:tab w:val="center" w:pos="5670"/>
              </w:tabs>
              <w:ind w:left="227" w:hanging="170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VDPL (gyrophare, flèche).</w:t>
            </w:r>
          </w:p>
        </w:tc>
        <w:tc>
          <w:tcPr>
            <w:tcW w:w="386" w:type="dxa"/>
            <w:noWrap/>
            <w:vAlign w:val="center"/>
          </w:tcPr>
          <w:p w14:paraId="3F566B9C" w14:textId="6DA1C1E2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9803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716B055A" w14:textId="7197E0C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014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31B94B0D" w14:textId="6A971EDD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2891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2C810738" w14:textId="4FC26581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6CFEAC7C" w14:textId="4287E5C4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8070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012BF348" w14:textId="737F0561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0E20C9BB" w14:textId="7286761A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8730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1AE7C3BC" w14:textId="2B6DC4D9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653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64BD3673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40CCFDB0" w14:textId="58B19534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42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132D12D2" w14:textId="77777777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Véhicules escorte (conformité, disponibilité, vitesse)</w:t>
            </w:r>
          </w:p>
        </w:tc>
        <w:tc>
          <w:tcPr>
            <w:tcW w:w="386" w:type="dxa"/>
            <w:noWrap/>
            <w:vAlign w:val="center"/>
            <w:hideMark/>
          </w:tcPr>
          <w:p w14:paraId="4337B983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966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4BD4AB69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6947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38C0A64C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7280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51B89291" w14:textId="6FBCF38E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30DBA02A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782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749C3CC7" w14:textId="6AFE60A8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28D4901C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3821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7DA958B6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5869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35C68FB3" w14:textId="77777777" w:rsidTr="002B4F74">
        <w:trPr>
          <w:trHeight w:val="255"/>
        </w:trPr>
        <w:tc>
          <w:tcPr>
            <w:tcW w:w="392" w:type="dxa"/>
            <w:tcBorders>
              <w:bottom w:val="single" w:sz="4" w:space="0" w:color="auto"/>
            </w:tcBorders>
            <w:noWrap/>
            <w:vAlign w:val="center"/>
          </w:tcPr>
          <w:p w14:paraId="49DECF31" w14:textId="65AADA95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3BF567B" w14:textId="77777777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Véhicules d'accompagnement (conformité, disponibilité)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6571B1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4616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C7784D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4286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5F1C7C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3006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2D473ED" w14:textId="3ED88BCB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700B62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8600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71A8F6" w14:textId="3BCF0824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6BB0AB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8340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657F04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5223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11981003" w14:textId="77777777" w:rsidTr="002B4F74">
        <w:trPr>
          <w:trHeight w:val="255"/>
        </w:trPr>
        <w:tc>
          <w:tcPr>
            <w:tcW w:w="392" w:type="dxa"/>
            <w:tcBorders>
              <w:bottom w:val="single" w:sz="4" w:space="0" w:color="auto"/>
            </w:tcBorders>
            <w:noWrap/>
            <w:vAlign w:val="center"/>
          </w:tcPr>
          <w:p w14:paraId="2D38B45E" w14:textId="2F2A3F17" w:rsidR="00070EE3" w:rsidRPr="003C61A0" w:rsidDel="00F73432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44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  <w:vAlign w:val="center"/>
          </w:tcPr>
          <w:p w14:paraId="736C4AFE" w14:textId="4CCF6E81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Véhicule - guide pour convoi (flèche, gyrophare)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noWrap/>
            <w:vAlign w:val="center"/>
          </w:tcPr>
          <w:p w14:paraId="1C85F21B" w14:textId="4CCF1FC2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601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tcBorders>
              <w:bottom w:val="single" w:sz="4" w:space="0" w:color="auto"/>
            </w:tcBorders>
            <w:noWrap/>
            <w:vAlign w:val="center"/>
          </w:tcPr>
          <w:p w14:paraId="59A5A4CA" w14:textId="41022799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582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42AFAEF3" w14:textId="0AB5F56C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24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8D78AC0" w14:textId="1477B24E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bottom w:val="single" w:sz="4" w:space="0" w:color="auto"/>
            </w:tcBorders>
            <w:noWrap/>
            <w:vAlign w:val="center"/>
          </w:tcPr>
          <w:p w14:paraId="2FF2C5DC" w14:textId="0194E5BD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090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0F9D6829" w14:textId="10781157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14:paraId="24B19B34" w14:textId="483E2B4C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220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4C9BD71B" w14:textId="140FDFD3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8540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63DD7D5A" w14:textId="77777777" w:rsidTr="002B4F74">
        <w:trPr>
          <w:trHeight w:val="255"/>
        </w:trPr>
        <w:tc>
          <w:tcPr>
            <w:tcW w:w="392" w:type="dxa"/>
            <w:tcBorders>
              <w:bottom w:val="single" w:sz="4" w:space="0" w:color="auto"/>
            </w:tcBorders>
            <w:noWrap/>
            <w:vAlign w:val="center"/>
          </w:tcPr>
          <w:p w14:paraId="75CD0FED" w14:textId="2285EE4B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  <w:vAlign w:val="center"/>
          </w:tcPr>
          <w:p w14:paraId="56E8E64A" w14:textId="0DFB6508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Véhicules de patrouille (gyrophare, flèche, bande jaune, inscription « Patrouille de chantier »)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noWrap/>
            <w:vAlign w:val="center"/>
          </w:tcPr>
          <w:p w14:paraId="3FD79400" w14:textId="188B176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7369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tcBorders>
              <w:bottom w:val="single" w:sz="4" w:space="0" w:color="auto"/>
            </w:tcBorders>
            <w:noWrap/>
            <w:vAlign w:val="center"/>
          </w:tcPr>
          <w:p w14:paraId="4C55AC26" w14:textId="05CF05C3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445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DBA1A14" w14:textId="450EE4D3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660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78736CD" w14:textId="4F001FB8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bottom w:val="single" w:sz="4" w:space="0" w:color="auto"/>
            </w:tcBorders>
            <w:noWrap/>
            <w:vAlign w:val="center"/>
          </w:tcPr>
          <w:p w14:paraId="594E1F87" w14:textId="5A247478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245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251C5BB5" w14:textId="693DFC49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14:paraId="4BF6E42D" w14:textId="69DCE855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2732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599C7FBE" w14:textId="0F8A87E1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4864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14CD" w:rsidRPr="00B74927" w14:paraId="5C768661" w14:textId="77777777" w:rsidTr="002B4F74">
        <w:trPr>
          <w:trHeight w:val="255"/>
        </w:trPr>
        <w:tc>
          <w:tcPr>
            <w:tcW w:w="11335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1D83984D" w14:textId="1E48B433" w:rsidR="00DA14CD" w:rsidRPr="003C61A0" w:rsidRDefault="00DA14C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Personnel de l'entrepreneur</w:t>
            </w:r>
          </w:p>
        </w:tc>
      </w:tr>
      <w:tr w:rsidR="00070EE3" w:rsidRPr="00B74927" w14:paraId="1DE46D4F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6F90042E" w14:textId="099EAB55" w:rsidR="00070EE3" w:rsidRPr="003C61A0" w:rsidDel="00D828FE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3482" w:type="dxa"/>
            <w:gridSpan w:val="2"/>
            <w:vAlign w:val="center"/>
          </w:tcPr>
          <w:p w14:paraId="02FD4C7B" w14:textId="46B96419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Présence selon le devis et l’implication du responsable en signalisation</w:t>
            </w:r>
          </w:p>
        </w:tc>
        <w:tc>
          <w:tcPr>
            <w:tcW w:w="386" w:type="dxa"/>
            <w:noWrap/>
            <w:vAlign w:val="center"/>
          </w:tcPr>
          <w:p w14:paraId="4A6BB039" w14:textId="0B295833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756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205454A0" w14:textId="585254DF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3946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5E3F4767" w14:textId="141BC819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5311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3CA32CFC" w14:textId="74B9AD8D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5B018EF8" w14:textId="3FB33B56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9679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65D6AE9C" w14:textId="5F43536E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77F593CD" w14:textId="5B919B40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7616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2334065A" w14:textId="6297B95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456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378A6FAD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4A0E3139" w14:textId="358ECD5A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1D832676" w14:textId="57FE1109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Attestation de formation des nouveaux travailleurs (STC-101, ST-102)</w:t>
            </w:r>
          </w:p>
        </w:tc>
        <w:tc>
          <w:tcPr>
            <w:tcW w:w="386" w:type="dxa"/>
            <w:noWrap/>
            <w:vAlign w:val="center"/>
            <w:hideMark/>
          </w:tcPr>
          <w:p w14:paraId="4B672CAC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7327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502997FA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5290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66B83553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826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43E29362" w14:textId="1243DF14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663CF575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0245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4BA1880F" w14:textId="34E49B72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0EED7946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1696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47523364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6716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0943BCF4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54EB0C59" w14:textId="5825A382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48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58459DA1" w14:textId="22852886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Présence au chantier du responsable en signalisation (horaire exigé au devis)</w:t>
            </w:r>
          </w:p>
        </w:tc>
        <w:tc>
          <w:tcPr>
            <w:tcW w:w="386" w:type="dxa"/>
            <w:noWrap/>
            <w:vAlign w:val="center"/>
            <w:hideMark/>
          </w:tcPr>
          <w:p w14:paraId="01BD0787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259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4BD677F2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0046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7DC457B4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329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70658E99" w14:textId="50D1C89F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031C6751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3338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73B438E8" w14:textId="412C4140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63F81C1C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706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405B4A72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8864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6B0E2576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0DF031E4" w14:textId="3A0F03F1" w:rsidR="00070EE3" w:rsidRPr="003C61A0" w:rsidDel="00D828FE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49</w:t>
            </w:r>
          </w:p>
        </w:tc>
        <w:tc>
          <w:tcPr>
            <w:tcW w:w="3482" w:type="dxa"/>
            <w:gridSpan w:val="2"/>
            <w:vAlign w:val="center"/>
          </w:tcPr>
          <w:p w14:paraId="52B6B0FF" w14:textId="6848A088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Présence au chantier de la patrouille d’entretien (horaire exigé au devis)</w:t>
            </w:r>
          </w:p>
        </w:tc>
        <w:tc>
          <w:tcPr>
            <w:tcW w:w="386" w:type="dxa"/>
            <w:noWrap/>
            <w:vAlign w:val="center"/>
          </w:tcPr>
          <w:p w14:paraId="45B1172E" w14:textId="47D5F9CE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549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35D312CF" w14:textId="76DD35EA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946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7D855388" w14:textId="1F6A494C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8611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7EE27B6B" w14:textId="1B0A6B1C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51A5B12E" w14:textId="4B8AA2AE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895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5C8B0E8C" w14:textId="59D0101C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5DB9ECB8" w14:textId="208FBE49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1015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40BB4335" w14:textId="4583BE8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6069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0EE3" w:rsidRPr="00B74927" w14:paraId="3860FFC4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06B47F56" w14:textId="5C31D257" w:rsidR="00070EE3" w:rsidRPr="003C61A0" w:rsidRDefault="00070EE3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5585BD8A" w14:textId="760ACD80" w:rsidR="00070EE3" w:rsidRPr="003C61A0" w:rsidRDefault="00070EE3" w:rsidP="00070EE3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Conformité des informations consignées au Relevé des résultats des tournées quotidiennes </w:t>
            </w:r>
          </w:p>
        </w:tc>
        <w:tc>
          <w:tcPr>
            <w:tcW w:w="386" w:type="dxa"/>
            <w:noWrap/>
            <w:vAlign w:val="center"/>
            <w:hideMark/>
          </w:tcPr>
          <w:p w14:paraId="06C532EC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794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563F4EC4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1498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55BD9689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66837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6544DDBC" w14:textId="79BBC17F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1DFB5894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5159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4E81F317" w14:textId="1E06F68A" w:rsidR="00070EE3" w:rsidRPr="003C61A0" w:rsidRDefault="00070EE3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6A57A493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038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3F5198D5" w14:textId="77777777" w:rsidR="00070EE3" w:rsidRPr="003C61A0" w:rsidRDefault="00000000" w:rsidP="00070EE3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8210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E3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14CD" w:rsidRPr="00B74927" w14:paraId="5F0FC620" w14:textId="77777777" w:rsidTr="002B4F74">
        <w:trPr>
          <w:trHeight w:val="255"/>
        </w:trPr>
        <w:tc>
          <w:tcPr>
            <w:tcW w:w="11335" w:type="dxa"/>
            <w:gridSpan w:val="12"/>
            <w:shd w:val="clear" w:color="auto" w:fill="D9D9D9" w:themeFill="background1" w:themeFillShade="D9"/>
            <w:vAlign w:val="center"/>
            <w:hideMark/>
          </w:tcPr>
          <w:p w14:paraId="7C40DA9D" w14:textId="4DB59069" w:rsidR="00DA14CD" w:rsidRPr="003C61A0" w:rsidRDefault="00DA14C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Détour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228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S.O.</w:t>
            </w:r>
          </w:p>
        </w:tc>
      </w:tr>
      <w:tr w:rsidR="004C6AAE" w:rsidRPr="00B74927" w14:paraId="4323F736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7B3094A9" w14:textId="781883ED" w:rsidR="004C6AAE" w:rsidRPr="003C61A0" w:rsidRDefault="004C6AAE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51</w:t>
            </w:r>
          </w:p>
        </w:tc>
        <w:tc>
          <w:tcPr>
            <w:tcW w:w="3482" w:type="dxa"/>
            <w:gridSpan w:val="2"/>
            <w:vAlign w:val="center"/>
          </w:tcPr>
          <w:p w14:paraId="11C40BD6" w14:textId="77777777" w:rsidR="004C6AAE" w:rsidRPr="003C61A0" w:rsidRDefault="004C6AAE" w:rsidP="004C6AAE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Signalisation</w:t>
            </w:r>
          </w:p>
        </w:tc>
        <w:tc>
          <w:tcPr>
            <w:tcW w:w="386" w:type="dxa"/>
            <w:noWrap/>
            <w:vAlign w:val="center"/>
          </w:tcPr>
          <w:p w14:paraId="2906CEB6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211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0534D7EA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406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574BDD89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8508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147EAD16" w14:textId="6C3B7E02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5AC2D013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1322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7EB553BF" w14:textId="5D6FEF4E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0D5AC757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4419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6E9E1F4E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474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6AAE" w:rsidRPr="00B74927" w14:paraId="3B30C50C" w14:textId="77777777" w:rsidTr="002B4F74">
        <w:trPr>
          <w:trHeight w:val="255"/>
        </w:trPr>
        <w:tc>
          <w:tcPr>
            <w:tcW w:w="392" w:type="dxa"/>
            <w:tcBorders>
              <w:bottom w:val="single" w:sz="4" w:space="0" w:color="auto"/>
            </w:tcBorders>
            <w:noWrap/>
            <w:vAlign w:val="center"/>
          </w:tcPr>
          <w:p w14:paraId="55CFA077" w14:textId="73AC9D8A" w:rsidR="004C6AAE" w:rsidRPr="003C61A0" w:rsidRDefault="004C6AAE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52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  <w:vAlign w:val="center"/>
          </w:tcPr>
          <w:p w14:paraId="194BEADF" w14:textId="77777777" w:rsidR="004C6AAE" w:rsidRPr="003C61A0" w:rsidRDefault="004C6AAE" w:rsidP="004C6AAE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État des voies et des entrées riverains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noWrap/>
            <w:vAlign w:val="center"/>
          </w:tcPr>
          <w:p w14:paraId="107E273C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087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tcBorders>
              <w:bottom w:val="single" w:sz="4" w:space="0" w:color="auto"/>
            </w:tcBorders>
            <w:noWrap/>
            <w:vAlign w:val="center"/>
          </w:tcPr>
          <w:p w14:paraId="52B3E171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7703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9DC922D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1881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DE0B849" w14:textId="415DF0B0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bottom w:val="single" w:sz="4" w:space="0" w:color="auto"/>
            </w:tcBorders>
            <w:noWrap/>
            <w:vAlign w:val="center"/>
          </w:tcPr>
          <w:p w14:paraId="310AD6F6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5703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07E55A63" w14:textId="2A3C6FC2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14:paraId="04C9323A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2353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35989FA1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7714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14CD" w:rsidRPr="00B74927" w14:paraId="0EE0D292" w14:textId="77777777" w:rsidTr="002B4F74">
        <w:trPr>
          <w:trHeight w:val="255"/>
        </w:trPr>
        <w:tc>
          <w:tcPr>
            <w:tcW w:w="11335" w:type="dxa"/>
            <w:gridSpan w:val="12"/>
            <w:shd w:val="clear" w:color="auto" w:fill="D9D9D9" w:themeFill="background1" w:themeFillShade="D9"/>
            <w:noWrap/>
            <w:vAlign w:val="center"/>
          </w:tcPr>
          <w:p w14:paraId="590423DE" w14:textId="17A7235A" w:rsidR="00DA14CD" w:rsidRPr="003C61A0" w:rsidRDefault="00DA14CD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Divers</w:t>
            </w:r>
          </w:p>
        </w:tc>
      </w:tr>
      <w:tr w:rsidR="004C6AAE" w:rsidRPr="00B74927" w14:paraId="396AF587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013F2A73" w14:textId="34271504" w:rsidR="004C6AAE" w:rsidRPr="003C61A0" w:rsidDel="00F73432" w:rsidRDefault="004C6AAE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53</w:t>
            </w:r>
          </w:p>
        </w:tc>
        <w:tc>
          <w:tcPr>
            <w:tcW w:w="3482" w:type="dxa"/>
            <w:gridSpan w:val="2"/>
            <w:vAlign w:val="center"/>
          </w:tcPr>
          <w:p w14:paraId="6F4C2064" w14:textId="7985C292" w:rsidR="004C6AAE" w:rsidRPr="003C61A0" w:rsidRDefault="004C6AAE" w:rsidP="004C6AAE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Accès au chantier (aménagement, signalisation, sécurité des entrées-sorties)</w:t>
            </w:r>
          </w:p>
        </w:tc>
        <w:tc>
          <w:tcPr>
            <w:tcW w:w="386" w:type="dxa"/>
            <w:noWrap/>
            <w:vAlign w:val="center"/>
          </w:tcPr>
          <w:p w14:paraId="56839962" w14:textId="0F3EDF31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6163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11A03020" w14:textId="7A050D00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5116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9630834" w14:textId="2ED0ADAA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9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773E7ECA" w14:textId="6253488A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33930BA9" w14:textId="16A3258E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8120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2B332B09" w14:textId="4C3B0A99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6506CD89" w14:textId="0BE4876A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727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5107F5BB" w14:textId="592BA44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419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6AAE" w:rsidRPr="00B74927" w14:paraId="14C7F83E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61FAD320" w14:textId="7E9D73CF" w:rsidR="004C6AAE" w:rsidRPr="003C61A0" w:rsidRDefault="004C6AAE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54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6E825348" w14:textId="77777777" w:rsidR="004C6AAE" w:rsidRPr="003C61A0" w:rsidRDefault="004C6AAE" w:rsidP="004C6AAE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Zone de dégagement latérale, zones tampon, biseau sont libres de tout objet non protégé (matériel, véhicule)</w:t>
            </w:r>
          </w:p>
        </w:tc>
        <w:tc>
          <w:tcPr>
            <w:tcW w:w="386" w:type="dxa"/>
            <w:noWrap/>
            <w:vAlign w:val="center"/>
            <w:hideMark/>
          </w:tcPr>
          <w:p w14:paraId="18C1D723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8650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  <w:hideMark/>
          </w:tcPr>
          <w:p w14:paraId="5F67156E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2496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  <w:hideMark/>
          </w:tcPr>
          <w:p w14:paraId="10AE1440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9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  <w:hideMark/>
          </w:tcPr>
          <w:p w14:paraId="014B9553" w14:textId="3012B033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  <w:hideMark/>
          </w:tcPr>
          <w:p w14:paraId="4BAC3BDC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631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  <w:hideMark/>
          </w:tcPr>
          <w:p w14:paraId="2981554B" w14:textId="10125C50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  <w:hideMark/>
          </w:tcPr>
          <w:p w14:paraId="61B1F28A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955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  <w:hideMark/>
          </w:tcPr>
          <w:p w14:paraId="02B27F3D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0619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6AAE" w:rsidRPr="00B74927" w14:paraId="29F1AF77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4145CE6F" w14:textId="1EDAD76C" w:rsidR="004C6AAE" w:rsidRPr="003C61A0" w:rsidDel="00F73432" w:rsidRDefault="004C6AAE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3482" w:type="dxa"/>
            <w:gridSpan w:val="2"/>
            <w:vAlign w:val="center"/>
          </w:tcPr>
          <w:p w14:paraId="2E0D408E" w14:textId="41968B99" w:rsidR="004C6AAE" w:rsidRPr="003C61A0" w:rsidRDefault="004C6AAE" w:rsidP="004C6AAE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Absence des objets (supports inutilisés, pesées, etc.) sur les accotements</w:t>
            </w:r>
          </w:p>
        </w:tc>
        <w:tc>
          <w:tcPr>
            <w:tcW w:w="386" w:type="dxa"/>
            <w:noWrap/>
            <w:vAlign w:val="center"/>
          </w:tcPr>
          <w:p w14:paraId="4D726552" w14:textId="34DB4989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394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38A5DD8C" w14:textId="5BA0EE8D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0593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E3106C5" w14:textId="47EC72A3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2900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49DD9546" w14:textId="57FE54BD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54B472DF" w14:textId="54F6A1C4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178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29A7CA0D" w14:textId="2B6C1C8A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24FF23ED" w14:textId="14A8D225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1091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6B11EE59" w14:textId="2B92852C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43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6AAE" w:rsidRPr="00B74927" w14:paraId="748C01B4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568B1507" w14:textId="7A53CA2B" w:rsidR="004C6AAE" w:rsidRPr="003C61A0" w:rsidRDefault="004C6AAE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3482" w:type="dxa"/>
            <w:gridSpan w:val="2"/>
            <w:vAlign w:val="center"/>
          </w:tcPr>
          <w:p w14:paraId="30B2885B" w14:textId="77777777" w:rsidR="004C6AAE" w:rsidRPr="003C61A0" w:rsidRDefault="004C6AAE" w:rsidP="004C6AAE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Lestage des grilles de puisards</w:t>
            </w:r>
          </w:p>
        </w:tc>
        <w:tc>
          <w:tcPr>
            <w:tcW w:w="386" w:type="dxa"/>
            <w:noWrap/>
            <w:vAlign w:val="center"/>
          </w:tcPr>
          <w:p w14:paraId="4C25EA97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495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65A59365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5605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1C148327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0609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59F83380" w14:textId="5305CA0D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21DCA884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4056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2939A2D3" w14:textId="6D8FABCD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23284E73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7774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5C56446D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742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6AAE" w:rsidRPr="00B74927" w14:paraId="149DEFAB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3A2A5D1D" w14:textId="21A3DC4C" w:rsidR="004C6AAE" w:rsidRPr="003C61A0" w:rsidRDefault="004C6AAE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3482" w:type="dxa"/>
            <w:gridSpan w:val="2"/>
            <w:vAlign w:val="center"/>
          </w:tcPr>
          <w:p w14:paraId="0642EBCB" w14:textId="77777777" w:rsidR="004C6AAE" w:rsidRPr="003C61A0" w:rsidRDefault="004C6AAE" w:rsidP="004C6AAE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État des accès aux propriétés riverains</w:t>
            </w:r>
          </w:p>
        </w:tc>
        <w:tc>
          <w:tcPr>
            <w:tcW w:w="386" w:type="dxa"/>
            <w:noWrap/>
            <w:vAlign w:val="center"/>
          </w:tcPr>
          <w:p w14:paraId="505C7E72" w14:textId="22A7226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295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076BC1FF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412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4BFDFA4D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987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69782B52" w14:textId="20252413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4222D057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4583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4C9F747E" w14:textId="3BBED73A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1C44EC47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373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1B2925DA" w14:textId="7777777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427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6AAE" w:rsidRPr="00B74927" w14:paraId="7EE9C818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011A7E75" w14:textId="2EACA4B6" w:rsidR="004C6AAE" w:rsidRPr="003C61A0" w:rsidDel="00256964" w:rsidRDefault="004C6AAE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3482" w:type="dxa"/>
            <w:gridSpan w:val="2"/>
            <w:vAlign w:val="center"/>
          </w:tcPr>
          <w:p w14:paraId="70721097" w14:textId="15B5686B" w:rsidR="004C6AAE" w:rsidRPr="003C61A0" w:rsidRDefault="004C6AAE" w:rsidP="004C6AAE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Radar-photo (conformité, emplacement, fonctionnement)</w:t>
            </w:r>
          </w:p>
        </w:tc>
        <w:tc>
          <w:tcPr>
            <w:tcW w:w="386" w:type="dxa"/>
            <w:noWrap/>
            <w:vAlign w:val="center"/>
          </w:tcPr>
          <w:p w14:paraId="62F352A3" w14:textId="6B738C70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929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2BB61E3E" w14:textId="4ADF8E09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9621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04B30100" w14:textId="7D58D81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8802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623A139F" w14:textId="4BE5AE17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690FA48F" w14:textId="5466EEFA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621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1828EE13" w14:textId="23539A5F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7542067F" w14:textId="0BEADA25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6760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01002DCD" w14:textId="4BBF7171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0115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6AAE" w:rsidRPr="00B74927" w14:paraId="4D6974BC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7484F370" w14:textId="3F228D5D" w:rsidR="004C6AAE" w:rsidRPr="003C61A0" w:rsidDel="00256964" w:rsidRDefault="004C6AAE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59</w:t>
            </w:r>
          </w:p>
        </w:tc>
        <w:tc>
          <w:tcPr>
            <w:tcW w:w="3482" w:type="dxa"/>
            <w:gridSpan w:val="2"/>
            <w:vAlign w:val="center"/>
          </w:tcPr>
          <w:p w14:paraId="2B7C162F" w14:textId="7FC3999E" w:rsidR="004C6AAE" w:rsidRPr="003C61A0" w:rsidRDefault="004C6AAE" w:rsidP="004C6AAE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Radar pédagogique (conformité, emplacement, fonctionnement)</w:t>
            </w:r>
          </w:p>
        </w:tc>
        <w:tc>
          <w:tcPr>
            <w:tcW w:w="386" w:type="dxa"/>
            <w:noWrap/>
            <w:vAlign w:val="center"/>
          </w:tcPr>
          <w:p w14:paraId="526BE4B6" w14:textId="0DE9399D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46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1031F994" w14:textId="4753EF36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386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684065F9" w14:textId="7A0CC6C7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841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0994FF0A" w14:textId="4554833E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3408E698" w14:textId="5732AA2A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2770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54832564" w14:textId="5956013B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463E54CE" w14:textId="4DB7006C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5772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604836C1" w14:textId="0098100C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5948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6AAE" w:rsidRPr="00B74927" w14:paraId="2D3AA6DE" w14:textId="77777777" w:rsidTr="002B4F74">
        <w:trPr>
          <w:trHeight w:val="255"/>
        </w:trPr>
        <w:tc>
          <w:tcPr>
            <w:tcW w:w="392" w:type="dxa"/>
            <w:noWrap/>
            <w:vAlign w:val="center"/>
          </w:tcPr>
          <w:p w14:paraId="77A2523A" w14:textId="34141181" w:rsidR="004C6AAE" w:rsidRPr="003C61A0" w:rsidRDefault="004C6AAE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1" w:name="_Hlk145505549"/>
            <w:r w:rsidRPr="003C61A0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3482" w:type="dxa"/>
            <w:gridSpan w:val="2"/>
            <w:vAlign w:val="center"/>
          </w:tcPr>
          <w:p w14:paraId="29396B64" w14:textId="7205D302" w:rsidR="004C6AAE" w:rsidRPr="003C61A0" w:rsidRDefault="004C6AAE" w:rsidP="004C6AAE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Signaleur de chantier (formation en cas du nouveau travailleur, présence, vêtement, équipement)</w:t>
            </w:r>
          </w:p>
        </w:tc>
        <w:tc>
          <w:tcPr>
            <w:tcW w:w="386" w:type="dxa"/>
            <w:noWrap/>
            <w:vAlign w:val="center"/>
          </w:tcPr>
          <w:p w14:paraId="1AD99999" w14:textId="68247659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5581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3" w:type="dxa"/>
            <w:noWrap/>
            <w:vAlign w:val="center"/>
          </w:tcPr>
          <w:p w14:paraId="28E633E3" w14:textId="53BF2CBF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0492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noWrap/>
            <w:vAlign w:val="center"/>
          </w:tcPr>
          <w:p w14:paraId="226152E0" w14:textId="527453C9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176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2"/>
            <w:noWrap/>
            <w:vAlign w:val="center"/>
          </w:tcPr>
          <w:p w14:paraId="0AB512D3" w14:textId="563BC806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noWrap/>
            <w:vAlign w:val="center"/>
          </w:tcPr>
          <w:p w14:paraId="5F9FEC03" w14:textId="170914EC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982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noWrap/>
            <w:vAlign w:val="center"/>
          </w:tcPr>
          <w:p w14:paraId="152E143F" w14:textId="537A22A7" w:rsidR="004C6AAE" w:rsidRPr="003C61A0" w:rsidRDefault="004C6AAE" w:rsidP="002B4F74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noWrap/>
            <w:vAlign w:val="center"/>
          </w:tcPr>
          <w:p w14:paraId="23CB709B" w14:textId="2CB78228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577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noWrap/>
            <w:vAlign w:val="center"/>
          </w:tcPr>
          <w:p w14:paraId="4EABBB3B" w14:textId="6F15A713" w:rsidR="004C6AAE" w:rsidRPr="003C61A0" w:rsidRDefault="00000000" w:rsidP="004C6AAE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6264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AAE"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bookmarkEnd w:id="1"/>
      <w:tr w:rsidR="00DA14CD" w:rsidRPr="00B74927" w14:paraId="6D8048AE" w14:textId="77777777" w:rsidTr="00F075B0">
        <w:trPr>
          <w:trHeight w:val="255"/>
        </w:trPr>
        <w:tc>
          <w:tcPr>
            <w:tcW w:w="392" w:type="dxa"/>
            <w:tcBorders>
              <w:bottom w:val="single" w:sz="4" w:space="0" w:color="auto"/>
            </w:tcBorders>
            <w:noWrap/>
            <w:vAlign w:val="center"/>
          </w:tcPr>
          <w:p w14:paraId="0A0033F0" w14:textId="02DDCE2D" w:rsidR="00DA14CD" w:rsidRPr="003C61A0" w:rsidRDefault="00D33F35" w:rsidP="00DA14CD">
            <w:pPr>
              <w:tabs>
                <w:tab w:val="left" w:pos="2667"/>
                <w:tab w:val="cente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61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4D5363C" w14:textId="7FA7FE79" w:rsidR="00DA14CD" w:rsidRPr="003C61A0" w:rsidRDefault="00DA14CD" w:rsidP="00DA14C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Présence de la SQ</w:t>
            </w:r>
          </w:p>
        </w:tc>
        <w:tc>
          <w:tcPr>
            <w:tcW w:w="7461" w:type="dxa"/>
            <w:gridSpan w:val="9"/>
            <w:tcBorders>
              <w:bottom w:val="single" w:sz="4" w:space="0" w:color="auto"/>
            </w:tcBorders>
            <w:noWrap/>
            <w:vAlign w:val="center"/>
            <w:hideMark/>
          </w:tcPr>
          <w:p w14:paraId="428E708A" w14:textId="0A8AB2FC" w:rsidR="00DA14CD" w:rsidRPr="003C61A0" w:rsidRDefault="00DA14CD" w:rsidP="00DA14C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 xml:space="preserve">Non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8108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   Oui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9851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61A0">
              <w:rPr>
                <w:rFonts w:ascii="Arial Narrow" w:hAnsi="Arial Narrow"/>
                <w:sz w:val="16"/>
                <w:szCs w:val="16"/>
              </w:rPr>
              <w:t xml:space="preserve">    Localisation :</w:t>
            </w:r>
            <w:r w:rsidR="00CA616D" w:rsidRPr="003C61A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A616D"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16D"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CA616D" w:rsidRPr="003C61A0">
              <w:rPr>
                <w:rFonts w:ascii="Arial Narrow" w:hAnsi="Arial Narrow" w:cs="Arial"/>
                <w:sz w:val="16"/>
                <w:szCs w:val="16"/>
              </w:rPr>
            </w:r>
            <w:r w:rsidR="00CA616D"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A616D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A616D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A616D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A616D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A616D"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A616D"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DA14CD" w:rsidRPr="00B74927" w14:paraId="27F09213" w14:textId="77777777" w:rsidTr="00F075B0">
        <w:trPr>
          <w:trHeight w:val="161"/>
        </w:trPr>
        <w:tc>
          <w:tcPr>
            <w:tcW w:w="11335" w:type="dxa"/>
            <w:gridSpan w:val="12"/>
            <w:tcBorders>
              <w:left w:val="nil"/>
              <w:bottom w:val="single" w:sz="4" w:space="0" w:color="auto"/>
              <w:right w:val="nil"/>
            </w:tcBorders>
            <w:noWrap/>
          </w:tcPr>
          <w:p w14:paraId="6D712049" w14:textId="6A70D36B" w:rsidR="00DA14CD" w:rsidRPr="003C61A0" w:rsidRDefault="00DA14CD" w:rsidP="00DA14CD">
            <w:pPr>
              <w:tabs>
                <w:tab w:val="left" w:pos="2667"/>
                <w:tab w:val="center" w:pos="5670"/>
              </w:tabs>
              <w:spacing w:after="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61A0" w:rsidRPr="00B74927" w14:paraId="4C305994" w14:textId="77777777" w:rsidTr="00FB0B40">
        <w:trPr>
          <w:trHeight w:val="2759"/>
        </w:trPr>
        <w:tc>
          <w:tcPr>
            <w:tcW w:w="11335" w:type="dxa"/>
            <w:gridSpan w:val="12"/>
            <w:noWrap/>
          </w:tcPr>
          <w:p w14:paraId="264FB805" w14:textId="77777777" w:rsidR="003C61A0" w:rsidRPr="003C61A0" w:rsidRDefault="003C61A0" w:rsidP="00DA14CD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C61A0">
              <w:rPr>
                <w:rFonts w:ascii="Arial Narrow" w:hAnsi="Arial Narrow"/>
                <w:b/>
                <w:bCs/>
                <w:sz w:val="16"/>
                <w:szCs w:val="16"/>
              </w:rPr>
              <w:t>Remarque</w:t>
            </w:r>
          </w:p>
          <w:p w14:paraId="2D0FA4C1" w14:textId="37D6F963" w:rsidR="003C61A0" w:rsidRPr="003C61A0" w:rsidRDefault="003C61A0" w:rsidP="003C61A0">
            <w:pPr>
              <w:tabs>
                <w:tab w:val="left" w:pos="2667"/>
                <w:tab w:val="cente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3C61A0">
              <w:rPr>
                <w:rFonts w:ascii="Arial Narrow" w:hAnsi="Arial Narrow"/>
                <w:sz w:val="16"/>
                <w:szCs w:val="16"/>
              </w:rPr>
              <w:t>(Limite de vitesse adéquate, observation de comportements des usagers, l’appréciation de gestion de l’entrepreneur, plaintes des usagers, le niveau de sécurité des travailleurs, etc.) :</w:t>
            </w:r>
            <w:r w:rsidRPr="003C61A0">
              <w:rPr>
                <w:rFonts w:ascii="Arial Narrow" w:hAnsi="Arial Narrow"/>
                <w:sz w:val="16"/>
                <w:szCs w:val="16"/>
              </w:rPr>
              <w:br/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C61A0">
              <w:rPr>
                <w:rFonts w:ascii="Arial Narrow" w:hAnsi="Arial Narrow" w:cs="Arial"/>
                <w:sz w:val="16"/>
                <w:szCs w:val="16"/>
              </w:rPr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C61A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1D040C5B" w14:textId="1731B4E5" w:rsidR="00BE03A1" w:rsidRDefault="00BE03A1">
      <w:pPr>
        <w:spacing w:before="1" w:line="200" w:lineRule="exact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53"/>
        <w:gridCol w:w="2636"/>
        <w:gridCol w:w="253"/>
        <w:gridCol w:w="2636"/>
        <w:gridCol w:w="253"/>
        <w:gridCol w:w="2636"/>
      </w:tblGrid>
      <w:tr w:rsidR="005A43E3" w14:paraId="3AC0F140" w14:textId="77777777" w:rsidTr="003931DD">
        <w:trPr>
          <w:trHeight w:val="857"/>
          <w:jc w:val="center"/>
        </w:trPr>
        <w:tc>
          <w:tcPr>
            <w:tcW w:w="2636" w:type="dxa"/>
            <w:vAlign w:val="bottom"/>
          </w:tcPr>
          <w:p w14:paraId="2FC6DEDA" w14:textId="679F1AF5" w:rsidR="005A43E3" w:rsidRDefault="00CA616D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253" w:type="dxa"/>
            <w:tcBorders>
              <w:bottom w:val="nil"/>
            </w:tcBorders>
            <w:vAlign w:val="bottom"/>
          </w:tcPr>
          <w:p w14:paraId="7B601DFE" w14:textId="77777777" w:rsidR="005A43E3" w:rsidRDefault="005A43E3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36" w:type="dxa"/>
            <w:vAlign w:val="bottom"/>
          </w:tcPr>
          <w:p w14:paraId="316BA072" w14:textId="25C7110E" w:rsidR="005A43E3" w:rsidRDefault="00CA616D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253" w:type="dxa"/>
            <w:tcBorders>
              <w:bottom w:val="nil"/>
            </w:tcBorders>
            <w:vAlign w:val="bottom"/>
          </w:tcPr>
          <w:p w14:paraId="08F702F8" w14:textId="77777777" w:rsidR="005A43E3" w:rsidRDefault="005A43E3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36" w:type="dxa"/>
            <w:vAlign w:val="bottom"/>
          </w:tcPr>
          <w:p w14:paraId="07399780" w14:textId="038D3FD7" w:rsidR="005A43E3" w:rsidRDefault="00CA616D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253" w:type="dxa"/>
            <w:tcBorders>
              <w:bottom w:val="nil"/>
            </w:tcBorders>
            <w:vAlign w:val="bottom"/>
          </w:tcPr>
          <w:p w14:paraId="4775ADD7" w14:textId="77777777" w:rsidR="005A43E3" w:rsidRDefault="005A43E3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36" w:type="dxa"/>
            <w:vAlign w:val="bottom"/>
          </w:tcPr>
          <w:p w14:paraId="089AEE9F" w14:textId="1D408840" w:rsidR="005A43E3" w:rsidRDefault="00CA616D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5A43E3" w14:paraId="6A3AE022" w14:textId="77777777" w:rsidTr="003931DD">
        <w:trPr>
          <w:trHeight w:val="857"/>
          <w:jc w:val="center"/>
        </w:trPr>
        <w:tc>
          <w:tcPr>
            <w:tcW w:w="2636" w:type="dxa"/>
          </w:tcPr>
          <w:p w14:paraId="16F3F387" w14:textId="6136A685" w:rsidR="005A43E3" w:rsidRDefault="005A43E3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Représentant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br/>
              <w:t>du surveillant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14:paraId="27D23C44" w14:textId="77777777" w:rsidR="005A43E3" w:rsidRDefault="005A43E3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36" w:type="dxa"/>
          </w:tcPr>
          <w:p w14:paraId="475EB559" w14:textId="77777777" w:rsidR="005A43E3" w:rsidRDefault="005A43E3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Année-Mois-Jour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14:paraId="175FFD76" w14:textId="77777777" w:rsidR="005A43E3" w:rsidRDefault="005A43E3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36" w:type="dxa"/>
          </w:tcPr>
          <w:p w14:paraId="588B6172" w14:textId="406ECDF8" w:rsidR="005A43E3" w:rsidRDefault="005A43E3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14:paraId="76263A7D" w14:textId="77777777" w:rsidR="005A43E3" w:rsidRDefault="005A43E3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36" w:type="dxa"/>
          </w:tcPr>
          <w:p w14:paraId="339EB2B7" w14:textId="77777777" w:rsidR="005A43E3" w:rsidRDefault="005A43E3" w:rsidP="003931DD">
            <w:pPr>
              <w:tabs>
                <w:tab w:val="left" w:pos="5103"/>
                <w:tab w:val="left" w:pos="6237"/>
                <w:tab w:val="left" w:pos="7938"/>
                <w:tab w:val="left" w:pos="969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(Année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-Mois-Jour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</w:tbl>
    <w:p w14:paraId="29FE504E" w14:textId="4E62C101" w:rsidR="006A5A91" w:rsidRPr="00BE03A1" w:rsidRDefault="006A5A91" w:rsidP="005A43E3">
      <w:pPr>
        <w:rPr>
          <w:rFonts w:ascii="Arial" w:eastAsia="Arial" w:hAnsi="Arial" w:cs="Arial"/>
          <w:sz w:val="12"/>
          <w:szCs w:val="12"/>
        </w:rPr>
      </w:pPr>
    </w:p>
    <w:sectPr w:rsidR="006A5A91" w:rsidRPr="00BE03A1" w:rsidSect="00BF1B87">
      <w:type w:val="continuous"/>
      <w:pgSz w:w="12240" w:h="20160"/>
      <w:pgMar w:top="620" w:right="280" w:bottom="280" w:left="620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7239" w14:textId="77777777" w:rsidR="00055B33" w:rsidRDefault="00055B33" w:rsidP="005A43E3">
      <w:r>
        <w:separator/>
      </w:r>
    </w:p>
  </w:endnote>
  <w:endnote w:type="continuationSeparator" w:id="0">
    <w:p w14:paraId="3CB36C9F" w14:textId="77777777" w:rsidR="00055B33" w:rsidRDefault="00055B33" w:rsidP="005A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 Normal">
    <w:altName w:val="CHALOULT_COND NORM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22DA" w14:textId="77777777" w:rsidR="005A43E3" w:rsidRPr="00177599" w:rsidRDefault="005A43E3" w:rsidP="005A43E3">
    <w:pPr>
      <w:pStyle w:val="Pieddepage"/>
      <w:framePr w:wrap="none" w:vAnchor="text" w:hAnchor="page" w:x="11539" w:y="183"/>
      <w:rPr>
        <w:rStyle w:val="Numrodepage"/>
        <w:sz w:val="15"/>
        <w:szCs w:val="15"/>
      </w:rPr>
    </w:pPr>
    <w:r>
      <w:rPr>
        <w:rStyle w:val="Numrodepage"/>
        <w:sz w:val="15"/>
        <w:szCs w:val="15"/>
      </w:rPr>
      <w:t xml:space="preserve">Page </w:t>
    </w:r>
    <w:sdt>
      <w:sdtPr>
        <w:rPr>
          <w:rStyle w:val="Numrodepage"/>
          <w:sz w:val="15"/>
          <w:szCs w:val="15"/>
        </w:rPr>
        <w:id w:val="-471521782"/>
        <w:docPartObj>
          <w:docPartGallery w:val="Page Numbers (Bottom of Page)"/>
          <w:docPartUnique/>
        </w:docPartObj>
      </w:sdtPr>
      <w:sdtContent>
        <w:r w:rsidRPr="00177599">
          <w:rPr>
            <w:rStyle w:val="Numrodepage"/>
            <w:sz w:val="15"/>
            <w:szCs w:val="15"/>
          </w:rPr>
          <w:fldChar w:fldCharType="begin"/>
        </w:r>
        <w:r w:rsidRPr="00177599">
          <w:rPr>
            <w:rStyle w:val="Numrodepage"/>
            <w:sz w:val="15"/>
            <w:szCs w:val="15"/>
          </w:rPr>
          <w:instrText xml:space="preserve"> PAGE </w:instrText>
        </w:r>
        <w:r w:rsidRPr="00177599">
          <w:rPr>
            <w:rStyle w:val="Numrodepage"/>
            <w:sz w:val="15"/>
            <w:szCs w:val="15"/>
          </w:rPr>
          <w:fldChar w:fldCharType="separate"/>
        </w:r>
        <w:r>
          <w:rPr>
            <w:rStyle w:val="Numrodepage"/>
            <w:sz w:val="15"/>
            <w:szCs w:val="15"/>
          </w:rPr>
          <w:t>1</w:t>
        </w:r>
        <w:r w:rsidRPr="00177599">
          <w:rPr>
            <w:rStyle w:val="Numrodepage"/>
            <w:sz w:val="15"/>
            <w:szCs w:val="15"/>
          </w:rPr>
          <w:fldChar w:fldCharType="end"/>
        </w:r>
      </w:sdtContent>
    </w:sdt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  <w:gridCol w:w="850"/>
    </w:tblGrid>
    <w:tr w:rsidR="005A43E3" w14:paraId="57615770" w14:textId="77777777" w:rsidTr="003931DD">
      <w:trPr>
        <w:trHeight w:val="138"/>
        <w:jc w:val="center"/>
      </w:trPr>
      <w:tc>
        <w:tcPr>
          <w:tcW w:w="11340" w:type="dxa"/>
          <w:gridSpan w:val="2"/>
          <w:tcBorders>
            <w:bottom w:val="single" w:sz="24" w:space="0" w:color="auto"/>
          </w:tcBorders>
        </w:tcPr>
        <w:p w14:paraId="0584EC13" w14:textId="77777777" w:rsidR="005A43E3" w:rsidRPr="00DD1B25" w:rsidRDefault="005A43E3" w:rsidP="005A43E3">
          <w:pPr>
            <w:tabs>
              <w:tab w:val="left" w:pos="851"/>
            </w:tabs>
            <w:ind w:right="360"/>
            <w:rPr>
              <w:rFonts w:ascii="Chaloult_Cond Normal" w:eastAsia="Arial" w:hAnsi="Chaloult_Cond Normal" w:cs="Arial"/>
              <w:b/>
              <w:bCs/>
              <w:spacing w:val="7"/>
              <w:sz w:val="12"/>
              <w:szCs w:val="12"/>
            </w:rPr>
          </w:pPr>
          <w:r w:rsidRPr="00DD1B25">
            <w:rPr>
              <w:rFonts w:ascii="Chaloult_Cond Normal" w:eastAsia="Arial" w:hAnsi="Chaloult_Cond Normal" w:cs="Arial"/>
              <w:b/>
              <w:bCs/>
              <w:spacing w:val="7"/>
              <w:sz w:val="12"/>
              <w:szCs w:val="12"/>
            </w:rPr>
            <w:t>M</w:t>
          </w:r>
          <w:r w:rsidRPr="00DD1B25">
            <w:rPr>
              <w:rFonts w:ascii="Chaloult_Cond Normal" w:eastAsia="Arial" w:hAnsi="Chaloult_Cond Normal" w:cs="Arial"/>
              <w:b/>
              <w:bCs/>
              <w:spacing w:val="-1"/>
              <w:sz w:val="12"/>
              <w:szCs w:val="12"/>
            </w:rPr>
            <w:t>ini</w:t>
          </w:r>
          <w:r w:rsidRPr="00DD1B25">
            <w:rPr>
              <w:rFonts w:ascii="Chaloult_Cond Normal" w:eastAsia="Arial" w:hAnsi="Chaloult_Cond Normal" w:cs="Arial"/>
              <w:b/>
              <w:bCs/>
              <w:spacing w:val="-2"/>
              <w:sz w:val="12"/>
              <w:szCs w:val="12"/>
            </w:rPr>
            <w:t>s</w:t>
          </w:r>
          <w:r w:rsidRPr="00DD1B25"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>t</w:t>
          </w:r>
          <w:r w:rsidRPr="00DD1B25">
            <w:rPr>
              <w:rFonts w:ascii="Chaloult_Cond Normal" w:eastAsia="Arial" w:hAnsi="Chaloult_Cond Normal" w:cs="Arial"/>
              <w:b/>
              <w:bCs/>
              <w:spacing w:val="-2"/>
              <w:sz w:val="12"/>
              <w:szCs w:val="12"/>
            </w:rPr>
            <w:t>è</w:t>
          </w:r>
          <w:r w:rsidRPr="00DD1B25"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>re</w:t>
          </w:r>
          <w:r w:rsidRPr="00DD1B25">
            <w:rPr>
              <w:rFonts w:ascii="Chaloult_Cond Normal" w:eastAsia="Arial" w:hAnsi="Chaloult_Cond Normal" w:cs="Arial"/>
              <w:b/>
              <w:bCs/>
              <w:spacing w:val="-9"/>
              <w:sz w:val="12"/>
              <w:szCs w:val="12"/>
            </w:rPr>
            <w:t xml:space="preserve"> </w:t>
          </w:r>
          <w:r w:rsidRPr="00DD1B25">
            <w:rPr>
              <w:rFonts w:ascii="Chaloult_Cond Normal" w:eastAsia="Arial" w:hAnsi="Chaloult_Cond Normal" w:cs="Arial"/>
              <w:b/>
              <w:bCs/>
              <w:spacing w:val="-1"/>
              <w:sz w:val="12"/>
              <w:szCs w:val="12"/>
            </w:rPr>
            <w:t>d</w:t>
          </w:r>
          <w:r w:rsidRPr="00DD1B25">
            <w:rPr>
              <w:rFonts w:ascii="Chaloult_Cond Normal" w:eastAsia="Arial" w:hAnsi="Chaloult_Cond Normal" w:cs="Arial"/>
              <w:b/>
              <w:bCs/>
              <w:spacing w:val="3"/>
              <w:sz w:val="12"/>
              <w:szCs w:val="12"/>
            </w:rPr>
            <w:t>e</w:t>
          </w:r>
          <w:r w:rsidRPr="00DD1B25"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>s</w:t>
          </w:r>
          <w:r w:rsidRPr="00DD1B25">
            <w:rPr>
              <w:rFonts w:ascii="Chaloult_Cond Normal" w:eastAsia="Arial" w:hAnsi="Chaloult_Cond Normal" w:cs="Arial"/>
              <w:b/>
              <w:bCs/>
              <w:spacing w:val="-12"/>
              <w:sz w:val="12"/>
              <w:szCs w:val="12"/>
            </w:rPr>
            <w:t xml:space="preserve"> </w:t>
          </w:r>
          <w:r w:rsidRPr="00DD1B25">
            <w:rPr>
              <w:rFonts w:ascii="Chaloult_Cond Normal" w:eastAsia="Arial" w:hAnsi="Chaloult_Cond Normal" w:cs="Arial"/>
              <w:b/>
              <w:bCs/>
              <w:spacing w:val="4"/>
              <w:sz w:val="12"/>
              <w:szCs w:val="12"/>
            </w:rPr>
            <w:t>T</w:t>
          </w:r>
          <w:r w:rsidRPr="00DD1B25"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>r</w:t>
          </w:r>
          <w:r w:rsidRPr="00DD1B25">
            <w:rPr>
              <w:rFonts w:ascii="Chaloult_Cond Normal" w:eastAsia="Arial" w:hAnsi="Chaloult_Cond Normal" w:cs="Arial"/>
              <w:b/>
              <w:bCs/>
              <w:spacing w:val="-2"/>
              <w:sz w:val="12"/>
              <w:szCs w:val="12"/>
            </w:rPr>
            <w:t>a</w:t>
          </w:r>
          <w:r w:rsidRPr="00DD1B25">
            <w:rPr>
              <w:rFonts w:ascii="Chaloult_Cond Normal" w:eastAsia="Arial" w:hAnsi="Chaloult_Cond Normal" w:cs="Arial"/>
              <w:b/>
              <w:bCs/>
              <w:spacing w:val="4"/>
              <w:sz w:val="12"/>
              <w:szCs w:val="12"/>
            </w:rPr>
            <w:t>n</w:t>
          </w:r>
          <w:r w:rsidRPr="00DD1B25">
            <w:rPr>
              <w:rFonts w:ascii="Chaloult_Cond Normal" w:eastAsia="Arial" w:hAnsi="Chaloult_Cond Normal" w:cs="Arial"/>
              <w:b/>
              <w:bCs/>
              <w:spacing w:val="-2"/>
              <w:sz w:val="12"/>
              <w:szCs w:val="12"/>
            </w:rPr>
            <w:t>s</w:t>
          </w:r>
          <w:r w:rsidRPr="00DD1B25">
            <w:rPr>
              <w:rFonts w:ascii="Chaloult_Cond Normal" w:eastAsia="Arial" w:hAnsi="Chaloult_Cond Normal" w:cs="Arial"/>
              <w:b/>
              <w:bCs/>
              <w:spacing w:val="4"/>
              <w:sz w:val="12"/>
              <w:szCs w:val="12"/>
            </w:rPr>
            <w:t>p</w:t>
          </w:r>
          <w:r w:rsidRPr="00DD1B25">
            <w:rPr>
              <w:rFonts w:ascii="Chaloult_Cond Normal" w:eastAsia="Arial" w:hAnsi="Chaloult_Cond Normal" w:cs="Arial"/>
              <w:b/>
              <w:bCs/>
              <w:spacing w:val="-1"/>
              <w:sz w:val="12"/>
              <w:szCs w:val="12"/>
            </w:rPr>
            <w:t>o</w:t>
          </w:r>
          <w:r w:rsidRPr="00DD1B25"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 xml:space="preserve">rts et de </w:t>
          </w:r>
          <w:r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 xml:space="preserve">la </w:t>
          </w:r>
          <w:r w:rsidRPr="00DD1B25">
            <w:rPr>
              <w:rFonts w:ascii="Chaloult_Cond Normal" w:eastAsia="Arial" w:hAnsi="Chaloult_Cond Normal" w:cs="Arial"/>
              <w:b/>
              <w:bCs/>
              <w:sz w:val="12"/>
              <w:szCs w:val="12"/>
            </w:rPr>
            <w:t>Mobilité durable</w:t>
          </w:r>
        </w:p>
      </w:tc>
    </w:tr>
    <w:tr w:rsidR="005A43E3" w14:paraId="567D6640" w14:textId="77777777" w:rsidTr="003931DD">
      <w:trPr>
        <w:trHeight w:val="138"/>
        <w:jc w:val="center"/>
      </w:trPr>
      <w:tc>
        <w:tcPr>
          <w:tcW w:w="10490" w:type="dxa"/>
          <w:tcBorders>
            <w:top w:val="single" w:sz="24" w:space="0" w:color="auto"/>
            <w:bottom w:val="nil"/>
            <w:right w:val="nil"/>
          </w:tcBorders>
        </w:tcPr>
        <w:p w14:paraId="4C6448EA" w14:textId="11F5F35D" w:rsidR="005A43E3" w:rsidRPr="00DD1B25" w:rsidRDefault="005A43E3" w:rsidP="005A43E3">
          <w:pPr>
            <w:tabs>
              <w:tab w:val="left" w:pos="851"/>
            </w:tabs>
            <w:rPr>
              <w:rFonts w:ascii="Arial" w:eastAsia="Arial" w:hAnsi="Arial" w:cs="Arial"/>
              <w:sz w:val="10"/>
              <w:szCs w:val="10"/>
            </w:rPr>
          </w:pPr>
          <w:r w:rsidRPr="00DD1B25">
            <w:rPr>
              <w:rFonts w:ascii="Arial" w:eastAsia="Arial" w:hAnsi="Arial" w:cs="Arial"/>
              <w:b/>
              <w:bCs/>
              <w:spacing w:val="1"/>
              <w:sz w:val="10"/>
              <w:szCs w:val="10"/>
            </w:rPr>
            <w:t>V</w:t>
          </w:r>
          <w:r w:rsidRPr="00DD1B25">
            <w:rPr>
              <w:rFonts w:ascii="Arial" w:eastAsia="Arial" w:hAnsi="Arial" w:cs="Arial"/>
              <w:b/>
              <w:bCs/>
              <w:spacing w:val="-2"/>
              <w:sz w:val="10"/>
              <w:szCs w:val="10"/>
            </w:rPr>
            <w:t>-</w:t>
          </w:r>
          <w:r w:rsidRPr="00DD1B25">
            <w:rPr>
              <w:rFonts w:ascii="Arial" w:eastAsia="Arial" w:hAnsi="Arial" w:cs="Arial"/>
              <w:b/>
              <w:bCs/>
              <w:sz w:val="10"/>
              <w:szCs w:val="10"/>
            </w:rPr>
            <w:t>3224</w:t>
          </w:r>
          <w:r>
            <w:rPr>
              <w:rFonts w:ascii="Arial" w:eastAsia="Arial" w:hAnsi="Arial" w:cs="Arial"/>
              <w:b/>
              <w:bCs/>
              <w:sz w:val="10"/>
              <w:szCs w:val="10"/>
            </w:rPr>
            <w:t>-A</w:t>
          </w:r>
          <w:r w:rsidRPr="00DD1B25">
            <w:rPr>
              <w:rFonts w:ascii="Arial" w:eastAsia="Arial" w:hAnsi="Arial" w:cs="Arial"/>
              <w:b/>
              <w:bCs/>
              <w:sz w:val="10"/>
              <w:szCs w:val="10"/>
            </w:rPr>
            <w:t xml:space="preserve"> (</w:t>
          </w:r>
          <w:r w:rsidR="00D01E26">
            <w:rPr>
              <w:rFonts w:ascii="Arial" w:eastAsia="Arial" w:hAnsi="Arial" w:cs="Arial"/>
              <w:spacing w:val="-2"/>
              <w:sz w:val="10"/>
              <w:szCs w:val="10"/>
            </w:rPr>
            <w:t>2023-12</w:t>
          </w:r>
          <w:r w:rsidRPr="00DD1B25">
            <w:rPr>
              <w:rFonts w:ascii="Arial" w:eastAsia="Arial" w:hAnsi="Arial" w:cs="Arial"/>
              <w:sz w:val="10"/>
              <w:szCs w:val="10"/>
            </w:rPr>
            <w:t>)</w:t>
          </w:r>
        </w:p>
      </w:tc>
      <w:tc>
        <w:tcPr>
          <w:tcW w:w="850" w:type="dxa"/>
          <w:tcBorders>
            <w:top w:val="single" w:sz="24" w:space="0" w:color="auto"/>
            <w:left w:val="nil"/>
            <w:bottom w:val="nil"/>
          </w:tcBorders>
        </w:tcPr>
        <w:p w14:paraId="3E4E220F" w14:textId="77777777" w:rsidR="005A43E3" w:rsidRPr="00DD1B25" w:rsidRDefault="005A43E3" w:rsidP="005A43E3">
          <w:pPr>
            <w:tabs>
              <w:tab w:val="left" w:pos="851"/>
            </w:tabs>
            <w:rPr>
              <w:rFonts w:ascii="Arial" w:eastAsia="Arial" w:hAnsi="Arial" w:cs="Arial"/>
              <w:b/>
              <w:bCs/>
              <w:spacing w:val="1"/>
              <w:sz w:val="10"/>
              <w:szCs w:val="10"/>
            </w:rPr>
          </w:pPr>
        </w:p>
      </w:tc>
    </w:tr>
  </w:tbl>
  <w:p w14:paraId="708AE0DD" w14:textId="77777777" w:rsidR="005A43E3" w:rsidRDefault="005A43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641F" w14:textId="77777777" w:rsidR="00055B33" w:rsidRDefault="00055B33" w:rsidP="005A43E3">
      <w:r>
        <w:separator/>
      </w:r>
    </w:p>
  </w:footnote>
  <w:footnote w:type="continuationSeparator" w:id="0">
    <w:p w14:paraId="62A9FFA1" w14:textId="77777777" w:rsidR="00055B33" w:rsidRDefault="00055B33" w:rsidP="005A4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7BDD"/>
    <w:multiLevelType w:val="hybridMultilevel"/>
    <w:tmpl w:val="587634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457E"/>
    <w:multiLevelType w:val="hybridMultilevel"/>
    <w:tmpl w:val="788AD702"/>
    <w:lvl w:ilvl="0" w:tplc="0C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 w16cid:durableId="757753358">
    <w:abstractNumId w:val="0"/>
  </w:num>
  <w:num w:numId="2" w16cid:durableId="53130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jCKCKOSYbd5xFUkC4B1VZYaY1eNqRDPG0TFMcBjELzQIPjDyB+cdiXnxmkWhHU6keF9XJum+9JcvJ6Bg4EbQ==" w:salt="aciH2677T/JqWBR+FsnNk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91"/>
    <w:rsid w:val="00027068"/>
    <w:rsid w:val="00030919"/>
    <w:rsid w:val="00055B33"/>
    <w:rsid w:val="000566A7"/>
    <w:rsid w:val="00064BC0"/>
    <w:rsid w:val="00070EE3"/>
    <w:rsid w:val="000940D1"/>
    <w:rsid w:val="00095B33"/>
    <w:rsid w:val="000B00CB"/>
    <w:rsid w:val="000B7F07"/>
    <w:rsid w:val="000C73C0"/>
    <w:rsid w:val="000D01AF"/>
    <w:rsid w:val="000D5C44"/>
    <w:rsid w:val="000F234F"/>
    <w:rsid w:val="00122B74"/>
    <w:rsid w:val="001431AC"/>
    <w:rsid w:val="00150847"/>
    <w:rsid w:val="00174116"/>
    <w:rsid w:val="00184E57"/>
    <w:rsid w:val="001C5E4C"/>
    <w:rsid w:val="001D2C81"/>
    <w:rsid w:val="001E24AF"/>
    <w:rsid w:val="00200527"/>
    <w:rsid w:val="00204D7F"/>
    <w:rsid w:val="00215D59"/>
    <w:rsid w:val="00226698"/>
    <w:rsid w:val="00233829"/>
    <w:rsid w:val="00234521"/>
    <w:rsid w:val="002355FF"/>
    <w:rsid w:val="00245DE2"/>
    <w:rsid w:val="00256964"/>
    <w:rsid w:val="002974B0"/>
    <w:rsid w:val="002B4F74"/>
    <w:rsid w:val="002B6E89"/>
    <w:rsid w:val="002C3B4E"/>
    <w:rsid w:val="002C6A55"/>
    <w:rsid w:val="002E0586"/>
    <w:rsid w:val="002E7438"/>
    <w:rsid w:val="002F6D3F"/>
    <w:rsid w:val="00305873"/>
    <w:rsid w:val="00312C0C"/>
    <w:rsid w:val="00323BDA"/>
    <w:rsid w:val="003259BE"/>
    <w:rsid w:val="00326BB7"/>
    <w:rsid w:val="003406A1"/>
    <w:rsid w:val="00355433"/>
    <w:rsid w:val="00362AC1"/>
    <w:rsid w:val="00366381"/>
    <w:rsid w:val="003844A7"/>
    <w:rsid w:val="00387B72"/>
    <w:rsid w:val="0039664C"/>
    <w:rsid w:val="003A03DA"/>
    <w:rsid w:val="003B3B85"/>
    <w:rsid w:val="003B5F6D"/>
    <w:rsid w:val="003C61A0"/>
    <w:rsid w:val="003E377B"/>
    <w:rsid w:val="00411DC5"/>
    <w:rsid w:val="00415EE2"/>
    <w:rsid w:val="00442E21"/>
    <w:rsid w:val="00443862"/>
    <w:rsid w:val="004472EB"/>
    <w:rsid w:val="00461B86"/>
    <w:rsid w:val="00481D7F"/>
    <w:rsid w:val="00483E4C"/>
    <w:rsid w:val="004C6AAE"/>
    <w:rsid w:val="004E0E4C"/>
    <w:rsid w:val="004E1906"/>
    <w:rsid w:val="0052099F"/>
    <w:rsid w:val="00526039"/>
    <w:rsid w:val="005360C8"/>
    <w:rsid w:val="0056349E"/>
    <w:rsid w:val="0058339B"/>
    <w:rsid w:val="005A43E3"/>
    <w:rsid w:val="005A4AC1"/>
    <w:rsid w:val="005C094B"/>
    <w:rsid w:val="005C25DF"/>
    <w:rsid w:val="006203F0"/>
    <w:rsid w:val="006435B4"/>
    <w:rsid w:val="006603DD"/>
    <w:rsid w:val="00667E8C"/>
    <w:rsid w:val="0067029A"/>
    <w:rsid w:val="006A5A91"/>
    <w:rsid w:val="006B3884"/>
    <w:rsid w:val="006C7B3B"/>
    <w:rsid w:val="006E5EAF"/>
    <w:rsid w:val="00731071"/>
    <w:rsid w:val="007452D5"/>
    <w:rsid w:val="0075013E"/>
    <w:rsid w:val="00753C9B"/>
    <w:rsid w:val="0076758F"/>
    <w:rsid w:val="00771E6C"/>
    <w:rsid w:val="007821FE"/>
    <w:rsid w:val="00784A12"/>
    <w:rsid w:val="00795305"/>
    <w:rsid w:val="007C75E4"/>
    <w:rsid w:val="007D5745"/>
    <w:rsid w:val="0080225F"/>
    <w:rsid w:val="008273D4"/>
    <w:rsid w:val="008325D5"/>
    <w:rsid w:val="00833E31"/>
    <w:rsid w:val="008565D9"/>
    <w:rsid w:val="00870612"/>
    <w:rsid w:val="008D7DCE"/>
    <w:rsid w:val="00901C2A"/>
    <w:rsid w:val="009157F1"/>
    <w:rsid w:val="00923294"/>
    <w:rsid w:val="009265AA"/>
    <w:rsid w:val="009301BA"/>
    <w:rsid w:val="00930A77"/>
    <w:rsid w:val="0094416A"/>
    <w:rsid w:val="00957256"/>
    <w:rsid w:val="009763F6"/>
    <w:rsid w:val="0099130A"/>
    <w:rsid w:val="009959E0"/>
    <w:rsid w:val="00997B8C"/>
    <w:rsid w:val="009A0659"/>
    <w:rsid w:val="009B1CD2"/>
    <w:rsid w:val="009B2DAF"/>
    <w:rsid w:val="009B44A5"/>
    <w:rsid w:val="009B7A7D"/>
    <w:rsid w:val="009C58B8"/>
    <w:rsid w:val="009E491E"/>
    <w:rsid w:val="009F08B4"/>
    <w:rsid w:val="00A227E3"/>
    <w:rsid w:val="00A24169"/>
    <w:rsid w:val="00A312D7"/>
    <w:rsid w:val="00A4177C"/>
    <w:rsid w:val="00A52A6C"/>
    <w:rsid w:val="00A76DC9"/>
    <w:rsid w:val="00AA511F"/>
    <w:rsid w:val="00AA784C"/>
    <w:rsid w:val="00AA7B17"/>
    <w:rsid w:val="00AB32FA"/>
    <w:rsid w:val="00AD30D9"/>
    <w:rsid w:val="00AD39F7"/>
    <w:rsid w:val="00AD625F"/>
    <w:rsid w:val="00AE7A57"/>
    <w:rsid w:val="00AF44D1"/>
    <w:rsid w:val="00AF692C"/>
    <w:rsid w:val="00B12A5B"/>
    <w:rsid w:val="00B26634"/>
    <w:rsid w:val="00B31EFB"/>
    <w:rsid w:val="00B41DD7"/>
    <w:rsid w:val="00B42315"/>
    <w:rsid w:val="00B47CDA"/>
    <w:rsid w:val="00B54C97"/>
    <w:rsid w:val="00B74927"/>
    <w:rsid w:val="00B773FB"/>
    <w:rsid w:val="00B8426C"/>
    <w:rsid w:val="00B91209"/>
    <w:rsid w:val="00B94852"/>
    <w:rsid w:val="00BE03A1"/>
    <w:rsid w:val="00BF1B87"/>
    <w:rsid w:val="00C275C2"/>
    <w:rsid w:val="00C27C84"/>
    <w:rsid w:val="00C3454B"/>
    <w:rsid w:val="00C530A4"/>
    <w:rsid w:val="00C55A79"/>
    <w:rsid w:val="00C82DD1"/>
    <w:rsid w:val="00C837A3"/>
    <w:rsid w:val="00C85815"/>
    <w:rsid w:val="00C8612D"/>
    <w:rsid w:val="00CA60E8"/>
    <w:rsid w:val="00CA616D"/>
    <w:rsid w:val="00CC31D9"/>
    <w:rsid w:val="00CC4C2C"/>
    <w:rsid w:val="00CD02C1"/>
    <w:rsid w:val="00D01E26"/>
    <w:rsid w:val="00D0415D"/>
    <w:rsid w:val="00D221E0"/>
    <w:rsid w:val="00D26BBC"/>
    <w:rsid w:val="00D33F35"/>
    <w:rsid w:val="00D51A8D"/>
    <w:rsid w:val="00D60769"/>
    <w:rsid w:val="00D727E9"/>
    <w:rsid w:val="00D7338F"/>
    <w:rsid w:val="00D828FE"/>
    <w:rsid w:val="00D83BAD"/>
    <w:rsid w:val="00D856ED"/>
    <w:rsid w:val="00DA14CD"/>
    <w:rsid w:val="00DB498F"/>
    <w:rsid w:val="00DE7066"/>
    <w:rsid w:val="00E10079"/>
    <w:rsid w:val="00E17332"/>
    <w:rsid w:val="00E727D1"/>
    <w:rsid w:val="00E91E2A"/>
    <w:rsid w:val="00E94F49"/>
    <w:rsid w:val="00E96F75"/>
    <w:rsid w:val="00EC1682"/>
    <w:rsid w:val="00EC2A27"/>
    <w:rsid w:val="00EF68F9"/>
    <w:rsid w:val="00F075B0"/>
    <w:rsid w:val="00F30456"/>
    <w:rsid w:val="00F43FA4"/>
    <w:rsid w:val="00F45715"/>
    <w:rsid w:val="00F64C6A"/>
    <w:rsid w:val="00F73432"/>
    <w:rsid w:val="00F8013F"/>
    <w:rsid w:val="00F96843"/>
    <w:rsid w:val="00FA4952"/>
    <w:rsid w:val="00FA57A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4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8"/>
    </w:pPr>
    <w:rPr>
      <w:rFonts w:ascii="Arial" w:eastAsia="Arial" w:hAnsi="Arial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005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5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45DE2"/>
    <w:pPr>
      <w:widowControl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C275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275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75C2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5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5C2"/>
    <w:rPr>
      <w:b/>
      <w:bCs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A43E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43E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A43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43E3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5A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E2AA7F283C448A8510CB719F0099" ma:contentTypeVersion="1" ma:contentTypeDescription="Crée un document." ma:contentTypeScope="" ma:versionID="2447abd86330cedcfbe3c30802a9de72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803ac0bb71256517a1385f4861be418c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UMXZNRYXENRP-454-3556</_dlc_DocId>
    <_dlc_DocIdUrl xmlns="35ae7812-1ab0-4572-a6c7-91e90b93790a">
      <Url>http://edition.simtq.mtq.min.intra/fr/entreprises-partenaires/entreprises-reseaux-routier/guides-formulaires/_layouts/15/DocIdRedir.aspx?ID=UMXZNRYXENRP-454-3556</Url>
      <Description>UMXZNRYXENRP-454-3556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1FC417-A956-4393-AB8D-C0396C75BCDD}"/>
</file>

<file path=customXml/itemProps2.xml><?xml version="1.0" encoding="utf-8"?>
<ds:datastoreItem xmlns:ds="http://schemas.openxmlformats.org/officeDocument/2006/customXml" ds:itemID="{D5E3CC73-314A-4A0C-A091-716F6D3643A2}"/>
</file>

<file path=customXml/itemProps3.xml><?xml version="1.0" encoding="utf-8"?>
<ds:datastoreItem xmlns:ds="http://schemas.openxmlformats.org/officeDocument/2006/customXml" ds:itemID="{F3206ED6-1689-485D-8C4F-09AB9F5C86D9}"/>
</file>

<file path=customXml/itemProps4.xml><?xml version="1.0" encoding="utf-8"?>
<ds:datastoreItem xmlns:ds="http://schemas.openxmlformats.org/officeDocument/2006/customXml" ds:itemID="{8B918F74-05FF-41AA-B1CA-0134C34956C4}"/>
</file>

<file path=docProps/app.xml><?xml version="1.0" encoding="utf-8"?>
<Properties xmlns="http://schemas.openxmlformats.org/officeDocument/2006/extended-properties" xmlns:vt="http://schemas.openxmlformats.org/officeDocument/2006/docPropsVTypes">
  <Template>V-3224-A</Template>
  <TotalTime>15</TotalTime>
  <Pages>2</Pages>
  <Words>1620</Words>
  <Characters>8915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>Ministère des Transports du Québec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Dotsenko, Tatiana</dc:creator>
  <cp:keywords>V-3224-A</cp:keywords>
  <cp:lastModifiedBy>Berri, Nabih</cp:lastModifiedBy>
  <cp:revision>2</cp:revision>
  <dcterms:created xsi:type="dcterms:W3CDTF">2023-12-20T17:06:00Z</dcterms:created>
  <dcterms:modified xsi:type="dcterms:W3CDTF">2023-12-20T17:06:00Z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2014-10-17T00:00:00Z</vt:filetime>
  </property>
  <property fmtid="{D5CDD505-2E9C-101B-9397-08002B2CF9AE}" pid="4" name="TaxKeyword">
    <vt:lpwstr>37988;#V-3224-A|e14c971d-a699-4361-aa8a-d269ccdf6678</vt:lpwstr>
  </property>
  <property fmtid="{D5CDD505-2E9C-101B-9397-08002B2CF9AE}" pid="5" name="URL">
    <vt:lpwstr/>
  </property>
  <property fmtid="{D5CDD505-2E9C-101B-9397-08002B2CF9AE}" pid="6" name="ContentTypeId">
    <vt:lpwstr>0x0101005501E2AA7F283C448A8510CB719F0099</vt:lpwstr>
  </property>
  <property fmtid="{D5CDD505-2E9C-101B-9397-08002B2CF9AE}" pid="7" name="Personne ressource">
    <vt:lpwstr>419;#Dotsenko, Tatiana</vt:lpwstr>
  </property>
  <property fmtid="{D5CDD505-2E9C-101B-9397-08002B2CF9AE}" pid="8" name="AfficherListeRoleRH">
    <vt:bool>true</vt:bool>
  </property>
  <property fmtid="{D5CDD505-2E9C-101B-9397-08002B2CF9AE}" pid="9" name="ServiceMTQ">
    <vt:lpwstr>26</vt:lpwstr>
  </property>
  <property fmtid="{D5CDD505-2E9C-101B-9397-08002B2CF9AE}" pid="10" name="DatePublication">
    <vt:filetime>2019-03-20T04:00:00Z</vt:filetime>
  </property>
  <property fmtid="{D5CDD505-2E9C-101B-9397-08002B2CF9AE}" pid="11" name="DescriptionDocument">
    <vt:lpwstr>Formulaire d'inspection de signalisation - Inspection quotidienne</vt:lpwstr>
  </property>
  <property fmtid="{D5CDD505-2E9C-101B-9397-08002B2CF9AE}" pid="12" name="Theme">
    <vt:lpwstr>10;#</vt:lpwstr>
  </property>
  <property fmtid="{D5CDD505-2E9C-101B-9397-08002B2CF9AE}" pid="13" name="ExclureImportation">
    <vt:bool>false</vt:bool>
  </property>
  <property fmtid="{D5CDD505-2E9C-101B-9397-08002B2CF9AE}" pid="14" name="LiensConnexes">
    <vt:lpwstr>&lt;div title="_schemaversion" id="_3"&gt;
  &lt;div title="_view"&gt;
    &lt;span title="_columns"&gt;1&lt;/span&gt;
    &lt;span title="_linkstyle"&gt;&lt;/span&gt;
    &lt;span title="_groupstyle"&gt;&lt;/span&gt;
  &lt;/div&gt;
&lt;/div&gt;</vt:lpwstr>
  </property>
  <property fmtid="{D5CDD505-2E9C-101B-9397-08002B2CF9AE}" pid="15" name="SousTheme">
    <vt:lpwstr>57;#</vt:lpwstr>
  </property>
  <property fmtid="{D5CDD505-2E9C-101B-9397-08002B2CF9AE}" pid="16" name="TypeDocument">
    <vt:lpwstr>14</vt:lpwstr>
  </property>
  <property fmtid="{D5CDD505-2E9C-101B-9397-08002B2CF9AE}" pid="17" name="ImageDocument">
    <vt:lpwstr>, </vt:lpwstr>
  </property>
  <property fmtid="{D5CDD505-2E9C-101B-9397-08002B2CF9AE}" pid="18" name="_dlc_DocIdItemGuid">
    <vt:lpwstr>379c029c-7d06-40bc-96a1-7e808aedf7f3</vt:lpwstr>
  </property>
</Properties>
</file>