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23AD" w14:textId="675918DA" w:rsidR="002621B5" w:rsidRDefault="002621B5" w:rsidP="001372E6">
      <w:pPr>
        <w:spacing w:after="0" w:line="240" w:lineRule="auto"/>
        <w:contextualSpacing/>
        <w:rPr>
          <w:rFonts w:ascii="Arial" w:hAnsi="Arial" w:cs="Arial"/>
          <w:b/>
          <w:bCs/>
          <w:sz w:val="24"/>
          <w:szCs w:val="24"/>
        </w:rPr>
      </w:pPr>
      <w:r>
        <w:rPr>
          <w:rFonts w:ascii="Arial" w:hAnsi="Arial" w:cs="Arial"/>
          <w:b/>
          <w:bCs/>
          <w:sz w:val="24"/>
          <w:szCs w:val="24"/>
        </w:rPr>
        <w:t>Annexe</w:t>
      </w:r>
      <w:r w:rsidR="00EE431E">
        <w:rPr>
          <w:rFonts w:ascii="Arial" w:hAnsi="Arial" w:cs="Arial"/>
          <w:b/>
          <w:bCs/>
          <w:sz w:val="24"/>
          <w:szCs w:val="24"/>
        </w:rPr>
        <w:t> </w:t>
      </w:r>
      <w:r>
        <w:rPr>
          <w:rFonts w:ascii="Arial" w:hAnsi="Arial" w:cs="Arial"/>
          <w:b/>
          <w:bCs/>
          <w:sz w:val="24"/>
          <w:szCs w:val="24"/>
        </w:rPr>
        <w:t>I</w:t>
      </w:r>
    </w:p>
    <w:p w14:paraId="48364EA2" w14:textId="413D4DA0" w:rsidR="002621B5" w:rsidRDefault="002621B5" w:rsidP="001372E6">
      <w:pPr>
        <w:spacing w:after="0" w:line="240" w:lineRule="auto"/>
        <w:contextualSpacing/>
        <w:rPr>
          <w:rFonts w:ascii="Arial" w:hAnsi="Arial" w:cs="Arial"/>
          <w:b/>
          <w:bCs/>
          <w:sz w:val="24"/>
          <w:szCs w:val="24"/>
        </w:rPr>
      </w:pPr>
    </w:p>
    <w:p w14:paraId="67D7B7D5" w14:textId="6CD72C78" w:rsidR="002621B5" w:rsidRPr="002621B5" w:rsidRDefault="002621B5" w:rsidP="001372E6">
      <w:pPr>
        <w:spacing w:after="0" w:line="240" w:lineRule="auto"/>
        <w:contextualSpacing/>
        <w:rPr>
          <w:rFonts w:ascii="Arial" w:hAnsi="Arial" w:cs="Arial"/>
          <w:i/>
          <w:iCs/>
          <w:sz w:val="24"/>
          <w:szCs w:val="24"/>
        </w:rPr>
      </w:pPr>
      <w:r>
        <w:rPr>
          <w:rFonts w:ascii="Arial" w:hAnsi="Arial" w:cs="Arial"/>
          <w:sz w:val="24"/>
          <w:szCs w:val="24"/>
        </w:rPr>
        <w:t>(</w:t>
      </w:r>
      <w:r>
        <w:rPr>
          <w:rFonts w:ascii="Arial" w:hAnsi="Arial" w:cs="Arial"/>
          <w:i/>
          <w:iCs/>
          <w:sz w:val="24"/>
          <w:szCs w:val="24"/>
        </w:rPr>
        <w:t>Article</w:t>
      </w:r>
      <w:r w:rsidR="0041697B">
        <w:rPr>
          <w:rFonts w:ascii="Arial" w:hAnsi="Arial" w:cs="Arial"/>
          <w:i/>
          <w:iCs/>
          <w:sz w:val="24"/>
          <w:szCs w:val="24"/>
        </w:rPr>
        <w:t> </w:t>
      </w:r>
      <w:r>
        <w:rPr>
          <w:rFonts w:ascii="Arial" w:hAnsi="Arial" w:cs="Arial"/>
          <w:i/>
          <w:iCs/>
          <w:sz w:val="24"/>
          <w:szCs w:val="24"/>
        </w:rPr>
        <w:t>9 de la Loi concernant l’expropriation</w:t>
      </w:r>
      <w:r w:rsidR="00031749">
        <w:rPr>
          <w:rFonts w:ascii="Arial" w:hAnsi="Arial" w:cs="Arial"/>
          <w:i/>
          <w:iCs/>
          <w:sz w:val="24"/>
          <w:szCs w:val="24"/>
        </w:rPr>
        <w:t xml:space="preserve"> (2023, chapitre 27</w:t>
      </w:r>
      <w:r>
        <w:rPr>
          <w:rFonts w:ascii="Arial" w:hAnsi="Arial" w:cs="Arial"/>
          <w:i/>
          <w:iCs/>
          <w:sz w:val="24"/>
          <w:szCs w:val="24"/>
        </w:rPr>
        <w:t>)</w:t>
      </w:r>
      <w:r w:rsidR="00031749">
        <w:rPr>
          <w:rFonts w:ascii="Arial" w:hAnsi="Arial" w:cs="Arial"/>
          <w:i/>
          <w:iCs/>
          <w:sz w:val="24"/>
          <w:szCs w:val="24"/>
        </w:rPr>
        <w:t>)</w:t>
      </w:r>
    </w:p>
    <w:p w14:paraId="764F30A3" w14:textId="77777777" w:rsidR="002621B5" w:rsidRDefault="002621B5" w:rsidP="001372E6">
      <w:pPr>
        <w:spacing w:after="0" w:line="240" w:lineRule="auto"/>
        <w:contextualSpacing/>
        <w:rPr>
          <w:rFonts w:ascii="Arial" w:hAnsi="Arial" w:cs="Arial"/>
          <w:b/>
          <w:bCs/>
          <w:sz w:val="24"/>
          <w:szCs w:val="24"/>
        </w:rPr>
      </w:pPr>
    </w:p>
    <w:p w14:paraId="3F9942EC" w14:textId="46469AB0" w:rsidR="00886E1D" w:rsidRDefault="00281740" w:rsidP="00886E1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Pr>
          <w:rFonts w:ascii="Arial" w:hAnsi="Arial" w:cs="Arial"/>
          <w:sz w:val="24"/>
          <w:szCs w:val="24"/>
        </w:rPr>
        <w:t>POUR</w:t>
      </w:r>
      <w:r w:rsidR="002621B5" w:rsidRPr="002621B5">
        <w:rPr>
          <w:rFonts w:ascii="Arial" w:hAnsi="Arial" w:cs="Arial"/>
          <w:sz w:val="24"/>
          <w:szCs w:val="24"/>
        </w:rPr>
        <w:t xml:space="preserve"> </w:t>
      </w:r>
    </w:p>
    <w:p w14:paraId="66736BD3" w14:textId="5CFF0CC1" w:rsidR="002621B5" w:rsidRPr="002621B5" w:rsidRDefault="002621B5" w:rsidP="00D74CA1">
      <w:pPr>
        <w:shd w:val="clear" w:color="auto" w:fill="FFFFFF"/>
        <w:spacing w:after="0" w:line="240" w:lineRule="auto"/>
        <w:jc w:val="center"/>
        <w:rPr>
          <w:rFonts w:ascii="Arial" w:hAnsi="Arial" w:cs="Arial"/>
          <w:sz w:val="24"/>
          <w:szCs w:val="24"/>
        </w:rPr>
      </w:pPr>
      <w:r w:rsidRPr="002621B5">
        <w:rPr>
          <w:rFonts w:ascii="Arial" w:hAnsi="Arial" w:cs="Arial"/>
          <w:sz w:val="24"/>
          <w:szCs w:val="24"/>
        </w:rPr>
        <w:t>L’AVIS D’EXPROPRIATION</w:t>
      </w:r>
    </w:p>
    <w:p w14:paraId="74FC68B9" w14:textId="0BA482DF" w:rsidR="002621B5" w:rsidRPr="002621B5" w:rsidRDefault="002621B5" w:rsidP="001372E6">
      <w:pPr>
        <w:spacing w:after="0" w:line="240" w:lineRule="auto"/>
        <w:contextualSpacing/>
        <w:rPr>
          <w:rFonts w:ascii="Arial" w:hAnsi="Arial" w:cs="Arial"/>
          <w:sz w:val="24"/>
          <w:szCs w:val="24"/>
        </w:rPr>
      </w:pPr>
    </w:p>
    <w:p w14:paraId="0728A56A" w14:textId="77777777" w:rsidR="009F35FA" w:rsidRPr="00031749" w:rsidRDefault="009F35FA" w:rsidP="001372E6">
      <w:pPr>
        <w:spacing w:after="0" w:line="240" w:lineRule="auto"/>
        <w:contextualSpacing/>
        <w:rPr>
          <w:rFonts w:ascii="Arial" w:hAnsi="Arial" w:cs="Arial"/>
          <w:sz w:val="24"/>
          <w:szCs w:val="24"/>
        </w:rPr>
      </w:pPr>
    </w:p>
    <w:p w14:paraId="52FC51ED" w14:textId="3D64F52F" w:rsidR="001C1651" w:rsidRPr="00D7536E" w:rsidRDefault="001C1651" w:rsidP="00607E7C">
      <w:pPr>
        <w:spacing w:after="0" w:line="240" w:lineRule="auto"/>
        <w:contextualSpacing/>
        <w:jc w:val="both"/>
        <w:rPr>
          <w:rFonts w:ascii="Arial" w:hAnsi="Arial" w:cs="Arial"/>
          <w:sz w:val="24"/>
          <w:szCs w:val="24"/>
        </w:rPr>
      </w:pPr>
      <w:r w:rsidRPr="00D7536E">
        <w:rPr>
          <w:rFonts w:ascii="Arial" w:hAnsi="Arial" w:cs="Arial"/>
          <w:b/>
          <w:bCs/>
          <w:sz w:val="24"/>
          <w:szCs w:val="24"/>
        </w:rPr>
        <w:t>Texte d’information établi par la ministre des Transports et de la Mobilité durable</w:t>
      </w:r>
    </w:p>
    <w:p w14:paraId="1E6D56C9" w14:textId="1D5EE5BC" w:rsidR="001C1651" w:rsidRDefault="001C1651" w:rsidP="001372E6">
      <w:pPr>
        <w:spacing w:after="0" w:line="240" w:lineRule="auto"/>
        <w:contextualSpacing/>
        <w:rPr>
          <w:rFonts w:ascii="Arial" w:hAnsi="Arial" w:cs="Arial"/>
          <w:sz w:val="24"/>
          <w:szCs w:val="24"/>
        </w:rPr>
      </w:pPr>
    </w:p>
    <w:p w14:paraId="64C52737" w14:textId="77777777" w:rsidR="00652CA9" w:rsidRDefault="00652CA9" w:rsidP="00652CA9">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7A7E4F41" w14:textId="77777777" w:rsidR="00652CA9" w:rsidRDefault="00652CA9" w:rsidP="00652CA9">
      <w:pPr>
        <w:pStyle w:val="Paragraphedeliste"/>
        <w:tabs>
          <w:tab w:val="left" w:pos="426"/>
        </w:tabs>
        <w:spacing w:after="0" w:line="240" w:lineRule="auto"/>
        <w:ind w:left="0"/>
        <w:jc w:val="both"/>
        <w:rPr>
          <w:rFonts w:ascii="Arial" w:hAnsi="Arial" w:cs="Arial"/>
          <w:i/>
          <w:iCs/>
          <w:sz w:val="20"/>
          <w:szCs w:val="20"/>
        </w:rPr>
      </w:pPr>
    </w:p>
    <w:p w14:paraId="5AB36E7E" w14:textId="77777777" w:rsidR="00652CA9" w:rsidRPr="00D81C63" w:rsidRDefault="00652CA9" w:rsidP="00652CA9">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30A2B79C" w14:textId="77777777" w:rsidR="00652CA9" w:rsidRPr="003A60C5" w:rsidRDefault="00652CA9" w:rsidP="00652CA9">
      <w:pPr>
        <w:tabs>
          <w:tab w:val="left" w:pos="1666"/>
        </w:tabs>
        <w:spacing w:after="0" w:line="240" w:lineRule="auto"/>
        <w:contextualSpacing/>
        <w:jc w:val="both"/>
        <w:rPr>
          <w:rFonts w:ascii="Arial" w:hAnsi="Arial" w:cs="Arial"/>
          <w:i/>
          <w:iCs/>
          <w:sz w:val="20"/>
          <w:szCs w:val="20"/>
        </w:rPr>
      </w:pPr>
    </w:p>
    <w:p w14:paraId="6D6A9B5C" w14:textId="354255B8" w:rsidR="00652CA9" w:rsidRDefault="00652CA9" w:rsidP="009C01BA">
      <w:pPr>
        <w:pStyle w:val="Paragraphedeliste"/>
        <w:spacing w:after="0" w:line="240" w:lineRule="auto"/>
        <w:ind w:left="0" w:firstLine="426"/>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5979FA">
        <w:rPr>
          <w:rFonts w:ascii="Arial" w:hAnsi="Arial" w:cs="Arial"/>
          <w:sz w:val="24"/>
          <w:szCs w:val="24"/>
        </w:rPr>
        <w:t>[</w:t>
      </w:r>
      <w:r w:rsidR="005979FA" w:rsidRPr="009C01BA">
        <w:rPr>
          <w:rFonts w:ascii="Arial" w:hAnsi="Arial" w:cs="Arial"/>
          <w:i/>
          <w:iCs/>
          <w:sz w:val="24"/>
          <w:szCs w:val="24"/>
        </w:rPr>
        <w:t xml:space="preserve">de l’article / </w:t>
      </w:r>
      <w:r w:rsidRPr="009C01BA">
        <w:rPr>
          <w:rFonts w:ascii="Arial" w:hAnsi="Arial" w:cs="Arial"/>
          <w:i/>
          <w:iCs/>
          <w:sz w:val="24"/>
          <w:szCs w:val="24"/>
        </w:rPr>
        <w:t>des articles</w:t>
      </w:r>
      <w:r w:rsidR="005979FA">
        <w:rPr>
          <w:rFonts w:ascii="Arial" w:hAnsi="Arial" w:cs="Arial"/>
          <w:sz w:val="24"/>
          <w:szCs w:val="24"/>
        </w:rPr>
        <w:t>]</w:t>
      </w:r>
      <w:r>
        <w:rPr>
          <w:rFonts w:ascii="Arial" w:hAnsi="Arial" w:cs="Arial"/>
          <w:sz w:val="24"/>
          <w:szCs w:val="24"/>
        </w:rPr>
        <w:t xml:space="preserve"> [</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2DD70166" w14:textId="77777777" w:rsidR="00652CA9" w:rsidRDefault="00652CA9" w:rsidP="00652CA9">
      <w:pPr>
        <w:spacing w:after="0" w:line="240" w:lineRule="auto"/>
        <w:contextualSpacing/>
        <w:rPr>
          <w:rFonts w:ascii="Arial" w:hAnsi="Arial" w:cs="Arial"/>
          <w:sz w:val="24"/>
          <w:szCs w:val="24"/>
        </w:rPr>
      </w:pPr>
    </w:p>
    <w:p w14:paraId="5CA015CB" w14:textId="2C5D6BF7" w:rsidR="00652CA9" w:rsidRDefault="00652CA9" w:rsidP="00652CA9">
      <w:pPr>
        <w:spacing w:after="0" w:line="240" w:lineRule="auto"/>
        <w:contextualSpacing/>
        <w:rPr>
          <w:rFonts w:ascii="Arial" w:hAnsi="Arial" w:cs="Arial"/>
          <w:sz w:val="24"/>
          <w:szCs w:val="24"/>
        </w:rPr>
      </w:pPr>
      <w:r>
        <w:rPr>
          <w:rFonts w:ascii="Arial" w:hAnsi="Arial" w:cs="Arial"/>
          <w:b/>
          <w:bCs/>
          <w:sz w:val="24"/>
          <w:szCs w:val="24"/>
        </w:rPr>
        <w:t>Documents</w:t>
      </w:r>
    </w:p>
    <w:p w14:paraId="148CD85B" w14:textId="77777777" w:rsidR="00652CA9" w:rsidRPr="00D7536E" w:rsidRDefault="00652CA9" w:rsidP="001372E6">
      <w:pPr>
        <w:spacing w:after="0" w:line="240" w:lineRule="auto"/>
        <w:contextualSpacing/>
        <w:rPr>
          <w:rFonts w:ascii="Arial" w:hAnsi="Arial" w:cs="Arial"/>
          <w:sz w:val="24"/>
          <w:szCs w:val="24"/>
        </w:rPr>
      </w:pPr>
    </w:p>
    <w:p w14:paraId="0A29EA4B" w14:textId="737454F9" w:rsidR="001C1651" w:rsidRPr="00D7536E" w:rsidRDefault="001C1651"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Cet avis d’expropriation est accompagné :</w:t>
      </w:r>
    </w:p>
    <w:p w14:paraId="50ECCBD1" w14:textId="2753F867" w:rsidR="001C1651" w:rsidRPr="00D7536E" w:rsidRDefault="001C1651" w:rsidP="001372E6">
      <w:pPr>
        <w:pStyle w:val="Paragraphedeliste"/>
        <w:spacing w:after="0" w:line="240" w:lineRule="auto"/>
        <w:ind w:left="360"/>
        <w:jc w:val="both"/>
        <w:rPr>
          <w:rFonts w:ascii="Arial" w:hAnsi="Arial" w:cs="Arial"/>
          <w:sz w:val="24"/>
          <w:szCs w:val="24"/>
        </w:rPr>
      </w:pPr>
    </w:p>
    <w:p w14:paraId="5B6D5B56" w14:textId="628741C7" w:rsidR="001C1651" w:rsidRPr="00D7536E" w:rsidRDefault="001C1651"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   d’un extrait du cadastre du Québec montrant l’immeuble exproprié lorsque le droit exproprié porte sur un lot entier situé dans un territoire ayant fait l’objet d’une rénovation cadastrale ou, dans les autres cas, d’un plan de l’immeuble exproprié signé par un arpenteur-géomètre;</w:t>
      </w:r>
    </w:p>
    <w:p w14:paraId="1D71EC3E" w14:textId="3680DA85" w:rsidR="001C1651" w:rsidRPr="00D7536E" w:rsidRDefault="001C1651" w:rsidP="001372E6">
      <w:pPr>
        <w:pStyle w:val="Paragraphedeliste"/>
        <w:spacing w:after="0" w:line="240" w:lineRule="auto"/>
        <w:ind w:left="360"/>
        <w:jc w:val="both"/>
        <w:rPr>
          <w:rFonts w:ascii="Arial" w:hAnsi="Arial" w:cs="Arial"/>
          <w:sz w:val="24"/>
          <w:szCs w:val="24"/>
        </w:rPr>
      </w:pPr>
    </w:p>
    <w:p w14:paraId="084BEB8C" w14:textId="75A6DCFC" w:rsidR="001C1651" w:rsidRPr="00D7536E" w:rsidRDefault="001C1651"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de la déclaration détaillée initiale de l’expropriant, qui indique minimalement la valeur marchande du droit exproprié;</w:t>
      </w:r>
    </w:p>
    <w:p w14:paraId="60B2F547" w14:textId="4C789808" w:rsidR="001C1651" w:rsidRPr="00D7536E" w:rsidRDefault="001C1651" w:rsidP="001372E6">
      <w:pPr>
        <w:pStyle w:val="Paragraphedeliste"/>
        <w:spacing w:after="0" w:line="240" w:lineRule="auto"/>
        <w:ind w:left="360"/>
        <w:jc w:val="both"/>
        <w:rPr>
          <w:rFonts w:ascii="Arial" w:hAnsi="Arial" w:cs="Arial"/>
          <w:sz w:val="24"/>
          <w:szCs w:val="24"/>
        </w:rPr>
      </w:pPr>
    </w:p>
    <w:p w14:paraId="496D52AF" w14:textId="266D07B0" w:rsidR="001C1651" w:rsidRPr="00D7536E" w:rsidRDefault="001C1651"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du modèle de réponse établi par le Tribunal administratif du Québec</w:t>
      </w:r>
      <w:r w:rsidR="00CC257B">
        <w:rPr>
          <w:rFonts w:ascii="Arial" w:hAnsi="Arial" w:cs="Arial"/>
          <w:sz w:val="24"/>
          <w:szCs w:val="24"/>
        </w:rPr>
        <w:t xml:space="preserve"> et publié sur son site Internet</w:t>
      </w:r>
      <w:r w:rsidRPr="00D7536E">
        <w:rPr>
          <w:rFonts w:ascii="Arial" w:hAnsi="Arial" w:cs="Arial"/>
          <w:sz w:val="24"/>
          <w:szCs w:val="24"/>
        </w:rPr>
        <w:t>.</w:t>
      </w:r>
    </w:p>
    <w:p w14:paraId="79C9A662" w14:textId="26A3CCBA" w:rsidR="001C1651" w:rsidRPr="00D7536E" w:rsidRDefault="001C1651" w:rsidP="001372E6">
      <w:pPr>
        <w:spacing w:after="0" w:line="240" w:lineRule="auto"/>
        <w:contextualSpacing/>
        <w:rPr>
          <w:rFonts w:ascii="Arial" w:hAnsi="Arial" w:cs="Arial"/>
          <w:sz w:val="24"/>
          <w:szCs w:val="24"/>
        </w:rPr>
      </w:pPr>
    </w:p>
    <w:p w14:paraId="74F1CEF6" w14:textId="663B4EA1" w:rsidR="001C1651" w:rsidRPr="00D7536E" w:rsidRDefault="001C1651" w:rsidP="001372E6">
      <w:pPr>
        <w:spacing w:after="0" w:line="240" w:lineRule="auto"/>
        <w:contextualSpacing/>
        <w:rPr>
          <w:rFonts w:ascii="Arial" w:hAnsi="Arial" w:cs="Arial"/>
          <w:b/>
          <w:bCs/>
          <w:sz w:val="24"/>
          <w:szCs w:val="24"/>
        </w:rPr>
      </w:pPr>
      <w:r w:rsidRPr="00D7536E">
        <w:rPr>
          <w:rFonts w:ascii="Arial" w:hAnsi="Arial" w:cs="Arial"/>
          <w:b/>
          <w:bCs/>
          <w:sz w:val="24"/>
          <w:szCs w:val="24"/>
        </w:rPr>
        <w:t>Dates importantes</w:t>
      </w:r>
    </w:p>
    <w:p w14:paraId="0C447306" w14:textId="77777777" w:rsidR="001C1651" w:rsidRPr="00D7536E" w:rsidRDefault="001C1651" w:rsidP="001372E6">
      <w:pPr>
        <w:spacing w:after="0" w:line="240" w:lineRule="auto"/>
        <w:contextualSpacing/>
        <w:rPr>
          <w:rFonts w:ascii="Arial" w:hAnsi="Arial" w:cs="Arial"/>
          <w:sz w:val="24"/>
          <w:szCs w:val="24"/>
        </w:rPr>
      </w:pPr>
    </w:p>
    <w:p w14:paraId="469F9718" w14:textId="7DF56592" w:rsidR="001C1651" w:rsidRPr="00D7536E" w:rsidRDefault="001C1651"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La date de l’expropriation est la date à laquelle l’avis d’expropriation vous a été signifié. Toutefois, s’il y a plus d’un titulaire pour le droit exproprié, la date de l’expropriation est la date la plus tardive parmi les dates de signification de l’avis d’expropriation à ces titulaires.</w:t>
      </w:r>
    </w:p>
    <w:p w14:paraId="4A469EE7" w14:textId="77777777" w:rsidR="001C1651" w:rsidRPr="00D7536E" w:rsidRDefault="001C1651" w:rsidP="001372E6">
      <w:pPr>
        <w:pStyle w:val="Paragraphedeliste"/>
        <w:tabs>
          <w:tab w:val="left" w:pos="426"/>
        </w:tabs>
        <w:spacing w:after="0" w:line="240" w:lineRule="auto"/>
        <w:ind w:left="0"/>
        <w:jc w:val="both"/>
        <w:rPr>
          <w:rFonts w:ascii="Arial" w:hAnsi="Arial" w:cs="Arial"/>
          <w:sz w:val="24"/>
          <w:szCs w:val="24"/>
        </w:rPr>
      </w:pPr>
    </w:p>
    <w:p w14:paraId="5CF6AA70" w14:textId="3FB6D2AD" w:rsidR="001C1651" w:rsidRPr="00D7536E" w:rsidRDefault="001C1651"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La date de libération est la date à laquelle vous devez avoir libéré l’immeuble exproprié.</w:t>
      </w:r>
    </w:p>
    <w:p w14:paraId="66728A67" w14:textId="786EED12" w:rsidR="001C1651" w:rsidRPr="00D7536E" w:rsidRDefault="001C1651" w:rsidP="001372E6">
      <w:pPr>
        <w:pStyle w:val="Paragraphedeliste"/>
        <w:spacing w:after="0" w:line="240" w:lineRule="auto"/>
        <w:rPr>
          <w:rFonts w:ascii="Arial" w:hAnsi="Arial" w:cs="Arial"/>
          <w:sz w:val="24"/>
          <w:szCs w:val="24"/>
        </w:rPr>
      </w:pPr>
    </w:p>
    <w:p w14:paraId="5289B8DC" w14:textId="651EE383" w:rsidR="001C1651" w:rsidRPr="00997668" w:rsidRDefault="001C1651" w:rsidP="001372E6">
      <w:pPr>
        <w:pStyle w:val="Paragraphedeliste"/>
        <w:spacing w:after="0" w:line="240" w:lineRule="auto"/>
        <w:ind w:left="0" w:firstLine="426"/>
        <w:jc w:val="both"/>
        <w:rPr>
          <w:rFonts w:ascii="Arial" w:hAnsi="Arial" w:cs="Arial"/>
          <w:sz w:val="24"/>
          <w:szCs w:val="24"/>
        </w:rPr>
      </w:pPr>
      <w:r w:rsidRPr="00997668">
        <w:rPr>
          <w:rFonts w:ascii="Arial" w:hAnsi="Arial" w:cs="Arial"/>
          <w:sz w:val="24"/>
          <w:szCs w:val="24"/>
        </w:rPr>
        <w:lastRenderedPageBreak/>
        <w:t xml:space="preserve">La date de libération inscrite </w:t>
      </w:r>
      <w:r w:rsidR="00311F18">
        <w:rPr>
          <w:rFonts w:ascii="Arial" w:hAnsi="Arial" w:cs="Arial"/>
          <w:sz w:val="24"/>
          <w:szCs w:val="24"/>
        </w:rPr>
        <w:t>sur</w:t>
      </w:r>
      <w:r w:rsidRPr="00997668">
        <w:rPr>
          <w:rFonts w:ascii="Arial" w:hAnsi="Arial" w:cs="Arial"/>
          <w:sz w:val="24"/>
          <w:szCs w:val="24"/>
        </w:rPr>
        <w:t xml:space="preserve"> l’avis d’expropriation ne peut pas être antérieure à celle qui suit :</w:t>
      </w:r>
    </w:p>
    <w:p w14:paraId="766D143F" w14:textId="51AEB5FD" w:rsidR="001C1651" w:rsidRPr="00997668" w:rsidRDefault="001C1651" w:rsidP="001372E6">
      <w:pPr>
        <w:pStyle w:val="Paragraphedeliste"/>
        <w:spacing w:after="0" w:line="240" w:lineRule="auto"/>
        <w:ind w:left="0" w:firstLine="426"/>
        <w:jc w:val="both"/>
        <w:rPr>
          <w:rFonts w:ascii="Arial" w:hAnsi="Arial" w:cs="Arial"/>
          <w:sz w:val="24"/>
          <w:szCs w:val="24"/>
        </w:rPr>
      </w:pPr>
    </w:p>
    <w:p w14:paraId="3688838D" w14:textId="41A8E178" w:rsidR="001C1651" w:rsidRPr="00997668" w:rsidRDefault="001C1651" w:rsidP="001372E6">
      <w:pPr>
        <w:pStyle w:val="Paragraphedeliste"/>
        <w:spacing w:after="0" w:line="240" w:lineRule="auto"/>
        <w:ind w:left="0" w:firstLine="426"/>
        <w:jc w:val="both"/>
        <w:rPr>
          <w:rFonts w:ascii="Arial" w:hAnsi="Arial" w:cs="Arial"/>
          <w:sz w:val="24"/>
          <w:szCs w:val="24"/>
        </w:rPr>
      </w:pPr>
      <w:r w:rsidRPr="00997668">
        <w:rPr>
          <w:rFonts w:ascii="Arial" w:hAnsi="Arial" w:cs="Arial"/>
          <w:sz w:val="24"/>
          <w:szCs w:val="24"/>
        </w:rPr>
        <w:t>1°   de six mois la date de l’expropriation, dans le cas où la résidence d’un locataire ou d’un occupant de bonne foi fait partie de l’immeuble exproprié;</w:t>
      </w:r>
    </w:p>
    <w:p w14:paraId="2124798C" w14:textId="0F57AC41" w:rsidR="001C1651" w:rsidRPr="00997668" w:rsidRDefault="001C1651" w:rsidP="001372E6">
      <w:pPr>
        <w:pStyle w:val="Paragraphedeliste"/>
        <w:spacing w:after="0" w:line="240" w:lineRule="auto"/>
        <w:ind w:left="0" w:firstLine="426"/>
        <w:jc w:val="both"/>
        <w:rPr>
          <w:rFonts w:ascii="Arial" w:hAnsi="Arial" w:cs="Arial"/>
          <w:sz w:val="24"/>
          <w:szCs w:val="24"/>
        </w:rPr>
      </w:pPr>
    </w:p>
    <w:p w14:paraId="3177FC87" w14:textId="104E12A7" w:rsidR="001C1651" w:rsidRPr="00997668" w:rsidRDefault="001C1651" w:rsidP="001372E6">
      <w:pPr>
        <w:pStyle w:val="Paragraphedeliste"/>
        <w:spacing w:after="0" w:line="240" w:lineRule="auto"/>
        <w:ind w:left="0" w:firstLine="426"/>
        <w:jc w:val="both"/>
        <w:rPr>
          <w:rFonts w:ascii="Arial" w:hAnsi="Arial" w:cs="Arial"/>
          <w:sz w:val="24"/>
          <w:szCs w:val="24"/>
        </w:rPr>
      </w:pPr>
      <w:r w:rsidRPr="00997668">
        <w:rPr>
          <w:rFonts w:ascii="Arial" w:hAnsi="Arial" w:cs="Arial"/>
          <w:sz w:val="24"/>
          <w:szCs w:val="24"/>
        </w:rPr>
        <w:t>2°   de deux mois la date de l’expropriation, dans le cas de l’expropriation d’un démembrement du droit de propriété;</w:t>
      </w:r>
    </w:p>
    <w:p w14:paraId="6F6E6D7C" w14:textId="7A6B2E05" w:rsidR="001C1651" w:rsidRPr="00997668" w:rsidRDefault="001C1651" w:rsidP="001372E6">
      <w:pPr>
        <w:pStyle w:val="Paragraphedeliste"/>
        <w:spacing w:after="0" w:line="240" w:lineRule="auto"/>
        <w:ind w:left="0" w:firstLine="426"/>
        <w:jc w:val="both"/>
        <w:rPr>
          <w:rFonts w:ascii="Arial" w:hAnsi="Arial" w:cs="Arial"/>
          <w:sz w:val="24"/>
          <w:szCs w:val="24"/>
        </w:rPr>
      </w:pPr>
    </w:p>
    <w:p w14:paraId="7CD17F4E" w14:textId="6DDDC278" w:rsidR="001C1651" w:rsidRPr="00D7536E" w:rsidRDefault="001C1651" w:rsidP="001372E6">
      <w:pPr>
        <w:pStyle w:val="Paragraphedeliste"/>
        <w:spacing w:after="0" w:line="240" w:lineRule="auto"/>
        <w:ind w:left="0" w:firstLine="426"/>
        <w:jc w:val="both"/>
        <w:rPr>
          <w:rFonts w:ascii="Arial" w:hAnsi="Arial" w:cs="Arial"/>
          <w:sz w:val="24"/>
          <w:szCs w:val="24"/>
        </w:rPr>
      </w:pPr>
      <w:r w:rsidRPr="00997668">
        <w:rPr>
          <w:rFonts w:ascii="Arial" w:hAnsi="Arial" w:cs="Arial"/>
          <w:sz w:val="24"/>
          <w:szCs w:val="24"/>
        </w:rPr>
        <w:t>3°   de quatre mois la date de l’expropriation, dans les autres cas.</w:t>
      </w:r>
    </w:p>
    <w:p w14:paraId="73A816D9" w14:textId="671277A4" w:rsidR="001C1651" w:rsidRPr="00D7536E" w:rsidRDefault="001C1651" w:rsidP="001372E6">
      <w:pPr>
        <w:pStyle w:val="Paragraphedeliste"/>
        <w:spacing w:after="0" w:line="240" w:lineRule="auto"/>
        <w:rPr>
          <w:rFonts w:ascii="Arial" w:hAnsi="Arial" w:cs="Arial"/>
          <w:sz w:val="24"/>
          <w:szCs w:val="24"/>
        </w:rPr>
      </w:pPr>
    </w:p>
    <w:p w14:paraId="4A84C005" w14:textId="1CB077CA" w:rsidR="001C1651" w:rsidRPr="00D7536E" w:rsidRDefault="001C1651"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Si cette date devait être modifiée, un avis de modification de la date de libération vous </w:t>
      </w:r>
      <w:proofErr w:type="gramStart"/>
      <w:r w:rsidRPr="00D7536E">
        <w:rPr>
          <w:rFonts w:ascii="Arial" w:hAnsi="Arial" w:cs="Arial"/>
          <w:sz w:val="24"/>
          <w:szCs w:val="24"/>
        </w:rPr>
        <w:t>sera</w:t>
      </w:r>
      <w:proofErr w:type="gramEnd"/>
      <w:r w:rsidRPr="00D7536E">
        <w:rPr>
          <w:rFonts w:ascii="Arial" w:hAnsi="Arial" w:cs="Arial"/>
          <w:sz w:val="24"/>
          <w:szCs w:val="24"/>
        </w:rPr>
        <w:t xml:space="preserve"> notifié. Dans la mesure où cette date serait devancée, l’expropriant devra avoir obtenu votre consentement écrit ainsi que celui des locataires et occupants de bonne foi de l’immeuble exproprié.</w:t>
      </w:r>
    </w:p>
    <w:p w14:paraId="38F049AA" w14:textId="7546CAF5" w:rsidR="001C1651" w:rsidRPr="00D7536E" w:rsidRDefault="001C1651" w:rsidP="001372E6">
      <w:pPr>
        <w:pStyle w:val="Paragraphedeliste"/>
        <w:spacing w:after="0" w:line="240" w:lineRule="auto"/>
        <w:ind w:left="0" w:firstLine="426"/>
        <w:jc w:val="both"/>
        <w:rPr>
          <w:rFonts w:ascii="Arial" w:hAnsi="Arial" w:cs="Arial"/>
          <w:sz w:val="24"/>
          <w:szCs w:val="24"/>
        </w:rPr>
      </w:pPr>
    </w:p>
    <w:p w14:paraId="37E50ECB" w14:textId="0F4D45AE" w:rsidR="001C1651" w:rsidRPr="00D7536E" w:rsidRDefault="001C1651" w:rsidP="001372E6">
      <w:pPr>
        <w:spacing w:after="0" w:line="240" w:lineRule="auto"/>
        <w:contextualSpacing/>
        <w:rPr>
          <w:rFonts w:ascii="Arial" w:hAnsi="Arial" w:cs="Arial"/>
          <w:b/>
          <w:bCs/>
          <w:sz w:val="24"/>
          <w:szCs w:val="24"/>
        </w:rPr>
      </w:pPr>
      <w:r w:rsidRPr="00D7536E">
        <w:rPr>
          <w:rFonts w:ascii="Arial" w:hAnsi="Arial" w:cs="Arial"/>
          <w:b/>
          <w:bCs/>
          <w:sz w:val="24"/>
          <w:szCs w:val="24"/>
        </w:rPr>
        <w:t>Transmission des renseignements à l’expropriant</w:t>
      </w:r>
    </w:p>
    <w:p w14:paraId="2276E314" w14:textId="77777777" w:rsidR="001C1651" w:rsidRPr="00D7536E" w:rsidRDefault="001C1651" w:rsidP="001372E6">
      <w:pPr>
        <w:pStyle w:val="Paragraphedeliste"/>
        <w:spacing w:after="0" w:line="240" w:lineRule="auto"/>
        <w:ind w:left="0" w:firstLine="426"/>
        <w:jc w:val="both"/>
        <w:rPr>
          <w:rFonts w:ascii="Arial" w:hAnsi="Arial" w:cs="Arial"/>
          <w:sz w:val="24"/>
          <w:szCs w:val="24"/>
        </w:rPr>
      </w:pPr>
    </w:p>
    <w:p w14:paraId="63BD0B97" w14:textId="7E12C972" w:rsidR="001C1651" w:rsidRPr="00D7536E" w:rsidRDefault="00CA48B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devez, dans les 30 jours qui suivent la date de l’expropriation, transmettre à l’expropriant les baux ou toutes autres ententes écrites conclus avec les locataires de l’immeuble exproprié. En l’absence de telles ententes, vous devez lui transmettre, par écrit, les noms et les adresses des locataires et des occupants de bonne foi de l’immeuble exproprié ainsi que la nature et la durée de chaque bail ou entente, la date de sa conclusion, le détail de ce qui y est inclus et le montant du loyer ou les conditions auxquelles les locataires ou les occupants de bonne foi occupent l’immeuble exproprié.</w:t>
      </w:r>
    </w:p>
    <w:p w14:paraId="31C71440" w14:textId="3CE3BA5C" w:rsidR="00CA48BE" w:rsidRPr="00D7536E" w:rsidRDefault="00CA48BE" w:rsidP="001372E6">
      <w:pPr>
        <w:tabs>
          <w:tab w:val="left" w:pos="426"/>
        </w:tabs>
        <w:spacing w:after="0" w:line="240" w:lineRule="auto"/>
        <w:contextualSpacing/>
        <w:jc w:val="both"/>
        <w:rPr>
          <w:rFonts w:ascii="Arial" w:hAnsi="Arial" w:cs="Arial"/>
          <w:sz w:val="24"/>
          <w:szCs w:val="24"/>
        </w:rPr>
      </w:pPr>
    </w:p>
    <w:p w14:paraId="07713437" w14:textId="195FBDBE"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Si vous faites défaut de transmettre ces </w:t>
      </w:r>
      <w:r w:rsidR="002F4645">
        <w:rPr>
          <w:rFonts w:ascii="Arial" w:hAnsi="Arial" w:cs="Arial"/>
          <w:sz w:val="24"/>
          <w:szCs w:val="24"/>
        </w:rPr>
        <w:t>renseignements</w:t>
      </w:r>
      <w:r w:rsidR="002F4645" w:rsidRPr="00D7536E">
        <w:rPr>
          <w:rFonts w:ascii="Arial" w:hAnsi="Arial" w:cs="Arial"/>
          <w:sz w:val="24"/>
          <w:szCs w:val="24"/>
        </w:rPr>
        <w:t xml:space="preserve"> </w:t>
      </w:r>
      <w:r w:rsidRPr="00D7536E">
        <w:rPr>
          <w:rFonts w:ascii="Arial" w:hAnsi="Arial" w:cs="Arial"/>
          <w:sz w:val="24"/>
          <w:szCs w:val="24"/>
        </w:rPr>
        <w:t>relati</w:t>
      </w:r>
      <w:r w:rsidR="002F4645">
        <w:rPr>
          <w:rFonts w:ascii="Arial" w:hAnsi="Arial" w:cs="Arial"/>
          <w:sz w:val="24"/>
          <w:szCs w:val="24"/>
        </w:rPr>
        <w:t>f</w:t>
      </w:r>
      <w:r w:rsidRPr="00D7536E">
        <w:rPr>
          <w:rFonts w:ascii="Arial" w:hAnsi="Arial" w:cs="Arial"/>
          <w:sz w:val="24"/>
          <w:szCs w:val="24"/>
        </w:rPr>
        <w:t>s à un locataire dont le bail n’est pas inscrit sur le registre foncier ou à un occupant de bonne foi, vous serez responsable du préjudice résulta</w:t>
      </w:r>
      <w:r w:rsidR="00EE431E">
        <w:rPr>
          <w:rFonts w:ascii="Arial" w:hAnsi="Arial" w:cs="Arial"/>
          <w:sz w:val="24"/>
          <w:szCs w:val="24"/>
        </w:rPr>
        <w:t>n</w:t>
      </w:r>
      <w:r w:rsidRPr="00D7536E">
        <w:rPr>
          <w:rFonts w:ascii="Arial" w:hAnsi="Arial" w:cs="Arial"/>
          <w:sz w:val="24"/>
          <w:szCs w:val="24"/>
        </w:rPr>
        <w:t>t de votre défaut. Le locataire ou l’occupant de bonne foi pourrait alors avoir droit à des dommages-intérêts résultant de ce défaut.</w:t>
      </w:r>
    </w:p>
    <w:p w14:paraId="6D643A64" w14:textId="3920EFBC" w:rsidR="00CA48BE" w:rsidRPr="00D7536E" w:rsidRDefault="00CA48BE" w:rsidP="001372E6">
      <w:pPr>
        <w:pStyle w:val="Paragraphedeliste"/>
        <w:spacing w:after="0" w:line="240" w:lineRule="auto"/>
        <w:ind w:left="0" w:firstLine="426"/>
        <w:jc w:val="both"/>
        <w:rPr>
          <w:rFonts w:ascii="Arial" w:hAnsi="Arial" w:cs="Arial"/>
          <w:sz w:val="24"/>
          <w:szCs w:val="24"/>
        </w:rPr>
      </w:pPr>
    </w:p>
    <w:p w14:paraId="3F99DE3B" w14:textId="33E4DE5D"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Vous devez dénoncer l’existence des procédures d’expropriation à tout locataire ou à tout occupant de bonne foi dont le bail ou toute autre entente écrite a été conclu après la date de l’expropriation ou, à défaut de bail ou de toute autre entente écrite, dont la location ou l’occupation de l’immeuble exproprié a débuté après cette date. Si vous ne le faites pas, vous serez le seul responsable du préjudice résultant de ce défaut.</w:t>
      </w:r>
    </w:p>
    <w:p w14:paraId="462D0B03" w14:textId="77777777" w:rsidR="00CA48BE" w:rsidRPr="00D7536E" w:rsidRDefault="00CA48BE" w:rsidP="001372E6">
      <w:pPr>
        <w:tabs>
          <w:tab w:val="left" w:pos="426"/>
        </w:tabs>
        <w:spacing w:after="0" w:line="240" w:lineRule="auto"/>
        <w:contextualSpacing/>
        <w:jc w:val="both"/>
        <w:rPr>
          <w:rFonts w:ascii="Arial" w:hAnsi="Arial" w:cs="Arial"/>
          <w:sz w:val="24"/>
          <w:szCs w:val="24"/>
        </w:rPr>
      </w:pPr>
    </w:p>
    <w:p w14:paraId="5C9292B3" w14:textId="55E86FCE" w:rsidR="00CA48BE" w:rsidRPr="00D7536E" w:rsidRDefault="00CA48B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Si vous êtes une personne physique et que l’expropriation vise des meubles, vous devez, dans les</w:t>
      </w:r>
      <w:r w:rsidR="004A6F5E">
        <w:rPr>
          <w:rFonts w:ascii="Arial" w:hAnsi="Arial" w:cs="Arial"/>
          <w:sz w:val="24"/>
          <w:szCs w:val="24"/>
        </w:rPr>
        <w:t> </w:t>
      </w:r>
      <w:r w:rsidRPr="00D7536E">
        <w:rPr>
          <w:rFonts w:ascii="Arial" w:hAnsi="Arial" w:cs="Arial"/>
          <w:sz w:val="24"/>
          <w:szCs w:val="24"/>
        </w:rPr>
        <w:t>30</w:t>
      </w:r>
      <w:r w:rsidR="004A6F5E">
        <w:rPr>
          <w:rFonts w:ascii="Arial" w:hAnsi="Arial" w:cs="Arial"/>
          <w:sz w:val="24"/>
          <w:szCs w:val="24"/>
        </w:rPr>
        <w:t> </w:t>
      </w:r>
      <w:r w:rsidRPr="00D7536E">
        <w:rPr>
          <w:rFonts w:ascii="Arial" w:hAnsi="Arial" w:cs="Arial"/>
          <w:sz w:val="24"/>
          <w:szCs w:val="24"/>
        </w:rPr>
        <w:t>jours qui suivent la demande de l’expropriant d’obtenir votre date de naissance, lui transmettre cette date. Ce renseignement ne peut servir qu’aux fins de consulter le registre des droits personnels et réels mobiliers.</w:t>
      </w:r>
    </w:p>
    <w:p w14:paraId="67B7C0C8" w14:textId="0F6B9964" w:rsidR="00CA48BE" w:rsidRPr="00D7536E" w:rsidRDefault="00CA48BE" w:rsidP="001372E6">
      <w:pPr>
        <w:pStyle w:val="Paragraphedeliste"/>
        <w:tabs>
          <w:tab w:val="left" w:pos="426"/>
        </w:tabs>
        <w:spacing w:after="0" w:line="240" w:lineRule="auto"/>
        <w:ind w:left="0"/>
        <w:jc w:val="both"/>
        <w:rPr>
          <w:rFonts w:ascii="Arial" w:hAnsi="Arial" w:cs="Arial"/>
          <w:sz w:val="24"/>
          <w:szCs w:val="24"/>
        </w:rPr>
      </w:pPr>
    </w:p>
    <w:p w14:paraId="11EBF008" w14:textId="77777777" w:rsidR="002B4361" w:rsidRDefault="002B4361" w:rsidP="001372E6">
      <w:pPr>
        <w:pStyle w:val="Paragraphedeliste"/>
        <w:tabs>
          <w:tab w:val="left" w:pos="426"/>
        </w:tabs>
        <w:spacing w:after="0" w:line="240" w:lineRule="auto"/>
        <w:ind w:left="0"/>
        <w:jc w:val="both"/>
        <w:rPr>
          <w:rFonts w:ascii="Arial" w:hAnsi="Arial" w:cs="Arial"/>
          <w:b/>
          <w:bCs/>
          <w:sz w:val="24"/>
          <w:szCs w:val="24"/>
        </w:rPr>
      </w:pPr>
    </w:p>
    <w:p w14:paraId="2DE857E9" w14:textId="3F5A9AA8" w:rsidR="00CA48BE" w:rsidRPr="00D7536E" w:rsidRDefault="00CA48BE" w:rsidP="001372E6">
      <w:pPr>
        <w:pStyle w:val="Paragraphedeliste"/>
        <w:tabs>
          <w:tab w:val="left" w:pos="426"/>
        </w:tabs>
        <w:spacing w:after="0" w:line="240" w:lineRule="auto"/>
        <w:ind w:left="0"/>
        <w:jc w:val="both"/>
        <w:rPr>
          <w:rFonts w:ascii="Arial" w:hAnsi="Arial" w:cs="Arial"/>
          <w:b/>
          <w:bCs/>
          <w:sz w:val="24"/>
          <w:szCs w:val="24"/>
        </w:rPr>
      </w:pPr>
      <w:r w:rsidRPr="00D7536E">
        <w:rPr>
          <w:rFonts w:ascii="Arial" w:hAnsi="Arial" w:cs="Arial"/>
          <w:b/>
          <w:bCs/>
          <w:sz w:val="24"/>
          <w:szCs w:val="24"/>
        </w:rPr>
        <w:lastRenderedPageBreak/>
        <w:t>Inscription de l’avis d’expropriation sur le registre foncier</w:t>
      </w:r>
    </w:p>
    <w:p w14:paraId="0FD422BD" w14:textId="77777777" w:rsidR="00CA48BE" w:rsidRPr="00D7536E" w:rsidRDefault="00CA48BE" w:rsidP="001372E6">
      <w:pPr>
        <w:pStyle w:val="Paragraphedeliste"/>
        <w:tabs>
          <w:tab w:val="left" w:pos="426"/>
        </w:tabs>
        <w:spacing w:after="0" w:line="240" w:lineRule="auto"/>
        <w:ind w:left="0"/>
        <w:jc w:val="both"/>
        <w:rPr>
          <w:rFonts w:ascii="Arial" w:hAnsi="Arial" w:cs="Arial"/>
          <w:sz w:val="24"/>
          <w:szCs w:val="24"/>
        </w:rPr>
      </w:pPr>
    </w:p>
    <w:p w14:paraId="75775845" w14:textId="580B5266" w:rsidR="00CA48BE" w:rsidRDefault="00CA48B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L’expropriant doit, dans les</w:t>
      </w:r>
      <w:r w:rsidR="004A6F5E">
        <w:rPr>
          <w:rFonts w:ascii="Arial" w:hAnsi="Arial" w:cs="Arial"/>
          <w:sz w:val="24"/>
          <w:szCs w:val="24"/>
        </w:rPr>
        <w:t> </w:t>
      </w:r>
      <w:r w:rsidRPr="00D7536E">
        <w:rPr>
          <w:rFonts w:ascii="Arial" w:hAnsi="Arial" w:cs="Arial"/>
          <w:sz w:val="24"/>
          <w:szCs w:val="24"/>
        </w:rPr>
        <w:t>30</w:t>
      </w:r>
      <w:r w:rsidR="004A6F5E">
        <w:rPr>
          <w:rFonts w:ascii="Arial" w:hAnsi="Arial" w:cs="Arial"/>
          <w:sz w:val="24"/>
          <w:szCs w:val="24"/>
        </w:rPr>
        <w:t> </w:t>
      </w:r>
      <w:r w:rsidRPr="00D7536E">
        <w:rPr>
          <w:rFonts w:ascii="Arial" w:hAnsi="Arial" w:cs="Arial"/>
          <w:sz w:val="24"/>
          <w:szCs w:val="24"/>
        </w:rPr>
        <w:t xml:space="preserve">jours qui suivent la date de l’expropriation, faire inscrire sur le registre foncier l’avis d’expropriation et l’extrait du cadastre du Québec ou le plan de l’immeuble exproprié susmentionnés. À défaut par l’expropriant de respecter ces conditions, </w:t>
      </w:r>
      <w:r w:rsidR="00056811">
        <w:rPr>
          <w:rFonts w:ascii="Arial" w:hAnsi="Arial" w:cs="Arial"/>
          <w:sz w:val="24"/>
          <w:szCs w:val="24"/>
        </w:rPr>
        <w:t>toute personne intéressée</w:t>
      </w:r>
      <w:r w:rsidR="00F50A8F">
        <w:rPr>
          <w:rFonts w:ascii="Arial" w:hAnsi="Arial" w:cs="Arial"/>
          <w:sz w:val="24"/>
          <w:szCs w:val="24"/>
        </w:rPr>
        <w:t>,</w:t>
      </w:r>
      <w:r w:rsidR="00056811">
        <w:rPr>
          <w:rFonts w:ascii="Arial" w:hAnsi="Arial" w:cs="Arial"/>
          <w:sz w:val="24"/>
          <w:szCs w:val="24"/>
        </w:rPr>
        <w:t xml:space="preserve"> </w:t>
      </w:r>
      <w:r w:rsidR="00F50A8F">
        <w:rPr>
          <w:rFonts w:ascii="Arial" w:hAnsi="Arial" w:cs="Arial"/>
          <w:sz w:val="24"/>
          <w:szCs w:val="24"/>
        </w:rPr>
        <w:t xml:space="preserve">ce qui vous inclut, </w:t>
      </w:r>
      <w:r w:rsidRPr="00D7536E">
        <w:rPr>
          <w:rFonts w:ascii="Arial" w:hAnsi="Arial" w:cs="Arial"/>
          <w:sz w:val="24"/>
          <w:szCs w:val="24"/>
        </w:rPr>
        <w:t>p</w:t>
      </w:r>
      <w:r w:rsidR="00F50A8F">
        <w:rPr>
          <w:rFonts w:ascii="Arial" w:hAnsi="Arial" w:cs="Arial"/>
          <w:sz w:val="24"/>
          <w:szCs w:val="24"/>
        </w:rPr>
        <w:t>eut</w:t>
      </w:r>
      <w:r w:rsidRPr="00D7536E">
        <w:rPr>
          <w:rFonts w:ascii="Arial" w:hAnsi="Arial" w:cs="Arial"/>
          <w:sz w:val="24"/>
          <w:szCs w:val="24"/>
        </w:rPr>
        <w:t xml:space="preserve"> déposer une demande en radiation de l’inscription de l’avis d’expropriation au greffe du tribunal compétent. Vous devez signifier cette demande à l’expropriant et au Tribunal administratif du Québec. Vous devez déposer cette demande avant que ne soit inscrit </w:t>
      </w:r>
      <w:r w:rsidRPr="00652CA9">
        <w:rPr>
          <w:rFonts w:ascii="Arial" w:hAnsi="Arial" w:cs="Arial"/>
          <w:sz w:val="24"/>
          <w:szCs w:val="24"/>
        </w:rPr>
        <w:t xml:space="preserve">un </w:t>
      </w:r>
      <w:bookmarkStart w:id="1" w:name="_Hlk152666290"/>
      <w:r w:rsidR="00547A9B" w:rsidRPr="009C01BA">
        <w:rPr>
          <w:rFonts w:ascii="Arial" w:hAnsi="Arial" w:cs="Arial"/>
          <w:sz w:val="24"/>
          <w:szCs w:val="24"/>
        </w:rPr>
        <w:t>avis de transfert de droit</w:t>
      </w:r>
      <w:r w:rsidRPr="00652CA9">
        <w:rPr>
          <w:rFonts w:ascii="Arial" w:hAnsi="Arial" w:cs="Arial"/>
          <w:sz w:val="24"/>
          <w:szCs w:val="24"/>
        </w:rPr>
        <w:t xml:space="preserve"> </w:t>
      </w:r>
      <w:bookmarkEnd w:id="1"/>
      <w:r w:rsidRPr="00D7536E">
        <w:rPr>
          <w:rFonts w:ascii="Arial" w:hAnsi="Arial" w:cs="Arial"/>
          <w:sz w:val="24"/>
          <w:szCs w:val="24"/>
        </w:rPr>
        <w:t>sur le registre foncier.</w:t>
      </w:r>
    </w:p>
    <w:p w14:paraId="195CA7D6" w14:textId="77777777" w:rsidR="00CC257B" w:rsidRDefault="00CC257B" w:rsidP="00D74CA1">
      <w:pPr>
        <w:pStyle w:val="Paragraphedeliste"/>
        <w:tabs>
          <w:tab w:val="left" w:pos="426"/>
        </w:tabs>
        <w:spacing w:after="0" w:line="240" w:lineRule="auto"/>
        <w:ind w:left="0"/>
        <w:jc w:val="both"/>
        <w:rPr>
          <w:rFonts w:ascii="Arial" w:hAnsi="Arial" w:cs="Arial"/>
          <w:sz w:val="24"/>
          <w:szCs w:val="24"/>
        </w:rPr>
      </w:pPr>
    </w:p>
    <w:p w14:paraId="76DB15D0" w14:textId="370CE5CF" w:rsidR="00CC257B" w:rsidRPr="00D74CA1" w:rsidRDefault="00CC257B" w:rsidP="00D74CA1">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4CA1">
        <w:rPr>
          <w:rFonts w:ascii="Arial" w:hAnsi="Arial" w:cs="Arial"/>
          <w:sz w:val="24"/>
          <w:szCs w:val="24"/>
        </w:rPr>
        <w:t xml:space="preserve">Lorsque l’avis d’expropriation inscrit pour un immeuble fait l’objet d’une demande en radiation, l’expropriant ne peut faire inscrire sur le registre foncier un </w:t>
      </w:r>
      <w:r w:rsidR="00652CA9" w:rsidRPr="00D81C63">
        <w:rPr>
          <w:rFonts w:ascii="Arial" w:hAnsi="Arial" w:cs="Arial"/>
          <w:sz w:val="24"/>
          <w:szCs w:val="24"/>
        </w:rPr>
        <w:t>avis de transfert de droit</w:t>
      </w:r>
      <w:r w:rsidR="00652CA9" w:rsidRPr="00652CA9">
        <w:rPr>
          <w:rFonts w:ascii="Arial" w:hAnsi="Arial" w:cs="Arial"/>
          <w:sz w:val="24"/>
          <w:szCs w:val="24"/>
        </w:rPr>
        <w:t xml:space="preserve"> </w:t>
      </w:r>
      <w:r w:rsidRPr="00D74CA1">
        <w:rPr>
          <w:rFonts w:ascii="Arial" w:hAnsi="Arial" w:cs="Arial"/>
          <w:sz w:val="24"/>
          <w:szCs w:val="24"/>
        </w:rPr>
        <w:t>pour cet immeuble que lorsque la personne intéressée</w:t>
      </w:r>
      <w:r w:rsidR="00F50A8F" w:rsidRPr="00D74CA1">
        <w:rPr>
          <w:rFonts w:ascii="Arial" w:hAnsi="Arial" w:cs="Arial"/>
          <w:sz w:val="24"/>
          <w:szCs w:val="24"/>
        </w:rPr>
        <w:t xml:space="preserve"> s’est </w:t>
      </w:r>
      <w:r w:rsidRPr="00D74CA1">
        <w:rPr>
          <w:rFonts w:ascii="Arial" w:hAnsi="Arial" w:cs="Arial"/>
          <w:sz w:val="24"/>
          <w:szCs w:val="24"/>
        </w:rPr>
        <w:t>désisté</w:t>
      </w:r>
      <w:r w:rsidR="00F50A8F" w:rsidRPr="00D74CA1">
        <w:rPr>
          <w:rFonts w:ascii="Arial" w:hAnsi="Arial" w:cs="Arial"/>
          <w:sz w:val="24"/>
          <w:szCs w:val="24"/>
        </w:rPr>
        <w:t xml:space="preserve">e </w:t>
      </w:r>
      <w:r w:rsidRPr="00D74CA1">
        <w:rPr>
          <w:rFonts w:ascii="Arial" w:hAnsi="Arial" w:cs="Arial"/>
          <w:sz w:val="24"/>
          <w:szCs w:val="24"/>
        </w:rPr>
        <w:t xml:space="preserve">de sa demande ou lorsque le jugement refusant la demande en radiation est passé en force de chose jugée. </w:t>
      </w:r>
    </w:p>
    <w:p w14:paraId="13118B1B" w14:textId="77777777" w:rsidR="00F50A8F" w:rsidRPr="00D74CA1" w:rsidRDefault="00F50A8F" w:rsidP="00D74CA1">
      <w:pPr>
        <w:pStyle w:val="Paragraphedeliste"/>
        <w:spacing w:after="0" w:line="240" w:lineRule="auto"/>
        <w:ind w:left="0" w:firstLine="426"/>
        <w:jc w:val="both"/>
        <w:rPr>
          <w:rFonts w:ascii="Arial" w:hAnsi="Arial" w:cs="Arial"/>
          <w:sz w:val="24"/>
          <w:szCs w:val="24"/>
        </w:rPr>
      </w:pPr>
    </w:p>
    <w:p w14:paraId="4DE0C532" w14:textId="28F02EB0" w:rsidR="00CC257B" w:rsidRPr="00D74CA1" w:rsidRDefault="00CC257B" w:rsidP="00D74CA1">
      <w:pPr>
        <w:pStyle w:val="Paragraphedeliste"/>
        <w:spacing w:after="0" w:line="240" w:lineRule="auto"/>
        <w:ind w:left="0" w:firstLine="426"/>
        <w:jc w:val="both"/>
        <w:rPr>
          <w:rFonts w:ascii="Arial" w:hAnsi="Arial" w:cs="Arial"/>
          <w:sz w:val="24"/>
          <w:szCs w:val="24"/>
        </w:rPr>
      </w:pPr>
      <w:r w:rsidRPr="00D74CA1">
        <w:rPr>
          <w:rFonts w:ascii="Arial" w:hAnsi="Arial" w:cs="Arial"/>
          <w:sz w:val="24"/>
          <w:szCs w:val="24"/>
        </w:rPr>
        <w:t xml:space="preserve">Dans le cadre de l’instance en fixation de l’indemnité d’expropriation et dans les six mois qui suivent l’inscription sur le registre foncier d’un </w:t>
      </w:r>
      <w:r w:rsidR="00652CA9" w:rsidRPr="00D81C63">
        <w:rPr>
          <w:rFonts w:ascii="Arial" w:hAnsi="Arial" w:cs="Arial"/>
          <w:sz w:val="24"/>
          <w:szCs w:val="24"/>
        </w:rPr>
        <w:t>avis de transfert de droit</w:t>
      </w:r>
      <w:r w:rsidR="00652CA9" w:rsidRPr="00652CA9">
        <w:rPr>
          <w:rFonts w:ascii="Arial" w:hAnsi="Arial" w:cs="Arial"/>
          <w:sz w:val="24"/>
          <w:szCs w:val="24"/>
        </w:rPr>
        <w:t xml:space="preserve"> </w:t>
      </w:r>
      <w:r w:rsidRPr="00D74CA1">
        <w:rPr>
          <w:rFonts w:ascii="Arial" w:hAnsi="Arial" w:cs="Arial"/>
          <w:sz w:val="24"/>
          <w:szCs w:val="24"/>
        </w:rPr>
        <w:t>en contravention du premier alinéa,</w:t>
      </w:r>
      <w:r w:rsidR="00F50A8F" w:rsidRPr="00D74CA1">
        <w:rPr>
          <w:rFonts w:ascii="Arial" w:hAnsi="Arial" w:cs="Arial"/>
          <w:sz w:val="24"/>
          <w:szCs w:val="24"/>
        </w:rPr>
        <w:t xml:space="preserve"> vous pouvez </w:t>
      </w:r>
      <w:r w:rsidRPr="00D74CA1">
        <w:rPr>
          <w:rFonts w:ascii="Arial" w:hAnsi="Arial" w:cs="Arial"/>
          <w:sz w:val="24"/>
          <w:szCs w:val="24"/>
        </w:rPr>
        <w:t>demander au Tribunal</w:t>
      </w:r>
      <w:r w:rsidR="008F49B7">
        <w:rPr>
          <w:rFonts w:ascii="Arial" w:hAnsi="Arial" w:cs="Arial"/>
          <w:sz w:val="24"/>
          <w:szCs w:val="24"/>
        </w:rPr>
        <w:t xml:space="preserve"> administratif du Québec</w:t>
      </w:r>
      <w:r w:rsidRPr="00D74CA1">
        <w:rPr>
          <w:rFonts w:ascii="Arial" w:hAnsi="Arial" w:cs="Arial"/>
          <w:sz w:val="24"/>
          <w:szCs w:val="24"/>
        </w:rPr>
        <w:t xml:space="preserve"> des dommages</w:t>
      </w:r>
      <w:r w:rsidR="00F50A8F" w:rsidRPr="00D74CA1">
        <w:rPr>
          <w:rFonts w:ascii="Arial" w:hAnsi="Arial" w:cs="Arial"/>
          <w:sz w:val="24"/>
          <w:szCs w:val="24"/>
        </w:rPr>
        <w:noBreakHyphen/>
      </w:r>
      <w:r w:rsidRPr="00D74CA1">
        <w:rPr>
          <w:rFonts w:ascii="Arial" w:hAnsi="Arial" w:cs="Arial"/>
          <w:sz w:val="24"/>
          <w:szCs w:val="24"/>
        </w:rPr>
        <w:t xml:space="preserve">intérêts en réparation du préjudice résultant de cette inscription. </w:t>
      </w:r>
      <w:r w:rsidR="00F50A8F" w:rsidRPr="00D74CA1">
        <w:rPr>
          <w:rFonts w:ascii="Arial" w:hAnsi="Arial" w:cs="Arial"/>
          <w:sz w:val="24"/>
          <w:szCs w:val="24"/>
        </w:rPr>
        <w:t>Vous devez notifier c</w:t>
      </w:r>
      <w:r w:rsidRPr="00D74CA1">
        <w:rPr>
          <w:rFonts w:ascii="Arial" w:hAnsi="Arial" w:cs="Arial"/>
          <w:sz w:val="24"/>
          <w:szCs w:val="24"/>
        </w:rPr>
        <w:t xml:space="preserve">ette demande à l’expropriant. </w:t>
      </w:r>
    </w:p>
    <w:p w14:paraId="40267CE0" w14:textId="77777777" w:rsidR="00CC257B" w:rsidRPr="00D7536E" w:rsidRDefault="00CC257B" w:rsidP="00D74CA1">
      <w:pPr>
        <w:pStyle w:val="Paragraphedeliste"/>
        <w:tabs>
          <w:tab w:val="left" w:pos="426"/>
        </w:tabs>
        <w:spacing w:after="0" w:line="240" w:lineRule="auto"/>
        <w:ind w:left="0"/>
        <w:jc w:val="both"/>
        <w:rPr>
          <w:rFonts w:ascii="Arial" w:hAnsi="Arial" w:cs="Arial"/>
          <w:sz w:val="24"/>
          <w:szCs w:val="24"/>
        </w:rPr>
      </w:pPr>
    </w:p>
    <w:p w14:paraId="481A9897" w14:textId="2CB67744" w:rsidR="00CA48BE" w:rsidRPr="00D7536E" w:rsidRDefault="00CA48BE" w:rsidP="00D74CA1">
      <w:pPr>
        <w:spacing w:after="0" w:line="240" w:lineRule="auto"/>
        <w:rPr>
          <w:rFonts w:ascii="Arial" w:hAnsi="Arial" w:cs="Arial"/>
          <w:b/>
          <w:bCs/>
          <w:sz w:val="24"/>
          <w:szCs w:val="24"/>
        </w:rPr>
      </w:pPr>
      <w:r w:rsidRPr="00D7536E">
        <w:rPr>
          <w:rFonts w:ascii="Arial" w:hAnsi="Arial" w:cs="Arial"/>
          <w:b/>
          <w:bCs/>
          <w:sz w:val="24"/>
          <w:szCs w:val="24"/>
        </w:rPr>
        <w:t>Contestation du droit de l’expropriant à l’expropriation</w:t>
      </w:r>
    </w:p>
    <w:p w14:paraId="62150A46" w14:textId="77777777" w:rsidR="00CA48BE" w:rsidRPr="00D7536E" w:rsidRDefault="00CA48BE" w:rsidP="00D74CA1">
      <w:pPr>
        <w:pStyle w:val="Paragraphedeliste"/>
        <w:tabs>
          <w:tab w:val="left" w:pos="426"/>
        </w:tabs>
        <w:spacing w:after="0" w:line="240" w:lineRule="auto"/>
        <w:ind w:left="0"/>
        <w:jc w:val="both"/>
        <w:rPr>
          <w:rFonts w:ascii="Arial" w:hAnsi="Arial" w:cs="Arial"/>
          <w:sz w:val="24"/>
          <w:szCs w:val="24"/>
        </w:rPr>
      </w:pPr>
    </w:p>
    <w:p w14:paraId="70A1CBC2" w14:textId="142365AF" w:rsidR="00CA48BE" w:rsidRPr="00D7536E" w:rsidRDefault="00CA48B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pouvez, dans les</w:t>
      </w:r>
      <w:r w:rsidR="004A6F5E">
        <w:rPr>
          <w:rFonts w:ascii="Arial" w:hAnsi="Arial" w:cs="Arial"/>
          <w:sz w:val="24"/>
          <w:szCs w:val="24"/>
        </w:rPr>
        <w:t> </w:t>
      </w:r>
      <w:r w:rsidRPr="00D7536E">
        <w:rPr>
          <w:rFonts w:ascii="Arial" w:hAnsi="Arial" w:cs="Arial"/>
          <w:sz w:val="24"/>
          <w:szCs w:val="24"/>
        </w:rPr>
        <w:t>30</w:t>
      </w:r>
      <w:r w:rsidR="004A6F5E">
        <w:rPr>
          <w:rFonts w:ascii="Arial" w:hAnsi="Arial" w:cs="Arial"/>
          <w:sz w:val="24"/>
          <w:szCs w:val="24"/>
        </w:rPr>
        <w:t> </w:t>
      </w:r>
      <w:r w:rsidRPr="00D7536E">
        <w:rPr>
          <w:rFonts w:ascii="Arial" w:hAnsi="Arial" w:cs="Arial"/>
          <w:sz w:val="24"/>
          <w:szCs w:val="24"/>
        </w:rPr>
        <w:t>jours qui suivent la date de l’expropriation, contester le droit de l’expropriant à l’expropriation et demander la radiation de l’avis d’expropriation au moyen d’une demande à la Cour supérieure du district où est situé l’immeuble exproprié. Vous devez signifier cette demande à l’expropriant et au Tribunal administratif du Québec. Cette demande n’opère pas sursis de la procédure d’expropriation, à moins que la Cour supérieure, sur demande de votre part, n’en décide autrement.</w:t>
      </w:r>
    </w:p>
    <w:p w14:paraId="1AA30A4F" w14:textId="2F9835B1" w:rsidR="00CA48BE" w:rsidRPr="00D7536E" w:rsidRDefault="00CA48BE" w:rsidP="001372E6">
      <w:pPr>
        <w:tabs>
          <w:tab w:val="left" w:pos="426"/>
        </w:tabs>
        <w:spacing w:after="0" w:line="240" w:lineRule="auto"/>
        <w:contextualSpacing/>
        <w:jc w:val="both"/>
        <w:rPr>
          <w:rFonts w:ascii="Arial" w:hAnsi="Arial" w:cs="Arial"/>
          <w:sz w:val="24"/>
          <w:szCs w:val="24"/>
        </w:rPr>
      </w:pPr>
    </w:p>
    <w:p w14:paraId="7D50930D" w14:textId="7E46F89A"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Lorsqu’il est fait droit à cette demande contestant le droit à l’expropriation et demandant la radiation de l’avis d’expropriation, vous pouvez, dans le cadre de l’instance en fixation de l’indemnité d’expropriation, demander au </w:t>
      </w:r>
      <w:r w:rsidR="00AB3A20">
        <w:rPr>
          <w:rFonts w:ascii="Arial" w:hAnsi="Arial" w:cs="Arial"/>
          <w:sz w:val="24"/>
          <w:szCs w:val="24"/>
        </w:rPr>
        <w:t>Tribunal administratif du Québec</w:t>
      </w:r>
      <w:r w:rsidRPr="00D7536E">
        <w:rPr>
          <w:rFonts w:ascii="Arial" w:hAnsi="Arial" w:cs="Arial"/>
          <w:sz w:val="24"/>
          <w:szCs w:val="24"/>
        </w:rPr>
        <w:t xml:space="preserve"> des dommages-intérêts en réparation du préjudice résultant de la procédure d’expropriation. Vous devez déposer cette demande au </w:t>
      </w:r>
      <w:r w:rsidR="00AB3A20">
        <w:rPr>
          <w:rFonts w:ascii="Arial" w:hAnsi="Arial" w:cs="Arial"/>
          <w:sz w:val="24"/>
          <w:szCs w:val="24"/>
        </w:rPr>
        <w:t>Tribunal administratif du Québec</w:t>
      </w:r>
      <w:r w:rsidRPr="00D7536E">
        <w:rPr>
          <w:rFonts w:ascii="Arial" w:hAnsi="Arial" w:cs="Arial"/>
          <w:sz w:val="24"/>
          <w:szCs w:val="24"/>
        </w:rPr>
        <w:t xml:space="preserve"> dans les six mois qui suivent la date à laquelle le jugement est passé en force de chose jugée. Vous devez notifier cette demande à l’expropriant dans ces mêmes délais.</w:t>
      </w:r>
      <w:r w:rsidR="001F5DD8" w:rsidRPr="001F5DD8">
        <w:rPr>
          <w:rFonts w:ascii="Arial" w:hAnsi="Arial" w:cs="Arial"/>
          <w:sz w:val="24"/>
          <w:szCs w:val="24"/>
        </w:rPr>
        <w:t xml:space="preserve"> </w:t>
      </w:r>
      <w:r w:rsidR="001F5DD8" w:rsidRPr="00D7536E">
        <w:rPr>
          <w:rFonts w:ascii="Arial" w:hAnsi="Arial" w:cs="Arial"/>
          <w:sz w:val="24"/>
          <w:szCs w:val="24"/>
        </w:rPr>
        <w:t>Ce</w:t>
      </w:r>
      <w:r w:rsidR="001F5DD8">
        <w:rPr>
          <w:rFonts w:ascii="Arial" w:hAnsi="Arial" w:cs="Arial"/>
          <w:sz w:val="24"/>
          <w:szCs w:val="24"/>
        </w:rPr>
        <w:t>s</w:t>
      </w:r>
      <w:r w:rsidR="001F5DD8" w:rsidRPr="00D7536E">
        <w:rPr>
          <w:rFonts w:ascii="Arial" w:hAnsi="Arial" w:cs="Arial"/>
          <w:sz w:val="24"/>
          <w:szCs w:val="24"/>
        </w:rPr>
        <w:t xml:space="preserve"> délai</w:t>
      </w:r>
      <w:r w:rsidR="001F5DD8">
        <w:rPr>
          <w:rFonts w:ascii="Arial" w:hAnsi="Arial" w:cs="Arial"/>
          <w:sz w:val="24"/>
          <w:szCs w:val="24"/>
        </w:rPr>
        <w:t>s sont</w:t>
      </w:r>
      <w:r w:rsidR="001F5DD8" w:rsidRPr="00D7536E">
        <w:rPr>
          <w:rFonts w:ascii="Arial" w:hAnsi="Arial" w:cs="Arial"/>
          <w:sz w:val="24"/>
          <w:szCs w:val="24"/>
        </w:rPr>
        <w:t xml:space="preserve"> de rigueur.</w:t>
      </w:r>
    </w:p>
    <w:p w14:paraId="3340E2D9" w14:textId="5B4B5AEC" w:rsidR="00CA48BE" w:rsidRPr="00D7536E" w:rsidRDefault="00CA48BE" w:rsidP="001372E6">
      <w:pPr>
        <w:tabs>
          <w:tab w:val="left" w:pos="426"/>
        </w:tabs>
        <w:spacing w:after="0" w:line="240" w:lineRule="auto"/>
        <w:contextualSpacing/>
        <w:jc w:val="both"/>
        <w:rPr>
          <w:rFonts w:ascii="Arial" w:hAnsi="Arial" w:cs="Arial"/>
          <w:sz w:val="24"/>
          <w:szCs w:val="24"/>
        </w:rPr>
      </w:pPr>
    </w:p>
    <w:p w14:paraId="74EC037F" w14:textId="6C656DFE" w:rsidR="00CA48B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Dans le cadre de cette même instance et dans les six mois qui suivent la date à laquelle le jugement est passé en force de chose jugée, l’expropriant peut demander au </w:t>
      </w:r>
      <w:r w:rsidR="00AB3A20">
        <w:rPr>
          <w:rFonts w:ascii="Arial" w:hAnsi="Arial" w:cs="Arial"/>
          <w:sz w:val="24"/>
          <w:szCs w:val="24"/>
        </w:rPr>
        <w:t>Tribunal administratif du Québec</w:t>
      </w:r>
      <w:r w:rsidRPr="00D7536E">
        <w:rPr>
          <w:rFonts w:ascii="Arial" w:hAnsi="Arial" w:cs="Arial"/>
          <w:sz w:val="24"/>
          <w:szCs w:val="24"/>
        </w:rPr>
        <w:t xml:space="preserve"> de vous ordonner de restituer la </w:t>
      </w:r>
      <w:r w:rsidRPr="00D7536E">
        <w:rPr>
          <w:rFonts w:ascii="Arial" w:hAnsi="Arial" w:cs="Arial"/>
          <w:sz w:val="24"/>
          <w:szCs w:val="24"/>
        </w:rPr>
        <w:lastRenderedPageBreak/>
        <w:t>totalité ou une partie des indemnités. Cette demande doit vous être notifiée dans ce même délai.</w:t>
      </w:r>
      <w:r w:rsidR="001F5DD8" w:rsidRPr="001F5DD8">
        <w:rPr>
          <w:rFonts w:ascii="Arial" w:hAnsi="Arial" w:cs="Arial"/>
          <w:sz w:val="24"/>
          <w:szCs w:val="24"/>
        </w:rPr>
        <w:t xml:space="preserve"> </w:t>
      </w:r>
      <w:r w:rsidR="001F5DD8" w:rsidRPr="00D7536E">
        <w:rPr>
          <w:rFonts w:ascii="Arial" w:hAnsi="Arial" w:cs="Arial"/>
          <w:sz w:val="24"/>
          <w:szCs w:val="24"/>
        </w:rPr>
        <w:t>Ce</w:t>
      </w:r>
      <w:r w:rsidR="001F5DD8">
        <w:rPr>
          <w:rFonts w:ascii="Arial" w:hAnsi="Arial" w:cs="Arial"/>
          <w:sz w:val="24"/>
          <w:szCs w:val="24"/>
        </w:rPr>
        <w:t>s</w:t>
      </w:r>
      <w:r w:rsidR="001F5DD8" w:rsidRPr="00D7536E">
        <w:rPr>
          <w:rFonts w:ascii="Arial" w:hAnsi="Arial" w:cs="Arial"/>
          <w:sz w:val="24"/>
          <w:szCs w:val="24"/>
        </w:rPr>
        <w:t xml:space="preserve"> délai</w:t>
      </w:r>
      <w:r w:rsidR="001F5DD8">
        <w:rPr>
          <w:rFonts w:ascii="Arial" w:hAnsi="Arial" w:cs="Arial"/>
          <w:sz w:val="24"/>
          <w:szCs w:val="24"/>
        </w:rPr>
        <w:t>s sont</w:t>
      </w:r>
      <w:r w:rsidR="001F5DD8" w:rsidRPr="00D7536E">
        <w:rPr>
          <w:rFonts w:ascii="Arial" w:hAnsi="Arial" w:cs="Arial"/>
          <w:sz w:val="24"/>
          <w:szCs w:val="24"/>
        </w:rPr>
        <w:t xml:space="preserve"> de rigueur.</w:t>
      </w:r>
    </w:p>
    <w:p w14:paraId="53EA6664" w14:textId="7967E5B8" w:rsidR="00EF7DD5" w:rsidRDefault="00EF7DD5" w:rsidP="00EF7DD5">
      <w:pPr>
        <w:spacing w:after="0" w:line="240" w:lineRule="auto"/>
        <w:jc w:val="both"/>
        <w:rPr>
          <w:rFonts w:ascii="Arial" w:hAnsi="Arial" w:cs="Arial"/>
          <w:sz w:val="24"/>
          <w:szCs w:val="24"/>
        </w:rPr>
      </w:pPr>
    </w:p>
    <w:p w14:paraId="21E4CC24" w14:textId="3B6CEBA3" w:rsidR="00EF7DD5" w:rsidRPr="00EF7DD5" w:rsidRDefault="00EF7DD5" w:rsidP="00EF7DD5">
      <w:pPr>
        <w:spacing w:after="0" w:line="240" w:lineRule="auto"/>
        <w:jc w:val="both"/>
        <w:rPr>
          <w:rFonts w:ascii="Arial" w:hAnsi="Arial" w:cs="Arial"/>
          <w:b/>
          <w:bCs/>
          <w:sz w:val="24"/>
          <w:szCs w:val="24"/>
        </w:rPr>
      </w:pPr>
      <w:r>
        <w:rPr>
          <w:rFonts w:ascii="Arial" w:hAnsi="Arial" w:cs="Arial"/>
          <w:b/>
          <w:bCs/>
          <w:sz w:val="24"/>
          <w:szCs w:val="24"/>
        </w:rPr>
        <w:t>Indemnité provisionnelle</w:t>
      </w:r>
    </w:p>
    <w:p w14:paraId="0CA70B44" w14:textId="77777777" w:rsidR="00CA48BE" w:rsidRPr="00D7536E" w:rsidRDefault="00CA48BE" w:rsidP="001372E6">
      <w:pPr>
        <w:tabs>
          <w:tab w:val="left" w:pos="426"/>
        </w:tabs>
        <w:spacing w:after="0" w:line="240" w:lineRule="auto"/>
        <w:contextualSpacing/>
        <w:jc w:val="both"/>
        <w:rPr>
          <w:rFonts w:ascii="Arial" w:hAnsi="Arial" w:cs="Arial"/>
          <w:sz w:val="24"/>
          <w:szCs w:val="24"/>
        </w:rPr>
      </w:pPr>
    </w:p>
    <w:p w14:paraId="21665130" w14:textId="1E2C5099" w:rsidR="00CA48BE" w:rsidRPr="00D7536E" w:rsidRDefault="00CA48B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L’expropriant détermine l’indemnité provisionnelle initiale à laquelle vous avez droit. Cette indemnité est d’un montant au moins égal à 100 % de la valeur marchande du droit exproprié prévue dans la déclaration détaillée initiale de l’expropriant.</w:t>
      </w:r>
    </w:p>
    <w:p w14:paraId="773DD434" w14:textId="1A02BC4A" w:rsidR="00CA48BE" w:rsidRPr="00D7536E" w:rsidRDefault="00CA48BE" w:rsidP="001372E6">
      <w:pPr>
        <w:pStyle w:val="Paragraphedeliste"/>
        <w:tabs>
          <w:tab w:val="left" w:pos="426"/>
        </w:tabs>
        <w:spacing w:after="0" w:line="240" w:lineRule="auto"/>
        <w:ind w:left="0"/>
        <w:jc w:val="both"/>
        <w:rPr>
          <w:rFonts w:ascii="Arial" w:hAnsi="Arial" w:cs="Arial"/>
          <w:sz w:val="24"/>
          <w:szCs w:val="24"/>
        </w:rPr>
      </w:pPr>
    </w:p>
    <w:p w14:paraId="75FE1DD9" w14:textId="717401F9"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Un avis vous indiquant le montant de l’indemnité provisionnelle initiale qu’il a déterminé vous </w:t>
      </w:r>
      <w:r w:rsidR="00F40CA5" w:rsidRPr="00E56B80">
        <w:rPr>
          <w:rFonts w:ascii="Arial" w:hAnsi="Arial" w:cs="Arial"/>
          <w:sz w:val="24"/>
          <w:szCs w:val="24"/>
        </w:rPr>
        <w:t>[</w:t>
      </w:r>
      <w:r w:rsidR="00F40CA5" w:rsidRPr="00F40CA5">
        <w:rPr>
          <w:rFonts w:ascii="Arial" w:hAnsi="Arial" w:cs="Arial"/>
          <w:i/>
          <w:iCs/>
          <w:sz w:val="24"/>
          <w:szCs w:val="24"/>
        </w:rPr>
        <w:t>est</w:t>
      </w:r>
      <w:r w:rsidR="007C0812">
        <w:rPr>
          <w:rFonts w:ascii="Arial" w:hAnsi="Arial" w:cs="Arial"/>
          <w:i/>
          <w:iCs/>
          <w:sz w:val="24"/>
          <w:szCs w:val="24"/>
        </w:rPr>
        <w:t> / </w:t>
      </w:r>
      <w:r w:rsidR="00F40CA5" w:rsidRPr="00F40CA5">
        <w:rPr>
          <w:rFonts w:ascii="Arial" w:hAnsi="Arial" w:cs="Arial"/>
          <w:i/>
          <w:iCs/>
          <w:sz w:val="24"/>
          <w:szCs w:val="24"/>
        </w:rPr>
        <w:t>sera</w:t>
      </w:r>
      <w:r w:rsidR="00F40CA5" w:rsidRPr="00E56B80">
        <w:rPr>
          <w:rFonts w:ascii="Arial" w:hAnsi="Arial" w:cs="Arial"/>
          <w:sz w:val="24"/>
          <w:szCs w:val="24"/>
        </w:rPr>
        <w:t>]</w:t>
      </w:r>
      <w:r w:rsidR="00F40CA5" w:rsidRPr="00D7536E">
        <w:rPr>
          <w:rFonts w:ascii="Arial" w:hAnsi="Arial" w:cs="Arial"/>
          <w:sz w:val="24"/>
          <w:szCs w:val="24"/>
        </w:rPr>
        <w:t xml:space="preserve"> </w:t>
      </w:r>
      <w:r w:rsidR="006A284C">
        <w:rPr>
          <w:rFonts w:ascii="Arial" w:hAnsi="Arial" w:cs="Arial"/>
          <w:sz w:val="24"/>
          <w:szCs w:val="24"/>
        </w:rPr>
        <w:t>notifié</w:t>
      </w:r>
      <w:r w:rsidRPr="00D7536E">
        <w:rPr>
          <w:rFonts w:ascii="Arial" w:hAnsi="Arial" w:cs="Arial"/>
          <w:sz w:val="24"/>
          <w:szCs w:val="24"/>
        </w:rPr>
        <w:t xml:space="preserve">. Ce montant </w:t>
      </w:r>
      <w:r w:rsidRPr="00E56B80">
        <w:rPr>
          <w:rFonts w:ascii="Arial" w:hAnsi="Arial" w:cs="Arial"/>
          <w:sz w:val="24"/>
          <w:szCs w:val="24"/>
        </w:rPr>
        <w:t>[</w:t>
      </w:r>
      <w:r w:rsidRPr="00F40CA5">
        <w:rPr>
          <w:rFonts w:ascii="Arial" w:hAnsi="Arial" w:cs="Arial"/>
          <w:i/>
          <w:iCs/>
          <w:sz w:val="24"/>
          <w:szCs w:val="24"/>
        </w:rPr>
        <w:t>est</w:t>
      </w:r>
      <w:r w:rsidR="007C0812">
        <w:rPr>
          <w:rFonts w:ascii="Arial" w:hAnsi="Arial" w:cs="Arial"/>
          <w:i/>
          <w:iCs/>
          <w:sz w:val="24"/>
          <w:szCs w:val="24"/>
        </w:rPr>
        <w:t> / </w:t>
      </w:r>
      <w:r w:rsidRPr="00F40CA5">
        <w:rPr>
          <w:rFonts w:ascii="Arial" w:hAnsi="Arial" w:cs="Arial"/>
          <w:i/>
          <w:iCs/>
          <w:sz w:val="24"/>
          <w:szCs w:val="24"/>
        </w:rPr>
        <w:t>sera</w:t>
      </w:r>
      <w:r w:rsidRPr="00E56B80">
        <w:rPr>
          <w:rFonts w:ascii="Arial" w:hAnsi="Arial" w:cs="Arial"/>
          <w:sz w:val="24"/>
          <w:szCs w:val="24"/>
        </w:rPr>
        <w:t>]</w:t>
      </w:r>
      <w:r w:rsidRPr="00D7536E">
        <w:rPr>
          <w:rFonts w:ascii="Arial" w:hAnsi="Arial" w:cs="Arial"/>
          <w:sz w:val="24"/>
          <w:szCs w:val="24"/>
        </w:rPr>
        <w:t xml:space="preserve"> ventilé en fonction des postes d’indemnisation prévus à la Loi concernant l’expropriation</w:t>
      </w:r>
      <w:r w:rsidR="00383059">
        <w:rPr>
          <w:rFonts w:ascii="Arial" w:hAnsi="Arial" w:cs="Arial"/>
          <w:sz w:val="24"/>
          <w:szCs w:val="24"/>
        </w:rPr>
        <w:t xml:space="preserve"> </w:t>
      </w:r>
      <w:r w:rsidR="00383059" w:rsidRPr="00E56B80">
        <w:rPr>
          <w:rFonts w:ascii="Arial" w:hAnsi="Arial" w:cs="Arial"/>
          <w:sz w:val="24"/>
          <w:szCs w:val="24"/>
        </w:rPr>
        <w:t>(</w:t>
      </w:r>
      <w:r w:rsidR="00B81CAB">
        <w:rPr>
          <w:rFonts w:ascii="Arial" w:hAnsi="Arial" w:cs="Arial"/>
          <w:sz w:val="24"/>
          <w:szCs w:val="24"/>
        </w:rPr>
        <w:t>R</w:t>
      </w:r>
      <w:r w:rsidR="00383059" w:rsidRPr="00E56B80">
        <w:rPr>
          <w:rFonts w:ascii="Arial" w:hAnsi="Arial" w:cs="Arial"/>
          <w:sz w:val="24"/>
          <w:szCs w:val="24"/>
        </w:rPr>
        <w:t>L</w:t>
      </w:r>
      <w:r w:rsidR="00B81CAB">
        <w:rPr>
          <w:rFonts w:ascii="Arial" w:hAnsi="Arial" w:cs="Arial"/>
          <w:sz w:val="24"/>
          <w:szCs w:val="24"/>
        </w:rPr>
        <w:t>R</w:t>
      </w:r>
      <w:r w:rsidR="00383059" w:rsidRPr="00E56B80">
        <w:rPr>
          <w:rFonts w:ascii="Arial" w:hAnsi="Arial" w:cs="Arial"/>
          <w:sz w:val="24"/>
          <w:szCs w:val="24"/>
        </w:rPr>
        <w:t>Q</w:t>
      </w:r>
      <w:r w:rsidR="00B81CAB">
        <w:rPr>
          <w:rFonts w:ascii="Arial" w:hAnsi="Arial" w:cs="Arial"/>
          <w:sz w:val="24"/>
          <w:szCs w:val="24"/>
        </w:rPr>
        <w:t>,</w:t>
      </w:r>
      <w:r w:rsidR="00ED4F5D">
        <w:rPr>
          <w:rFonts w:ascii="Arial" w:hAnsi="Arial" w:cs="Arial"/>
          <w:sz w:val="24"/>
          <w:szCs w:val="24"/>
        </w:rPr>
        <w:t> </w:t>
      </w:r>
      <w:r w:rsidR="00B81CAB">
        <w:rPr>
          <w:rFonts w:ascii="Arial" w:hAnsi="Arial" w:cs="Arial"/>
          <w:sz w:val="24"/>
          <w:szCs w:val="24"/>
        </w:rPr>
        <w:t>chapitre</w:t>
      </w:r>
      <w:r w:rsidR="00543A3D">
        <w:rPr>
          <w:rFonts w:ascii="Arial" w:hAnsi="Arial" w:cs="Arial"/>
          <w:sz w:val="24"/>
          <w:szCs w:val="24"/>
        </w:rPr>
        <w:t> </w:t>
      </w:r>
      <w:r w:rsidR="00B81CAB">
        <w:rPr>
          <w:rFonts w:ascii="Arial" w:hAnsi="Arial" w:cs="Arial"/>
          <w:sz w:val="24"/>
          <w:szCs w:val="24"/>
        </w:rPr>
        <w:t>E-25</w:t>
      </w:r>
      <w:r w:rsidR="00383059" w:rsidRPr="00E56B80">
        <w:rPr>
          <w:rFonts w:ascii="Arial" w:hAnsi="Arial" w:cs="Arial"/>
          <w:sz w:val="24"/>
          <w:szCs w:val="24"/>
        </w:rPr>
        <w:t>)</w:t>
      </w:r>
      <w:r w:rsidRPr="00D7536E">
        <w:rPr>
          <w:rFonts w:ascii="Arial" w:hAnsi="Arial" w:cs="Arial"/>
          <w:sz w:val="24"/>
          <w:szCs w:val="24"/>
        </w:rPr>
        <w:t xml:space="preserve"> qui sont applicables.</w:t>
      </w:r>
    </w:p>
    <w:p w14:paraId="1EFB6454" w14:textId="77777777" w:rsidR="00CA48BE" w:rsidRPr="00D7536E" w:rsidRDefault="00CA48BE" w:rsidP="001372E6">
      <w:pPr>
        <w:pStyle w:val="Paragraphedeliste"/>
        <w:tabs>
          <w:tab w:val="left" w:pos="426"/>
        </w:tabs>
        <w:spacing w:after="0" w:line="240" w:lineRule="auto"/>
        <w:ind w:left="0"/>
        <w:jc w:val="both"/>
        <w:rPr>
          <w:rFonts w:ascii="Arial" w:hAnsi="Arial" w:cs="Arial"/>
          <w:sz w:val="24"/>
          <w:szCs w:val="24"/>
        </w:rPr>
      </w:pPr>
    </w:p>
    <w:p w14:paraId="04D206D7" w14:textId="47A916E5" w:rsidR="00CA48BE" w:rsidRPr="00D7536E" w:rsidRDefault="00CA48B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pouvez, en tout temps avant la prise en délibéré de la demande en fixation de l’indemnité définitive dans le cadre de l’instance en fixation de l’indemnité d’expropriation, demander à l’expropriant de déterminer une indemnité provisionnelle supplémentaire afin de vous permettre de poursuivre vos activités jusqu’au paiement de l’indemnité définitive sans que celles-ci soient mises en péril.</w:t>
      </w:r>
    </w:p>
    <w:p w14:paraId="3CE0262F" w14:textId="2E6D5470" w:rsidR="00CA48BE" w:rsidRPr="00D7536E" w:rsidRDefault="00CA48BE" w:rsidP="001372E6">
      <w:pPr>
        <w:tabs>
          <w:tab w:val="left" w:pos="426"/>
        </w:tabs>
        <w:spacing w:after="0" w:line="240" w:lineRule="auto"/>
        <w:contextualSpacing/>
        <w:jc w:val="both"/>
        <w:rPr>
          <w:rFonts w:ascii="Arial" w:hAnsi="Arial" w:cs="Arial"/>
          <w:sz w:val="24"/>
          <w:szCs w:val="24"/>
        </w:rPr>
      </w:pPr>
    </w:p>
    <w:p w14:paraId="334D0F4D" w14:textId="4A5A3707"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Toutefois, dans le cas de la cessation de l’exploitation d’une entreprise, l’indemnité provisionnelle supplémentaire a plutôt pour objectif de vous permettre de payer les dépenses liées à cette cessation.</w:t>
      </w:r>
    </w:p>
    <w:p w14:paraId="6B4E3DC3" w14:textId="33A45561" w:rsidR="00CA48BE" w:rsidRPr="00D7536E" w:rsidRDefault="00CA48BE" w:rsidP="001372E6">
      <w:pPr>
        <w:tabs>
          <w:tab w:val="left" w:pos="426"/>
        </w:tabs>
        <w:spacing w:after="0" w:line="240" w:lineRule="auto"/>
        <w:contextualSpacing/>
        <w:jc w:val="both"/>
        <w:rPr>
          <w:rFonts w:ascii="Arial" w:hAnsi="Arial" w:cs="Arial"/>
          <w:sz w:val="24"/>
          <w:szCs w:val="24"/>
        </w:rPr>
      </w:pPr>
    </w:p>
    <w:p w14:paraId="426C47AD" w14:textId="18C596C7"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Votre demande visant à obtenir une indemnité provisionnelle supplémentaire doit contenir le montant de l’indemnité provisionnelle supplémentaire demandée. Ce montant doit être ventilé en fonction des postes d’indemnisation applicables suivants et </w:t>
      </w:r>
      <w:r w:rsidR="000723AC">
        <w:rPr>
          <w:rFonts w:ascii="Arial" w:hAnsi="Arial" w:cs="Arial"/>
          <w:sz w:val="24"/>
          <w:szCs w:val="24"/>
        </w:rPr>
        <w:t xml:space="preserve">la demande doit </w:t>
      </w:r>
      <w:r w:rsidRPr="00D7536E">
        <w:rPr>
          <w:rFonts w:ascii="Arial" w:hAnsi="Arial" w:cs="Arial"/>
          <w:sz w:val="24"/>
          <w:szCs w:val="24"/>
        </w:rPr>
        <w:t>être accompagnée des documents justifiant ce montant :</w:t>
      </w:r>
    </w:p>
    <w:p w14:paraId="460740B7" w14:textId="1F4A911D" w:rsidR="00CA48BE" w:rsidRPr="00D7536E" w:rsidRDefault="00CA48BE" w:rsidP="001372E6">
      <w:pPr>
        <w:tabs>
          <w:tab w:val="left" w:pos="426"/>
        </w:tabs>
        <w:spacing w:after="0" w:line="240" w:lineRule="auto"/>
        <w:contextualSpacing/>
        <w:jc w:val="both"/>
        <w:rPr>
          <w:rFonts w:ascii="Arial" w:hAnsi="Arial" w:cs="Arial"/>
          <w:sz w:val="24"/>
          <w:szCs w:val="24"/>
        </w:rPr>
      </w:pPr>
    </w:p>
    <w:p w14:paraId="0AADB6D7" w14:textId="3A01669C"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   la valeur marchande du droit exproprié;</w:t>
      </w:r>
    </w:p>
    <w:p w14:paraId="6E51C50F" w14:textId="5201B0E2" w:rsidR="00CA48BE" w:rsidRPr="00D7536E" w:rsidRDefault="00CA48BE" w:rsidP="001372E6">
      <w:pPr>
        <w:pStyle w:val="Paragraphedeliste"/>
        <w:spacing w:after="0" w:line="240" w:lineRule="auto"/>
        <w:ind w:left="0" w:firstLine="426"/>
        <w:jc w:val="both"/>
        <w:rPr>
          <w:rFonts w:ascii="Arial" w:hAnsi="Arial" w:cs="Arial"/>
          <w:sz w:val="24"/>
          <w:szCs w:val="24"/>
        </w:rPr>
      </w:pPr>
    </w:p>
    <w:p w14:paraId="25EB9F40" w14:textId="2FEE71FA"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l’indemnité de réaménagement;</w:t>
      </w:r>
    </w:p>
    <w:p w14:paraId="272F9B93" w14:textId="6870303D" w:rsidR="00CA48BE" w:rsidRPr="00D7536E" w:rsidRDefault="00CA48BE" w:rsidP="001372E6">
      <w:pPr>
        <w:pStyle w:val="Paragraphedeliste"/>
        <w:spacing w:after="0" w:line="240" w:lineRule="auto"/>
        <w:ind w:left="0" w:firstLine="426"/>
        <w:jc w:val="both"/>
        <w:rPr>
          <w:rFonts w:ascii="Arial" w:hAnsi="Arial" w:cs="Arial"/>
          <w:sz w:val="24"/>
          <w:szCs w:val="24"/>
        </w:rPr>
      </w:pPr>
    </w:p>
    <w:p w14:paraId="32F78C32" w14:textId="26165719"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l’indemnité de déplacement;</w:t>
      </w:r>
    </w:p>
    <w:p w14:paraId="421833B2" w14:textId="358416CC" w:rsidR="00CA48BE" w:rsidRPr="00D7536E" w:rsidRDefault="00CA48BE" w:rsidP="001372E6">
      <w:pPr>
        <w:pStyle w:val="Paragraphedeliste"/>
        <w:spacing w:after="0" w:line="240" w:lineRule="auto"/>
        <w:ind w:left="0" w:firstLine="426"/>
        <w:jc w:val="both"/>
        <w:rPr>
          <w:rFonts w:ascii="Arial" w:hAnsi="Arial" w:cs="Arial"/>
          <w:sz w:val="24"/>
          <w:szCs w:val="24"/>
        </w:rPr>
      </w:pPr>
    </w:p>
    <w:p w14:paraId="276B4F80" w14:textId="4D2A23B6"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4°   l’indemnité de fermeture d’une entreprise;</w:t>
      </w:r>
    </w:p>
    <w:p w14:paraId="52982043" w14:textId="311A8DC5" w:rsidR="00CA48BE" w:rsidRPr="00D7536E" w:rsidRDefault="00CA48BE" w:rsidP="001372E6">
      <w:pPr>
        <w:pStyle w:val="Paragraphedeliste"/>
        <w:spacing w:after="0" w:line="240" w:lineRule="auto"/>
        <w:ind w:left="0" w:firstLine="426"/>
        <w:jc w:val="both"/>
        <w:rPr>
          <w:rFonts w:ascii="Arial" w:hAnsi="Arial" w:cs="Arial"/>
          <w:sz w:val="24"/>
          <w:szCs w:val="24"/>
        </w:rPr>
      </w:pPr>
    </w:p>
    <w:p w14:paraId="62BD99D4" w14:textId="3A54177B"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5</w:t>
      </w:r>
      <w:r w:rsidR="001A738F" w:rsidRPr="00D7536E">
        <w:rPr>
          <w:rFonts w:ascii="Arial" w:hAnsi="Arial" w:cs="Arial"/>
          <w:sz w:val="24"/>
          <w:szCs w:val="24"/>
        </w:rPr>
        <w:t>°   </w:t>
      </w:r>
      <w:r w:rsidRPr="00D7536E">
        <w:rPr>
          <w:rFonts w:ascii="Arial" w:hAnsi="Arial" w:cs="Arial"/>
          <w:sz w:val="24"/>
          <w:szCs w:val="24"/>
        </w:rPr>
        <w:t>l’indemnité de concordance;</w:t>
      </w:r>
    </w:p>
    <w:p w14:paraId="6FE36FA3" w14:textId="033EC118" w:rsidR="00CA48BE" w:rsidRPr="00D7536E" w:rsidRDefault="00CA48BE" w:rsidP="001372E6">
      <w:pPr>
        <w:pStyle w:val="Paragraphedeliste"/>
        <w:spacing w:after="0" w:line="240" w:lineRule="auto"/>
        <w:ind w:left="0" w:firstLine="426"/>
        <w:jc w:val="both"/>
        <w:rPr>
          <w:rFonts w:ascii="Arial" w:hAnsi="Arial" w:cs="Arial"/>
          <w:sz w:val="24"/>
          <w:szCs w:val="24"/>
        </w:rPr>
      </w:pPr>
    </w:p>
    <w:p w14:paraId="045C6607" w14:textId="653CDB13"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6</w:t>
      </w:r>
      <w:r w:rsidR="001A738F" w:rsidRPr="00D7536E">
        <w:rPr>
          <w:rFonts w:ascii="Arial" w:hAnsi="Arial" w:cs="Arial"/>
          <w:sz w:val="24"/>
          <w:szCs w:val="24"/>
        </w:rPr>
        <w:t>°   </w:t>
      </w:r>
      <w:r w:rsidRPr="00D7536E">
        <w:rPr>
          <w:rFonts w:ascii="Arial" w:hAnsi="Arial" w:cs="Arial"/>
          <w:sz w:val="24"/>
          <w:szCs w:val="24"/>
        </w:rPr>
        <w:t>l’indemnité établie en fonction de l’approche basée sur la théorie de la réinstallation, indiquant distinctement :</w:t>
      </w:r>
    </w:p>
    <w:p w14:paraId="22BE8AE1" w14:textId="02E2A3B2" w:rsidR="00CA48BE" w:rsidRPr="00D7536E" w:rsidRDefault="00CA48BE" w:rsidP="001372E6">
      <w:pPr>
        <w:pStyle w:val="Paragraphedeliste"/>
        <w:spacing w:after="0" w:line="240" w:lineRule="auto"/>
        <w:ind w:left="0" w:firstLine="426"/>
        <w:jc w:val="both"/>
        <w:rPr>
          <w:rFonts w:ascii="Arial" w:hAnsi="Arial" w:cs="Arial"/>
          <w:sz w:val="24"/>
          <w:szCs w:val="24"/>
        </w:rPr>
      </w:pPr>
    </w:p>
    <w:p w14:paraId="4BAEA1DB" w14:textId="353B18A2"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i/>
          <w:iCs/>
          <w:sz w:val="24"/>
          <w:szCs w:val="24"/>
        </w:rPr>
        <w:t>a</w:t>
      </w:r>
      <w:r w:rsidRPr="00D7536E">
        <w:rPr>
          <w:rFonts w:ascii="Arial" w:hAnsi="Arial" w:cs="Arial"/>
          <w:sz w:val="24"/>
          <w:szCs w:val="24"/>
        </w:rPr>
        <w:t>)   l’indemnité de remplacement des bâtiments et de leurs aménagements;</w:t>
      </w:r>
    </w:p>
    <w:p w14:paraId="372CC06A" w14:textId="77777777" w:rsidR="00CA48BE" w:rsidRPr="00D7536E" w:rsidRDefault="00CA48BE" w:rsidP="001372E6">
      <w:pPr>
        <w:pStyle w:val="Paragraphedeliste"/>
        <w:spacing w:after="0" w:line="240" w:lineRule="auto"/>
        <w:ind w:left="0" w:firstLine="426"/>
        <w:jc w:val="both"/>
        <w:rPr>
          <w:rFonts w:ascii="Arial" w:hAnsi="Arial" w:cs="Arial"/>
          <w:sz w:val="24"/>
          <w:szCs w:val="24"/>
        </w:rPr>
      </w:pPr>
    </w:p>
    <w:p w14:paraId="4307DA74" w14:textId="7016ADD2"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i/>
          <w:iCs/>
          <w:sz w:val="24"/>
          <w:szCs w:val="24"/>
        </w:rPr>
        <w:lastRenderedPageBreak/>
        <w:t>b</w:t>
      </w:r>
      <w:r w:rsidRPr="00D7536E">
        <w:rPr>
          <w:rFonts w:ascii="Arial" w:hAnsi="Arial" w:cs="Arial"/>
          <w:sz w:val="24"/>
          <w:szCs w:val="24"/>
        </w:rPr>
        <w:t>)   la valeur d’un nouveau terrain ou, lorsque l’exproprié se réinstalle sur un terrain qui lui appartient, la valeur marchande du terrain exproprié;</w:t>
      </w:r>
    </w:p>
    <w:p w14:paraId="045F8F9E" w14:textId="77777777" w:rsidR="00CA48BE" w:rsidRPr="00D7536E" w:rsidRDefault="00CA48BE" w:rsidP="001372E6">
      <w:pPr>
        <w:pStyle w:val="Paragraphedeliste"/>
        <w:spacing w:after="0" w:line="240" w:lineRule="auto"/>
        <w:ind w:left="0" w:firstLine="426"/>
        <w:jc w:val="both"/>
        <w:rPr>
          <w:rFonts w:ascii="Arial" w:hAnsi="Arial" w:cs="Arial"/>
          <w:sz w:val="24"/>
          <w:szCs w:val="24"/>
        </w:rPr>
      </w:pPr>
    </w:p>
    <w:p w14:paraId="47389F54" w14:textId="14E5AEFA"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7</w:t>
      </w:r>
      <w:r w:rsidR="001A738F" w:rsidRPr="00D7536E">
        <w:rPr>
          <w:rFonts w:ascii="Arial" w:hAnsi="Arial" w:cs="Arial"/>
          <w:sz w:val="24"/>
          <w:szCs w:val="24"/>
        </w:rPr>
        <w:t>°   </w:t>
      </w:r>
      <w:r w:rsidRPr="00D7536E">
        <w:rPr>
          <w:rFonts w:ascii="Arial" w:hAnsi="Arial" w:cs="Arial"/>
          <w:sz w:val="24"/>
          <w:szCs w:val="24"/>
        </w:rPr>
        <w:t>l’indemnité en réparation des préjudices;</w:t>
      </w:r>
    </w:p>
    <w:p w14:paraId="1A387B69" w14:textId="03E323F2" w:rsidR="00CA48BE" w:rsidRPr="00D7536E" w:rsidRDefault="00CA48BE" w:rsidP="001372E6">
      <w:pPr>
        <w:pStyle w:val="Paragraphedeliste"/>
        <w:spacing w:after="0" w:line="240" w:lineRule="auto"/>
        <w:ind w:left="0" w:firstLine="426"/>
        <w:jc w:val="both"/>
        <w:rPr>
          <w:rFonts w:ascii="Arial" w:hAnsi="Arial" w:cs="Arial"/>
          <w:sz w:val="24"/>
          <w:szCs w:val="24"/>
        </w:rPr>
      </w:pPr>
    </w:p>
    <w:p w14:paraId="3BE6A241" w14:textId="3A7B93BB" w:rsidR="00CA48BE" w:rsidRPr="00D7536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8</w:t>
      </w:r>
      <w:r w:rsidR="001A738F" w:rsidRPr="00D7536E">
        <w:rPr>
          <w:rFonts w:ascii="Arial" w:hAnsi="Arial" w:cs="Arial"/>
          <w:sz w:val="24"/>
          <w:szCs w:val="24"/>
        </w:rPr>
        <w:t>°   </w:t>
      </w:r>
      <w:r w:rsidRPr="00D7536E">
        <w:rPr>
          <w:rFonts w:ascii="Arial" w:hAnsi="Arial" w:cs="Arial"/>
          <w:sz w:val="24"/>
          <w:szCs w:val="24"/>
        </w:rPr>
        <w:t>l’indemnité pour perte de valeur de convenance;</w:t>
      </w:r>
    </w:p>
    <w:p w14:paraId="305A8A79" w14:textId="1C7F14CF" w:rsidR="00CA48BE" w:rsidRPr="00D7536E" w:rsidRDefault="00CA48BE" w:rsidP="001372E6">
      <w:pPr>
        <w:pStyle w:val="Paragraphedeliste"/>
        <w:spacing w:after="0" w:line="240" w:lineRule="auto"/>
        <w:ind w:left="0" w:firstLine="426"/>
        <w:jc w:val="both"/>
        <w:rPr>
          <w:rFonts w:ascii="Arial" w:hAnsi="Arial" w:cs="Arial"/>
          <w:sz w:val="24"/>
          <w:szCs w:val="24"/>
        </w:rPr>
      </w:pPr>
    </w:p>
    <w:p w14:paraId="524DFC4D" w14:textId="5BF03F84" w:rsidR="00CA48BE" w:rsidRDefault="00CA48BE"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9</w:t>
      </w:r>
      <w:r w:rsidR="001A738F" w:rsidRPr="00D7536E">
        <w:rPr>
          <w:rFonts w:ascii="Arial" w:hAnsi="Arial" w:cs="Arial"/>
          <w:sz w:val="24"/>
          <w:szCs w:val="24"/>
        </w:rPr>
        <w:t>°   </w:t>
      </w:r>
      <w:r w:rsidRPr="00D7536E">
        <w:rPr>
          <w:rFonts w:ascii="Arial" w:hAnsi="Arial" w:cs="Arial"/>
          <w:sz w:val="24"/>
          <w:szCs w:val="24"/>
        </w:rPr>
        <w:t>l’indemnité pour les troubles, les ennuis et les inconvénients.</w:t>
      </w:r>
    </w:p>
    <w:p w14:paraId="19F48CC3" w14:textId="4CE19CAF" w:rsidR="009F3BED" w:rsidRDefault="009F3BED" w:rsidP="001372E6">
      <w:pPr>
        <w:pStyle w:val="Paragraphedeliste"/>
        <w:spacing w:after="0" w:line="240" w:lineRule="auto"/>
        <w:ind w:left="0" w:firstLine="426"/>
        <w:jc w:val="both"/>
        <w:rPr>
          <w:rFonts w:ascii="Arial" w:hAnsi="Arial" w:cs="Arial"/>
          <w:sz w:val="24"/>
          <w:szCs w:val="24"/>
        </w:rPr>
      </w:pPr>
    </w:p>
    <w:p w14:paraId="58E0B575" w14:textId="25948431" w:rsidR="00B23FFE" w:rsidRPr="00D7536E" w:rsidRDefault="009F3BED" w:rsidP="00B23FFE">
      <w:pPr>
        <w:pStyle w:val="Paragraphedeliste"/>
        <w:spacing w:after="0" w:line="240" w:lineRule="auto"/>
        <w:ind w:left="0" w:firstLine="426"/>
        <w:jc w:val="both"/>
        <w:rPr>
          <w:rFonts w:ascii="Arial" w:hAnsi="Arial" w:cs="Arial"/>
          <w:sz w:val="24"/>
          <w:szCs w:val="24"/>
        </w:rPr>
      </w:pPr>
      <w:r w:rsidRPr="00E56B80">
        <w:rPr>
          <w:rFonts w:ascii="Arial" w:hAnsi="Arial" w:cs="Arial"/>
          <w:sz w:val="24"/>
          <w:szCs w:val="24"/>
        </w:rPr>
        <w:t>L’</w:t>
      </w:r>
      <w:r w:rsidR="003402B6" w:rsidRPr="00E56B80">
        <w:rPr>
          <w:rFonts w:ascii="Arial" w:hAnsi="Arial" w:cs="Arial"/>
          <w:sz w:val="24"/>
          <w:szCs w:val="24"/>
        </w:rPr>
        <w:t xml:space="preserve">encadrement </w:t>
      </w:r>
      <w:r w:rsidRPr="00E56B80">
        <w:rPr>
          <w:rFonts w:ascii="Arial" w:hAnsi="Arial" w:cs="Arial"/>
          <w:sz w:val="24"/>
          <w:szCs w:val="24"/>
        </w:rPr>
        <w:t xml:space="preserve">de </w:t>
      </w:r>
      <w:r w:rsidR="003402B6" w:rsidRPr="00E56B80">
        <w:rPr>
          <w:rFonts w:ascii="Arial" w:hAnsi="Arial" w:cs="Arial"/>
          <w:sz w:val="24"/>
          <w:szCs w:val="24"/>
        </w:rPr>
        <w:t>l’indemnité définitive est</w:t>
      </w:r>
      <w:r w:rsidRPr="00E56B80">
        <w:rPr>
          <w:rFonts w:ascii="Arial" w:hAnsi="Arial" w:cs="Arial"/>
          <w:sz w:val="24"/>
          <w:szCs w:val="24"/>
        </w:rPr>
        <w:t xml:space="preserve"> </w:t>
      </w:r>
      <w:r w:rsidR="003402B6" w:rsidRPr="00E56B80">
        <w:rPr>
          <w:rFonts w:ascii="Arial" w:hAnsi="Arial" w:cs="Arial"/>
          <w:sz w:val="24"/>
          <w:szCs w:val="24"/>
        </w:rPr>
        <w:t>prévu</w:t>
      </w:r>
      <w:r w:rsidRPr="00E56B80">
        <w:rPr>
          <w:rFonts w:ascii="Arial" w:hAnsi="Arial" w:cs="Arial"/>
          <w:sz w:val="24"/>
          <w:szCs w:val="24"/>
        </w:rPr>
        <w:t xml:space="preserve"> aux articles 75 à</w:t>
      </w:r>
      <w:r w:rsidR="004A6F5E">
        <w:rPr>
          <w:rFonts w:ascii="Arial" w:hAnsi="Arial" w:cs="Arial"/>
          <w:sz w:val="24"/>
          <w:szCs w:val="24"/>
        </w:rPr>
        <w:t> </w:t>
      </w:r>
      <w:r w:rsidRPr="00E56B80">
        <w:rPr>
          <w:rFonts w:ascii="Arial" w:hAnsi="Arial" w:cs="Arial"/>
          <w:sz w:val="24"/>
          <w:szCs w:val="24"/>
        </w:rPr>
        <w:t>106 de la Loi concernant l’expropriation</w:t>
      </w:r>
      <w:r w:rsidR="003402B6" w:rsidRPr="00E56B80">
        <w:rPr>
          <w:rFonts w:ascii="Arial" w:hAnsi="Arial" w:cs="Arial"/>
          <w:sz w:val="24"/>
          <w:szCs w:val="24"/>
        </w:rPr>
        <w:t xml:space="preserve"> </w:t>
      </w:r>
      <w:r w:rsidR="00B81CAB" w:rsidRPr="00E56B80">
        <w:rPr>
          <w:rFonts w:ascii="Arial" w:hAnsi="Arial" w:cs="Arial"/>
          <w:sz w:val="24"/>
          <w:szCs w:val="24"/>
        </w:rPr>
        <w:t>(</w:t>
      </w:r>
      <w:r w:rsidR="00B81CAB">
        <w:rPr>
          <w:rFonts w:ascii="Arial" w:hAnsi="Arial" w:cs="Arial"/>
          <w:sz w:val="24"/>
          <w:szCs w:val="24"/>
        </w:rPr>
        <w:t>R</w:t>
      </w:r>
      <w:r w:rsidR="00B81CAB" w:rsidRPr="00E56B80">
        <w:rPr>
          <w:rFonts w:ascii="Arial" w:hAnsi="Arial" w:cs="Arial"/>
          <w:sz w:val="24"/>
          <w:szCs w:val="24"/>
        </w:rPr>
        <w:t>L</w:t>
      </w:r>
      <w:r w:rsidR="00B81CAB">
        <w:rPr>
          <w:rFonts w:ascii="Arial" w:hAnsi="Arial" w:cs="Arial"/>
          <w:sz w:val="24"/>
          <w:szCs w:val="24"/>
        </w:rPr>
        <w:t>R</w:t>
      </w:r>
      <w:r w:rsidR="00B81CAB" w:rsidRPr="00E56B80">
        <w:rPr>
          <w:rFonts w:ascii="Arial" w:hAnsi="Arial" w:cs="Arial"/>
          <w:sz w:val="24"/>
          <w:szCs w:val="24"/>
        </w:rPr>
        <w:t>Q</w:t>
      </w:r>
      <w:r w:rsidR="00B81CAB">
        <w:rPr>
          <w:rFonts w:ascii="Arial" w:hAnsi="Arial" w:cs="Arial"/>
          <w:sz w:val="24"/>
          <w:szCs w:val="24"/>
        </w:rPr>
        <w:t>,</w:t>
      </w:r>
      <w:r w:rsidR="00ED4F5D">
        <w:rPr>
          <w:rFonts w:ascii="Arial" w:hAnsi="Arial" w:cs="Arial"/>
          <w:sz w:val="24"/>
          <w:szCs w:val="24"/>
        </w:rPr>
        <w:t> </w:t>
      </w:r>
      <w:r w:rsidR="00B81CAB">
        <w:rPr>
          <w:rFonts w:ascii="Arial" w:hAnsi="Arial" w:cs="Arial"/>
          <w:sz w:val="24"/>
          <w:szCs w:val="24"/>
        </w:rPr>
        <w:t>chapitre</w:t>
      </w:r>
      <w:r w:rsidR="00812E40">
        <w:rPr>
          <w:rFonts w:ascii="Arial" w:hAnsi="Arial" w:cs="Arial"/>
          <w:sz w:val="24"/>
          <w:szCs w:val="24"/>
        </w:rPr>
        <w:t> </w:t>
      </w:r>
      <w:r w:rsidR="00B81CAB">
        <w:rPr>
          <w:rFonts w:ascii="Arial" w:hAnsi="Arial" w:cs="Arial"/>
          <w:sz w:val="24"/>
          <w:szCs w:val="24"/>
        </w:rPr>
        <w:t>E-25</w:t>
      </w:r>
      <w:r w:rsidR="00B81CAB" w:rsidRPr="00E56B80">
        <w:rPr>
          <w:rFonts w:ascii="Arial" w:hAnsi="Arial" w:cs="Arial"/>
          <w:sz w:val="24"/>
          <w:szCs w:val="24"/>
        </w:rPr>
        <w:t>)</w:t>
      </w:r>
      <w:r w:rsidR="00B81CAB" w:rsidRPr="00D7536E">
        <w:rPr>
          <w:rFonts w:ascii="Arial" w:hAnsi="Arial" w:cs="Arial"/>
          <w:sz w:val="24"/>
          <w:szCs w:val="24"/>
        </w:rPr>
        <w:t xml:space="preserve"> </w:t>
      </w:r>
      <w:r w:rsidR="003402B6" w:rsidRPr="00E56B80">
        <w:rPr>
          <w:rFonts w:ascii="Arial" w:hAnsi="Arial" w:cs="Arial"/>
          <w:sz w:val="24"/>
          <w:szCs w:val="24"/>
        </w:rPr>
        <w:t>qui prévoient chacune des approches permettant de déterminer les indemnités applicables</w:t>
      </w:r>
      <w:r w:rsidR="00B23FFE">
        <w:rPr>
          <w:rFonts w:ascii="Arial" w:hAnsi="Arial" w:cs="Arial"/>
          <w:sz w:val="24"/>
          <w:szCs w:val="24"/>
        </w:rPr>
        <w:t>,</w:t>
      </w:r>
      <w:r w:rsidR="00B23FFE" w:rsidRPr="00E56B80">
        <w:rPr>
          <w:rFonts w:ascii="Arial" w:hAnsi="Arial" w:cs="Arial"/>
          <w:sz w:val="24"/>
          <w:szCs w:val="24"/>
        </w:rPr>
        <w:t xml:space="preserve"> qui définissent ces dernières</w:t>
      </w:r>
      <w:r w:rsidR="00B23FFE">
        <w:rPr>
          <w:rFonts w:ascii="Arial" w:hAnsi="Arial" w:cs="Arial"/>
          <w:sz w:val="24"/>
          <w:szCs w:val="24"/>
        </w:rPr>
        <w:t xml:space="preserve"> et qui indiquent ceux qui y ont droit</w:t>
      </w:r>
      <w:r w:rsidR="00B23FFE" w:rsidRPr="00E56B80">
        <w:rPr>
          <w:rFonts w:ascii="Arial" w:hAnsi="Arial" w:cs="Arial"/>
          <w:sz w:val="24"/>
          <w:szCs w:val="24"/>
        </w:rPr>
        <w:t>.</w:t>
      </w:r>
      <w:r w:rsidR="00B23FFE">
        <w:rPr>
          <w:rFonts w:ascii="Arial" w:hAnsi="Arial" w:cs="Arial"/>
          <w:sz w:val="24"/>
          <w:szCs w:val="24"/>
        </w:rPr>
        <w:t xml:space="preserve"> </w:t>
      </w:r>
    </w:p>
    <w:p w14:paraId="3F80E9FB" w14:textId="091051AF" w:rsidR="00CA48BE" w:rsidRPr="00D7536E" w:rsidRDefault="009F3BED" w:rsidP="009C01BA">
      <w:pPr>
        <w:pStyle w:val="Paragraphedeliste"/>
        <w:spacing w:after="0" w:line="240" w:lineRule="auto"/>
        <w:ind w:left="0" w:firstLine="426"/>
        <w:jc w:val="both"/>
      </w:pPr>
      <w:r>
        <w:rPr>
          <w:rFonts w:ascii="Arial" w:hAnsi="Arial" w:cs="Arial"/>
          <w:sz w:val="24"/>
          <w:szCs w:val="24"/>
        </w:rPr>
        <w:t xml:space="preserve"> </w:t>
      </w:r>
    </w:p>
    <w:p w14:paraId="062B56AE" w14:textId="134A1217" w:rsidR="00CA48BE"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pouvez, en tout temps, vous adresser au Tribunal administratif du Québec pour obtenir une indemnité provisionnelle complémentaire pour vous permettre de poursuivre vos activités jusqu’au paiement de l’indemnité définitive sans que celles-ci soient mises en péril, lorsque l’indemnité provisionnelle initiale ou supplémentaire est insuffisante à cette fin. Toutefois, dans le cas de la cessation de l’exploitation d’une entreprise, l’indemnité provisionnelle complémentaire doit plutôt vous permettre de payer les dépenses liées à la fermeture de l’entreprise. Vous devez notifier cette demande à l’expropriant.</w:t>
      </w:r>
    </w:p>
    <w:p w14:paraId="1BA4BE5F" w14:textId="092AC1E3" w:rsidR="00C61345" w:rsidRPr="00D7536E" w:rsidRDefault="00C61345" w:rsidP="001372E6">
      <w:pPr>
        <w:tabs>
          <w:tab w:val="left" w:pos="426"/>
        </w:tabs>
        <w:spacing w:after="0" w:line="240" w:lineRule="auto"/>
        <w:contextualSpacing/>
        <w:jc w:val="both"/>
        <w:rPr>
          <w:rFonts w:ascii="Arial" w:hAnsi="Arial" w:cs="Arial"/>
          <w:sz w:val="24"/>
          <w:szCs w:val="24"/>
        </w:rPr>
      </w:pPr>
    </w:p>
    <w:p w14:paraId="485CC9DA" w14:textId="7699887F" w:rsidR="00C61345" w:rsidRPr="00D7536E" w:rsidRDefault="00C61345" w:rsidP="00D74CA1">
      <w:pPr>
        <w:spacing w:after="0" w:line="240" w:lineRule="auto"/>
        <w:rPr>
          <w:rFonts w:ascii="Arial" w:hAnsi="Arial" w:cs="Arial"/>
          <w:b/>
          <w:bCs/>
          <w:sz w:val="24"/>
          <w:szCs w:val="24"/>
        </w:rPr>
      </w:pPr>
      <w:r w:rsidRPr="00D7536E">
        <w:rPr>
          <w:rFonts w:ascii="Arial" w:hAnsi="Arial" w:cs="Arial"/>
          <w:b/>
          <w:bCs/>
          <w:sz w:val="24"/>
          <w:szCs w:val="24"/>
        </w:rPr>
        <w:t>Indemnité définitive</w:t>
      </w:r>
    </w:p>
    <w:p w14:paraId="04077348" w14:textId="4A5FB25D" w:rsidR="00C61345" w:rsidRDefault="00C61345" w:rsidP="001372E6">
      <w:pPr>
        <w:tabs>
          <w:tab w:val="left" w:pos="426"/>
        </w:tabs>
        <w:spacing w:after="0" w:line="240" w:lineRule="auto"/>
        <w:contextualSpacing/>
        <w:jc w:val="both"/>
        <w:rPr>
          <w:rFonts w:ascii="Arial" w:hAnsi="Arial" w:cs="Arial"/>
          <w:sz w:val="24"/>
          <w:szCs w:val="24"/>
        </w:rPr>
      </w:pPr>
    </w:p>
    <w:p w14:paraId="6367B569" w14:textId="77777777" w:rsidR="00373267" w:rsidRPr="00D7536E" w:rsidRDefault="00373267" w:rsidP="00373267">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Afin de permettre la détermination de l’indemnité définitive, l’expropriant et vous devez faire preuve de transparence l’un envers l’autre, notamment en vous partageant l’information que vous détenez et qui est utile à la fixation de l’indemnité, et vous devez coopérer activement dans la recherche d’une solution.</w:t>
      </w:r>
    </w:p>
    <w:p w14:paraId="544A775F" w14:textId="77777777" w:rsidR="00373267" w:rsidRPr="00D7536E" w:rsidRDefault="00373267" w:rsidP="001372E6">
      <w:pPr>
        <w:tabs>
          <w:tab w:val="left" w:pos="426"/>
        </w:tabs>
        <w:spacing w:after="0" w:line="240" w:lineRule="auto"/>
        <w:contextualSpacing/>
        <w:jc w:val="both"/>
        <w:rPr>
          <w:rFonts w:ascii="Arial" w:hAnsi="Arial" w:cs="Arial"/>
          <w:sz w:val="24"/>
          <w:szCs w:val="24"/>
        </w:rPr>
      </w:pPr>
    </w:p>
    <w:p w14:paraId="67286225" w14:textId="24603101" w:rsidR="00C61345"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Lorsque la valeur de l’indemnité réclamée ou offerte est de 750 000 $ ou plus, vous devez préparer un budget de dépenses qui détaille les différents postes de dépenses ainsi que le montant que vous entendez engager pour chacun de ces postes et que vous prévoyez réclamer à l’expropriant dans le cadre de l’indemnité définitive. Ce budget de dépense</w:t>
      </w:r>
      <w:r w:rsidR="00137A08">
        <w:rPr>
          <w:rFonts w:ascii="Arial" w:hAnsi="Arial" w:cs="Arial"/>
          <w:sz w:val="24"/>
          <w:szCs w:val="24"/>
        </w:rPr>
        <w:t>s</w:t>
      </w:r>
      <w:r w:rsidRPr="00D7536E">
        <w:rPr>
          <w:rFonts w:ascii="Arial" w:hAnsi="Arial" w:cs="Arial"/>
          <w:sz w:val="24"/>
          <w:szCs w:val="24"/>
        </w:rPr>
        <w:t xml:space="preserve"> doit être assez détaillé pour permettre à l’expropriant de faire l’analyse de ce qui y est proposé.</w:t>
      </w:r>
    </w:p>
    <w:p w14:paraId="3DB6E706" w14:textId="09298E63" w:rsidR="00C61345" w:rsidRPr="00D7536E" w:rsidRDefault="00C61345" w:rsidP="001372E6">
      <w:pPr>
        <w:tabs>
          <w:tab w:val="left" w:pos="426"/>
        </w:tabs>
        <w:spacing w:after="0" w:line="240" w:lineRule="auto"/>
        <w:contextualSpacing/>
        <w:jc w:val="both"/>
        <w:rPr>
          <w:rFonts w:ascii="Arial" w:hAnsi="Arial" w:cs="Arial"/>
          <w:sz w:val="24"/>
          <w:szCs w:val="24"/>
        </w:rPr>
      </w:pPr>
    </w:p>
    <w:p w14:paraId="1A4824EA" w14:textId="3532161C"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Vous devez notifier à l’expropriant ce budget de dépense</w:t>
      </w:r>
      <w:r w:rsidR="00137A08">
        <w:rPr>
          <w:rFonts w:ascii="Arial" w:hAnsi="Arial" w:cs="Arial"/>
          <w:sz w:val="24"/>
          <w:szCs w:val="24"/>
        </w:rPr>
        <w:t>s</w:t>
      </w:r>
      <w:r w:rsidRPr="00D7536E">
        <w:rPr>
          <w:rFonts w:ascii="Arial" w:hAnsi="Arial" w:cs="Arial"/>
          <w:sz w:val="24"/>
          <w:szCs w:val="24"/>
        </w:rPr>
        <w:t>. Dans les</w:t>
      </w:r>
      <w:r w:rsidR="004A6F5E">
        <w:rPr>
          <w:rFonts w:ascii="Arial" w:hAnsi="Arial" w:cs="Arial"/>
          <w:sz w:val="24"/>
          <w:szCs w:val="24"/>
        </w:rPr>
        <w:t> </w:t>
      </w:r>
      <w:r w:rsidRPr="00D7536E">
        <w:rPr>
          <w:rFonts w:ascii="Arial" w:hAnsi="Arial" w:cs="Arial"/>
          <w:sz w:val="24"/>
          <w:szCs w:val="24"/>
        </w:rPr>
        <w:t>30</w:t>
      </w:r>
      <w:r w:rsidR="004A6F5E">
        <w:rPr>
          <w:rFonts w:ascii="Arial" w:hAnsi="Arial" w:cs="Arial"/>
          <w:sz w:val="24"/>
          <w:szCs w:val="24"/>
        </w:rPr>
        <w:t> </w:t>
      </w:r>
      <w:r w:rsidRPr="00D7536E">
        <w:rPr>
          <w:rFonts w:ascii="Arial" w:hAnsi="Arial" w:cs="Arial"/>
          <w:sz w:val="24"/>
          <w:szCs w:val="24"/>
        </w:rPr>
        <w:t xml:space="preserve">jours de cette notification, l’expropriant doit vous notifier s’il est en accord ou en désaccord avec ce budget. S’il est en désaccord, vous devez tenter de trouver une solution. Si le désaccord persiste entre vous et l’expropriant, vous </w:t>
      </w:r>
      <w:r w:rsidR="008F49B7">
        <w:rPr>
          <w:rFonts w:ascii="Arial" w:hAnsi="Arial" w:cs="Arial"/>
          <w:sz w:val="24"/>
          <w:szCs w:val="24"/>
        </w:rPr>
        <w:t xml:space="preserve">et l’expropriant </w:t>
      </w:r>
      <w:r w:rsidRPr="00D7536E">
        <w:rPr>
          <w:rFonts w:ascii="Arial" w:hAnsi="Arial" w:cs="Arial"/>
          <w:sz w:val="24"/>
          <w:szCs w:val="24"/>
        </w:rPr>
        <w:t>devez, avant que les dépenses ne soient engagées, vous adresser au Tribunal administratif du Québec pour faire trancher le désaccord.</w:t>
      </w:r>
    </w:p>
    <w:p w14:paraId="7C497AF6" w14:textId="77777777"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70DE6A4D" w14:textId="7353B21B" w:rsidR="00C61345"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Sauf entente avec l’expropriant, le Tribunal administratif du Québec fixera le montant de l’indemnité définitive.</w:t>
      </w:r>
    </w:p>
    <w:p w14:paraId="6CE49890" w14:textId="18BDB5BD"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40F1DD04" w14:textId="5CDD5516" w:rsidR="00C61345" w:rsidRPr="00D7536E" w:rsidRDefault="00C61345" w:rsidP="001372E6">
      <w:pPr>
        <w:pStyle w:val="Paragraphedeliste"/>
        <w:tabs>
          <w:tab w:val="left" w:pos="426"/>
        </w:tabs>
        <w:spacing w:after="0" w:line="240" w:lineRule="auto"/>
        <w:ind w:left="0"/>
        <w:jc w:val="both"/>
        <w:rPr>
          <w:rFonts w:ascii="Arial" w:hAnsi="Arial" w:cs="Arial"/>
          <w:b/>
          <w:bCs/>
          <w:sz w:val="24"/>
          <w:szCs w:val="24"/>
        </w:rPr>
      </w:pPr>
      <w:r w:rsidRPr="00D7536E">
        <w:rPr>
          <w:rFonts w:ascii="Arial" w:hAnsi="Arial" w:cs="Arial"/>
          <w:b/>
          <w:bCs/>
          <w:sz w:val="24"/>
          <w:szCs w:val="24"/>
        </w:rPr>
        <w:t>Procédure au Tribunal administratif du Québec</w:t>
      </w:r>
    </w:p>
    <w:p w14:paraId="5E1C866D" w14:textId="77777777"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159E41EC" w14:textId="601B53D0" w:rsidR="00C61345"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Dès la production au dossier du Tribunal administratif du Québec d’une déclaration détaillée égale ou supérieure à 500 000 $, que celle-ci soit ou non modifiée à la baisse par la suite, vous êtes tenu de vous faire représenter par avocat devant le </w:t>
      </w:r>
      <w:r w:rsidR="00AB3A20">
        <w:rPr>
          <w:rFonts w:ascii="Arial" w:hAnsi="Arial" w:cs="Arial"/>
          <w:sz w:val="24"/>
          <w:szCs w:val="24"/>
        </w:rPr>
        <w:t>Tribunal administratif du Québec</w:t>
      </w:r>
      <w:r w:rsidRPr="00D7536E">
        <w:rPr>
          <w:rFonts w:ascii="Arial" w:hAnsi="Arial" w:cs="Arial"/>
          <w:sz w:val="24"/>
          <w:szCs w:val="24"/>
        </w:rPr>
        <w:t xml:space="preserve"> si vous êtes :</w:t>
      </w:r>
    </w:p>
    <w:p w14:paraId="0D312081" w14:textId="30B8A6B1"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350CADF8" w14:textId="6C452A46"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w:t>
      </w:r>
      <w:r w:rsidR="001A738F">
        <w:rPr>
          <w:rFonts w:ascii="Arial" w:hAnsi="Arial" w:cs="Arial"/>
          <w:sz w:val="24"/>
          <w:szCs w:val="24"/>
        </w:rPr>
        <w:t>°</w:t>
      </w:r>
      <w:r w:rsidRPr="00D7536E">
        <w:rPr>
          <w:rFonts w:ascii="Arial" w:hAnsi="Arial" w:cs="Arial"/>
          <w:sz w:val="24"/>
          <w:szCs w:val="24"/>
        </w:rPr>
        <w:t>   un représentant, un mandataire ou un tuteur ou une autre personne qui agit pour le compte d’un exproprié, si ce</w:t>
      </w:r>
      <w:r w:rsidR="001420C4">
        <w:rPr>
          <w:rFonts w:ascii="Arial" w:hAnsi="Arial" w:cs="Arial"/>
          <w:sz w:val="24"/>
          <w:szCs w:val="24"/>
        </w:rPr>
        <w:t>lui</w:t>
      </w:r>
      <w:r w:rsidRPr="00D7536E">
        <w:rPr>
          <w:rFonts w:ascii="Arial" w:hAnsi="Arial" w:cs="Arial"/>
          <w:sz w:val="24"/>
          <w:szCs w:val="24"/>
        </w:rPr>
        <w:t xml:space="preserve">-ci ne peut, pour des motifs sérieux, agir </w:t>
      </w:r>
      <w:r w:rsidR="001420C4">
        <w:rPr>
          <w:rFonts w:ascii="Arial" w:hAnsi="Arial" w:cs="Arial"/>
          <w:sz w:val="24"/>
          <w:szCs w:val="24"/>
        </w:rPr>
        <w:t>lui</w:t>
      </w:r>
      <w:r w:rsidRPr="00D7536E">
        <w:rPr>
          <w:rFonts w:ascii="Arial" w:hAnsi="Arial" w:cs="Arial"/>
          <w:sz w:val="24"/>
          <w:szCs w:val="24"/>
        </w:rPr>
        <w:t>-même;</w:t>
      </w:r>
    </w:p>
    <w:p w14:paraId="3CBE71B0" w14:textId="711C50BD"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665260C3" w14:textId="2666F694"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w:t>
      </w:r>
      <w:r w:rsidR="001A738F">
        <w:rPr>
          <w:rFonts w:ascii="Arial" w:hAnsi="Arial" w:cs="Arial"/>
          <w:sz w:val="24"/>
          <w:szCs w:val="24"/>
        </w:rPr>
        <w:t>°</w:t>
      </w:r>
      <w:r w:rsidRPr="00D7536E">
        <w:rPr>
          <w:rFonts w:ascii="Arial" w:hAnsi="Arial" w:cs="Arial"/>
          <w:sz w:val="24"/>
          <w:szCs w:val="24"/>
        </w:rPr>
        <w:t>   une personne morale;</w:t>
      </w:r>
    </w:p>
    <w:p w14:paraId="187298D7" w14:textId="2C91FDCF"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5D47F19B" w14:textId="193CAF5F"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une société en nom collectif ou en commandite, une association ou un autre groupement sans personnalité juridique, à moins que tous les associés ou membres n’agissent eux-mêmes ou ne mandatent l’un d’eux pour agir;</w:t>
      </w:r>
    </w:p>
    <w:p w14:paraId="4820835D" w14:textId="225C54F0"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4B333FF9" w14:textId="718EB035"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4°   le curateur public, un gardien ou un séquestre;</w:t>
      </w:r>
    </w:p>
    <w:p w14:paraId="0A0AD818" w14:textId="5D10C77D"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67C1FE25" w14:textId="2E22FBC9"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5°   un liquidateur, à l’exception de celui d’une succession, un syndic ou un autre représentant d’intérêts collectifs lorsque vous agissez en cette qualité.</w:t>
      </w:r>
    </w:p>
    <w:p w14:paraId="7C2FF93B" w14:textId="6B42859D"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720CBE9C" w14:textId="3C42A2F0"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Cette obligation ne s’applique toutefois pas</w:t>
      </w:r>
      <w:r w:rsidR="001A738F">
        <w:rPr>
          <w:rFonts w:ascii="Arial" w:hAnsi="Arial" w:cs="Arial"/>
          <w:sz w:val="24"/>
          <w:szCs w:val="24"/>
        </w:rPr>
        <w:t> </w:t>
      </w:r>
      <w:r w:rsidRPr="00D7536E">
        <w:rPr>
          <w:rFonts w:ascii="Arial" w:hAnsi="Arial" w:cs="Arial"/>
          <w:sz w:val="24"/>
          <w:szCs w:val="24"/>
        </w:rPr>
        <w:t>:</w:t>
      </w:r>
    </w:p>
    <w:p w14:paraId="1203C71C" w14:textId="35FA4148"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5CA74544" w14:textId="0CFCA077"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1°   lorsque vous êtes une personne physique; </w:t>
      </w:r>
      <w:proofErr w:type="gramStart"/>
      <w:r w:rsidRPr="00D7536E">
        <w:rPr>
          <w:rFonts w:ascii="Arial" w:hAnsi="Arial" w:cs="Arial"/>
          <w:sz w:val="24"/>
          <w:szCs w:val="24"/>
        </w:rPr>
        <w:t>ou</w:t>
      </w:r>
      <w:proofErr w:type="gramEnd"/>
    </w:p>
    <w:p w14:paraId="17116BDC" w14:textId="12639424"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1136EBEB" w14:textId="4A5F22E9"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lorsque vous remplissez ces deux conditions</w:t>
      </w:r>
      <w:r w:rsidR="001A738F">
        <w:rPr>
          <w:rFonts w:ascii="Arial" w:hAnsi="Arial" w:cs="Arial"/>
          <w:sz w:val="24"/>
          <w:szCs w:val="24"/>
        </w:rPr>
        <w:t> </w:t>
      </w:r>
      <w:r w:rsidRPr="00D7536E">
        <w:rPr>
          <w:rFonts w:ascii="Arial" w:hAnsi="Arial" w:cs="Arial"/>
          <w:sz w:val="24"/>
          <w:szCs w:val="24"/>
        </w:rPr>
        <w:t>:</w:t>
      </w:r>
    </w:p>
    <w:p w14:paraId="006C8100" w14:textId="5D9D7CFE"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7DD10B9D" w14:textId="5483B2F1" w:rsidR="00C61345" w:rsidRPr="00CC47EA" w:rsidRDefault="00C61345" w:rsidP="00E56B80">
      <w:pPr>
        <w:spacing w:after="0" w:line="240" w:lineRule="auto"/>
        <w:ind w:firstLine="426"/>
        <w:jc w:val="both"/>
        <w:rPr>
          <w:rFonts w:ascii="Arial" w:hAnsi="Arial" w:cs="Arial"/>
          <w:sz w:val="24"/>
          <w:szCs w:val="24"/>
        </w:rPr>
      </w:pPr>
      <w:r w:rsidRPr="00CC47EA">
        <w:rPr>
          <w:rFonts w:ascii="Arial" w:hAnsi="Arial" w:cs="Arial"/>
          <w:i/>
          <w:iCs/>
          <w:sz w:val="24"/>
          <w:szCs w:val="24"/>
        </w:rPr>
        <w:t>a</w:t>
      </w:r>
      <w:r w:rsidRPr="00CC47EA">
        <w:rPr>
          <w:rFonts w:ascii="Arial" w:hAnsi="Arial" w:cs="Arial"/>
          <w:sz w:val="24"/>
          <w:szCs w:val="24"/>
        </w:rPr>
        <w:t>)   vous êtes une personne morale, une société en nom collectif ou en commandite, une association ou un autre groupement sans personnalité juridique;</w:t>
      </w:r>
    </w:p>
    <w:p w14:paraId="3ED58CD4" w14:textId="3F027F50"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5DDAE8AB" w14:textId="00B0182D"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i/>
          <w:iCs/>
          <w:sz w:val="24"/>
          <w:szCs w:val="24"/>
        </w:rPr>
        <w:t>b</w:t>
      </w:r>
      <w:r w:rsidRPr="00D7536E">
        <w:rPr>
          <w:rFonts w:ascii="Arial" w:hAnsi="Arial" w:cs="Arial"/>
          <w:sz w:val="24"/>
          <w:szCs w:val="24"/>
        </w:rPr>
        <w:t>)   vous avez compté sous votre direction ou votre contrôle au plus 10 personnes liées à vous par contrat de travail, et ce, en tout temps au cours de la période de 12 mois qui précède la date de l’expropriation.</w:t>
      </w:r>
    </w:p>
    <w:p w14:paraId="7936CE35" w14:textId="77777777"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0CD1C50E" w14:textId="7B686906" w:rsidR="00C61345"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Vous devez, dans les deux mois qui suivent la date de l’expropriation, répondre à l’avis d’expropriation et transmettre cette réponse au </w:t>
      </w:r>
      <w:r w:rsidR="00AB3A20">
        <w:rPr>
          <w:rFonts w:ascii="Arial" w:hAnsi="Arial" w:cs="Arial"/>
          <w:sz w:val="24"/>
          <w:szCs w:val="24"/>
        </w:rPr>
        <w:t>Tribunal administratif du Québec</w:t>
      </w:r>
      <w:r w:rsidRPr="00D7536E">
        <w:rPr>
          <w:rFonts w:ascii="Arial" w:hAnsi="Arial" w:cs="Arial"/>
          <w:sz w:val="24"/>
          <w:szCs w:val="24"/>
        </w:rPr>
        <w:t xml:space="preserve"> et à l’expropriant.</w:t>
      </w:r>
    </w:p>
    <w:p w14:paraId="5C9784FA" w14:textId="77777777"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64F9DD7A" w14:textId="136B2CA1" w:rsidR="00C61345"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Vous devez, dans les quatre mois qui suivent la date de l’expropriation, produire au dossier du </w:t>
      </w:r>
      <w:r w:rsidR="00AB3A20">
        <w:rPr>
          <w:rFonts w:ascii="Arial" w:hAnsi="Arial" w:cs="Arial"/>
          <w:sz w:val="24"/>
          <w:szCs w:val="24"/>
        </w:rPr>
        <w:t>Tribunal administratif du Québec</w:t>
      </w:r>
      <w:r w:rsidRPr="00D7536E">
        <w:rPr>
          <w:rFonts w:ascii="Arial" w:hAnsi="Arial" w:cs="Arial"/>
          <w:sz w:val="24"/>
          <w:szCs w:val="24"/>
        </w:rPr>
        <w:t xml:space="preserve"> votre déclaration détaillée et la notifier à l’expropriant.</w:t>
      </w:r>
      <w:r w:rsidR="00EF7DD5">
        <w:rPr>
          <w:rFonts w:ascii="Arial" w:hAnsi="Arial" w:cs="Arial"/>
          <w:sz w:val="24"/>
          <w:szCs w:val="24"/>
        </w:rPr>
        <w:t xml:space="preserve"> </w:t>
      </w:r>
      <w:r w:rsidR="00A71F45">
        <w:rPr>
          <w:rFonts w:ascii="Arial" w:hAnsi="Arial" w:cs="Arial"/>
          <w:sz w:val="24"/>
          <w:szCs w:val="24"/>
        </w:rPr>
        <w:t xml:space="preserve">Votre déclaration doit indiquer le montant de l’indemnité définitive réclamé. </w:t>
      </w:r>
      <w:r w:rsidR="00A71F45" w:rsidRPr="00D7536E">
        <w:rPr>
          <w:rFonts w:ascii="Arial" w:hAnsi="Arial" w:cs="Arial"/>
          <w:sz w:val="24"/>
          <w:szCs w:val="24"/>
        </w:rPr>
        <w:t>Ce montant doit être ventilé en fonction des postes d’indemnisation applicables</w:t>
      </w:r>
      <w:r w:rsidR="00A71F45">
        <w:rPr>
          <w:rFonts w:ascii="Arial" w:hAnsi="Arial" w:cs="Arial"/>
          <w:sz w:val="24"/>
          <w:szCs w:val="24"/>
        </w:rPr>
        <w:t xml:space="preserve"> mentionnés au troisième alinéa de l’article</w:t>
      </w:r>
      <w:r w:rsidR="0041697B">
        <w:rPr>
          <w:rFonts w:ascii="Arial" w:hAnsi="Arial" w:cs="Arial"/>
          <w:sz w:val="24"/>
          <w:szCs w:val="24"/>
        </w:rPr>
        <w:t> </w:t>
      </w:r>
      <w:r w:rsidR="00EE431E">
        <w:rPr>
          <w:rFonts w:ascii="Arial" w:hAnsi="Arial" w:cs="Arial"/>
          <w:sz w:val="24"/>
          <w:szCs w:val="24"/>
        </w:rPr>
        <w:t>10</w:t>
      </w:r>
      <w:r w:rsidR="00A71F45">
        <w:rPr>
          <w:rFonts w:ascii="Arial" w:hAnsi="Arial" w:cs="Arial"/>
          <w:sz w:val="24"/>
          <w:szCs w:val="24"/>
        </w:rPr>
        <w:t xml:space="preserve"> du présent texte.</w:t>
      </w:r>
    </w:p>
    <w:p w14:paraId="29259B17" w14:textId="7649F7E2" w:rsidR="00C61345" w:rsidRPr="00D7536E" w:rsidRDefault="00C61345" w:rsidP="001372E6">
      <w:pPr>
        <w:pStyle w:val="Paragraphedeliste"/>
        <w:spacing w:after="0" w:line="240" w:lineRule="auto"/>
        <w:rPr>
          <w:rFonts w:ascii="Arial" w:hAnsi="Arial" w:cs="Arial"/>
          <w:sz w:val="24"/>
          <w:szCs w:val="24"/>
        </w:rPr>
      </w:pPr>
    </w:p>
    <w:p w14:paraId="0EB78A3F" w14:textId="07E550C3" w:rsidR="00C61345" w:rsidRPr="00D7536E" w:rsidRDefault="00C6134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À défaut de produire votre déclaration détaillée dans le délai imparti, l’expropriant peut procéder par défaut.</w:t>
      </w:r>
    </w:p>
    <w:p w14:paraId="42191CD6" w14:textId="77777777" w:rsidR="00C61345" w:rsidRPr="00D7536E" w:rsidRDefault="00C61345" w:rsidP="001372E6">
      <w:pPr>
        <w:pStyle w:val="Paragraphedeliste"/>
        <w:spacing w:after="0" w:line="240" w:lineRule="auto"/>
        <w:rPr>
          <w:rFonts w:ascii="Arial" w:hAnsi="Arial" w:cs="Arial"/>
          <w:sz w:val="24"/>
          <w:szCs w:val="24"/>
        </w:rPr>
      </w:pPr>
    </w:p>
    <w:p w14:paraId="02559AF0" w14:textId="1E41250E" w:rsidR="00C61345" w:rsidRPr="00D7536E" w:rsidRDefault="00C6134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L’expropriant peut, dans les huit mois qui suivent la date de l’expropriation</w:t>
      </w:r>
      <w:r w:rsidR="00126FEA">
        <w:rPr>
          <w:rFonts w:ascii="Arial" w:hAnsi="Arial" w:cs="Arial"/>
          <w:sz w:val="24"/>
          <w:szCs w:val="24"/>
        </w:rPr>
        <w:t>,</w:t>
      </w:r>
      <w:r w:rsidRPr="00D7536E">
        <w:rPr>
          <w:rFonts w:ascii="Arial" w:hAnsi="Arial" w:cs="Arial"/>
          <w:sz w:val="24"/>
          <w:szCs w:val="24"/>
        </w:rPr>
        <w:t xml:space="preserve"> produire au dossier une déclaration détaillée modifiée, notamment pour y ajouter les montants offerts pour les indemnités pour lesquelles il n’a pas le fardeau de la preuve. Cette déclaration détaillée modifiée doit vous être notifiée.</w:t>
      </w:r>
    </w:p>
    <w:p w14:paraId="0C4EE667" w14:textId="77777777" w:rsidR="00C61345" w:rsidRPr="00D7536E" w:rsidRDefault="00C61345" w:rsidP="001372E6">
      <w:pPr>
        <w:pStyle w:val="Paragraphedeliste"/>
        <w:tabs>
          <w:tab w:val="left" w:pos="426"/>
        </w:tabs>
        <w:spacing w:after="0" w:line="240" w:lineRule="auto"/>
        <w:ind w:left="0"/>
        <w:jc w:val="both"/>
        <w:rPr>
          <w:rFonts w:ascii="Arial" w:hAnsi="Arial" w:cs="Arial"/>
          <w:sz w:val="24"/>
          <w:szCs w:val="24"/>
        </w:rPr>
      </w:pPr>
    </w:p>
    <w:p w14:paraId="5BBD9D18" w14:textId="326B7750" w:rsidR="00C61345" w:rsidRPr="00D7536E" w:rsidRDefault="000347E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Vous pouvez, avant que </w:t>
      </w:r>
      <w:r w:rsidR="002F4645">
        <w:rPr>
          <w:rFonts w:ascii="Arial" w:hAnsi="Arial" w:cs="Arial"/>
          <w:sz w:val="24"/>
          <w:szCs w:val="24"/>
        </w:rPr>
        <w:t xml:space="preserve">ne </w:t>
      </w:r>
      <w:r w:rsidRPr="00D7536E">
        <w:rPr>
          <w:rFonts w:ascii="Arial" w:hAnsi="Arial" w:cs="Arial"/>
          <w:sz w:val="24"/>
          <w:szCs w:val="24"/>
        </w:rPr>
        <w:t>soit rendue la décision portant sur la demande en fixation de l’indemnité définitive, modifier votre déclaration détaillée ou la retirer si cela ne retarde pas le déroulement de l’instance ou n’est pas contraire aux intérêts de la justice. Vous devrez alors notifier votre déclaration détaillée modifiée à l’expropriant ou, selon le cas, lui notifier un avis de votre intention de la retirer. L’expropriant disposera alors d’un délai de</w:t>
      </w:r>
      <w:r w:rsidR="004A6F5E">
        <w:rPr>
          <w:rFonts w:ascii="Arial" w:hAnsi="Arial" w:cs="Arial"/>
          <w:sz w:val="24"/>
          <w:szCs w:val="24"/>
        </w:rPr>
        <w:t> </w:t>
      </w:r>
      <w:r w:rsidRPr="00D7536E">
        <w:rPr>
          <w:rFonts w:ascii="Arial" w:hAnsi="Arial" w:cs="Arial"/>
          <w:sz w:val="24"/>
          <w:szCs w:val="24"/>
        </w:rPr>
        <w:t>10</w:t>
      </w:r>
      <w:r w:rsidR="004A6F5E">
        <w:rPr>
          <w:rFonts w:ascii="Arial" w:hAnsi="Arial" w:cs="Arial"/>
          <w:sz w:val="24"/>
          <w:szCs w:val="24"/>
        </w:rPr>
        <w:t> </w:t>
      </w:r>
      <w:r w:rsidRPr="00D7536E">
        <w:rPr>
          <w:rFonts w:ascii="Arial" w:hAnsi="Arial" w:cs="Arial"/>
          <w:sz w:val="24"/>
          <w:szCs w:val="24"/>
        </w:rPr>
        <w:t xml:space="preserve">jours pour vous notifier un avis d’opposition. En cas d’opposition, vous devrez déposer votre demande au </w:t>
      </w:r>
      <w:r w:rsidR="00AB3A20">
        <w:rPr>
          <w:rFonts w:ascii="Arial" w:hAnsi="Arial" w:cs="Arial"/>
          <w:sz w:val="24"/>
          <w:szCs w:val="24"/>
        </w:rPr>
        <w:t>Tribunal administratif du Québec</w:t>
      </w:r>
      <w:r w:rsidRPr="00D7536E">
        <w:rPr>
          <w:rFonts w:ascii="Arial" w:hAnsi="Arial" w:cs="Arial"/>
          <w:sz w:val="24"/>
          <w:szCs w:val="24"/>
        </w:rPr>
        <w:t xml:space="preserve"> pour qu’il en décide.</w:t>
      </w:r>
    </w:p>
    <w:p w14:paraId="360BEB69" w14:textId="77777777" w:rsidR="000347E5" w:rsidRPr="00D7536E" w:rsidRDefault="000347E5" w:rsidP="001372E6">
      <w:pPr>
        <w:pStyle w:val="Paragraphedeliste"/>
        <w:spacing w:after="0" w:line="240" w:lineRule="auto"/>
        <w:rPr>
          <w:rFonts w:ascii="Arial" w:hAnsi="Arial" w:cs="Arial"/>
          <w:sz w:val="24"/>
          <w:szCs w:val="24"/>
        </w:rPr>
      </w:pPr>
    </w:p>
    <w:p w14:paraId="4B7080D9" w14:textId="1F1C33C2"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L’expropriant pourra en faire de même. S’il modifie ou retire sa déclaration détaillée, vous pourrez modifier votre déclaration détaillée en conséquence.</w:t>
      </w:r>
    </w:p>
    <w:p w14:paraId="17FA6DD9" w14:textId="7D54E589" w:rsidR="000347E5" w:rsidRPr="00D7536E" w:rsidRDefault="000347E5" w:rsidP="001372E6">
      <w:pPr>
        <w:pStyle w:val="Paragraphedeliste"/>
        <w:spacing w:after="0" w:line="240" w:lineRule="auto"/>
        <w:ind w:left="0" w:firstLine="426"/>
        <w:jc w:val="both"/>
        <w:rPr>
          <w:rFonts w:ascii="Arial" w:hAnsi="Arial" w:cs="Arial"/>
          <w:sz w:val="24"/>
          <w:szCs w:val="24"/>
        </w:rPr>
      </w:pPr>
    </w:p>
    <w:p w14:paraId="3CF6B274" w14:textId="4196E521"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Le </w:t>
      </w:r>
      <w:r w:rsidR="00AB3A20">
        <w:rPr>
          <w:rFonts w:ascii="Arial" w:hAnsi="Arial" w:cs="Arial"/>
          <w:sz w:val="24"/>
          <w:szCs w:val="24"/>
        </w:rPr>
        <w:t>Tribunal administratif du Québec</w:t>
      </w:r>
      <w:r w:rsidRPr="00D7536E">
        <w:rPr>
          <w:rFonts w:ascii="Arial" w:hAnsi="Arial" w:cs="Arial"/>
          <w:sz w:val="24"/>
          <w:szCs w:val="24"/>
        </w:rPr>
        <w:t xml:space="preserve"> peut, pendant l’audience et en présence des parties, autoriser une modification ou un retrait d’une déclaration détaillée sans les formalités mentionnées précédemment.</w:t>
      </w:r>
    </w:p>
    <w:p w14:paraId="0D9C272E" w14:textId="5D244FE1" w:rsidR="000347E5" w:rsidRPr="00D7536E" w:rsidRDefault="000347E5" w:rsidP="001372E6">
      <w:pPr>
        <w:pStyle w:val="Paragraphedeliste"/>
        <w:spacing w:after="0" w:line="240" w:lineRule="auto"/>
        <w:ind w:left="0" w:firstLine="426"/>
        <w:jc w:val="both"/>
        <w:rPr>
          <w:rFonts w:ascii="Arial" w:hAnsi="Arial" w:cs="Arial"/>
          <w:sz w:val="24"/>
          <w:szCs w:val="24"/>
        </w:rPr>
      </w:pPr>
    </w:p>
    <w:p w14:paraId="551952AA" w14:textId="7CE18516"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Le </w:t>
      </w:r>
      <w:r w:rsidR="00AB3A20">
        <w:rPr>
          <w:rFonts w:ascii="Arial" w:hAnsi="Arial" w:cs="Arial"/>
          <w:sz w:val="24"/>
          <w:szCs w:val="24"/>
        </w:rPr>
        <w:t>Tribunal administratif du Québec</w:t>
      </w:r>
      <w:r w:rsidRPr="00D7536E">
        <w:rPr>
          <w:rFonts w:ascii="Arial" w:hAnsi="Arial" w:cs="Arial"/>
          <w:sz w:val="24"/>
          <w:szCs w:val="24"/>
        </w:rPr>
        <w:t xml:space="preserve"> peut, sur demande d’une partie notifiée à l’autre ou, le cas échéant, sur demande d’une partie présentée dans le cadre de la conférence de gestion, autoriser une prolongation des délais prévus pour déposer une déclaration détaillée ou pour la modifier ou la retirer lorsque les circonstances le justifient.</w:t>
      </w:r>
    </w:p>
    <w:p w14:paraId="772417BC" w14:textId="0F71C9D0" w:rsidR="000347E5" w:rsidRPr="00D7536E" w:rsidRDefault="000347E5" w:rsidP="001372E6">
      <w:pPr>
        <w:pStyle w:val="Paragraphedeliste"/>
        <w:spacing w:after="0" w:line="240" w:lineRule="auto"/>
        <w:rPr>
          <w:rFonts w:ascii="Arial" w:hAnsi="Arial" w:cs="Arial"/>
          <w:sz w:val="24"/>
          <w:szCs w:val="24"/>
        </w:rPr>
      </w:pPr>
    </w:p>
    <w:p w14:paraId="1B57EC6F" w14:textId="6EBAAFC8" w:rsidR="000347E5" w:rsidRPr="00D7536E" w:rsidRDefault="000347E5" w:rsidP="001372E6">
      <w:pPr>
        <w:spacing w:after="0" w:line="240" w:lineRule="auto"/>
        <w:contextualSpacing/>
        <w:rPr>
          <w:rFonts w:ascii="Arial" w:hAnsi="Arial" w:cs="Arial"/>
          <w:b/>
          <w:bCs/>
          <w:sz w:val="24"/>
          <w:szCs w:val="24"/>
        </w:rPr>
      </w:pPr>
      <w:r w:rsidRPr="00D7536E">
        <w:rPr>
          <w:rFonts w:ascii="Arial" w:hAnsi="Arial" w:cs="Arial"/>
          <w:b/>
          <w:bCs/>
          <w:sz w:val="24"/>
          <w:szCs w:val="24"/>
        </w:rPr>
        <w:t>Demande en expropriation totale ou partielle du résidu</w:t>
      </w:r>
    </w:p>
    <w:p w14:paraId="45764E7B" w14:textId="77777777" w:rsidR="000347E5" w:rsidRPr="00D7536E" w:rsidRDefault="000347E5" w:rsidP="001372E6">
      <w:pPr>
        <w:pStyle w:val="Paragraphedeliste"/>
        <w:spacing w:after="0" w:line="240" w:lineRule="auto"/>
        <w:rPr>
          <w:rFonts w:ascii="Arial" w:hAnsi="Arial" w:cs="Arial"/>
          <w:sz w:val="24"/>
          <w:szCs w:val="24"/>
        </w:rPr>
      </w:pPr>
    </w:p>
    <w:p w14:paraId="26906C6C" w14:textId="67E28C8B" w:rsidR="000347E5" w:rsidRPr="00D7536E" w:rsidRDefault="000347E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À la suite de l’expropriation d’un droit sur une partie d’un immeuble, vous pouvez demander au Tribunal administratif du Québec d’ordonner que soit également exproprié ce droit ou, lorsque ce droit est un démembrement du droit de propriété, ce droit ou le droit de propriété sur la totalité ou une partie du résidu si le résidu ne peut plus être utilisé selon l’usage le meilleur et le plus profitable de l’immeuble exproprié à la date de l’expropriation.</w:t>
      </w:r>
    </w:p>
    <w:p w14:paraId="7936ADB3" w14:textId="41B299DF"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7BC5E4F0" w14:textId="7BAC7446"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Vous devez faire cette demande dans le cadre de l’instance en fixation de l’indemnité d’expropriation et la notifier à l’expropriant.</w:t>
      </w:r>
    </w:p>
    <w:p w14:paraId="225DC302" w14:textId="3D98E4CE"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19238487" w14:textId="77777777" w:rsidR="002B4361" w:rsidRDefault="002B4361">
      <w:pPr>
        <w:rPr>
          <w:rFonts w:ascii="Arial" w:hAnsi="Arial" w:cs="Arial"/>
          <w:b/>
          <w:bCs/>
          <w:sz w:val="24"/>
          <w:szCs w:val="24"/>
        </w:rPr>
      </w:pPr>
      <w:r>
        <w:rPr>
          <w:rFonts w:ascii="Arial" w:hAnsi="Arial" w:cs="Arial"/>
          <w:b/>
          <w:bCs/>
          <w:sz w:val="24"/>
          <w:szCs w:val="24"/>
        </w:rPr>
        <w:br w:type="page"/>
      </w:r>
    </w:p>
    <w:p w14:paraId="351C74E4" w14:textId="315EB3C6" w:rsidR="00D765D9" w:rsidRDefault="00D765D9" w:rsidP="001372E6">
      <w:pPr>
        <w:spacing w:after="0" w:line="240" w:lineRule="auto"/>
        <w:contextualSpacing/>
        <w:rPr>
          <w:rFonts w:ascii="Arial" w:hAnsi="Arial" w:cs="Arial"/>
          <w:b/>
          <w:bCs/>
          <w:sz w:val="24"/>
          <w:szCs w:val="24"/>
        </w:rPr>
      </w:pPr>
      <w:r>
        <w:rPr>
          <w:rFonts w:ascii="Arial" w:hAnsi="Arial" w:cs="Arial"/>
          <w:b/>
          <w:bCs/>
          <w:sz w:val="24"/>
          <w:szCs w:val="24"/>
        </w:rPr>
        <w:lastRenderedPageBreak/>
        <w:t>Désistement total ou partiel de la procédure d’expropriation</w:t>
      </w:r>
    </w:p>
    <w:p w14:paraId="6ED1DB83" w14:textId="03DF1958" w:rsidR="00D765D9" w:rsidRDefault="00D765D9" w:rsidP="001372E6">
      <w:pPr>
        <w:spacing w:after="0" w:line="240" w:lineRule="auto"/>
        <w:contextualSpacing/>
        <w:rPr>
          <w:rFonts w:ascii="Arial" w:hAnsi="Arial" w:cs="Arial"/>
          <w:b/>
          <w:bCs/>
          <w:sz w:val="24"/>
          <w:szCs w:val="24"/>
        </w:rPr>
      </w:pPr>
    </w:p>
    <w:p w14:paraId="20DBF60D" w14:textId="7985E4EB" w:rsidR="00D765D9" w:rsidRDefault="00D765D9" w:rsidP="00D765D9">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65D9">
        <w:rPr>
          <w:rFonts w:ascii="Arial" w:hAnsi="Arial" w:cs="Arial"/>
          <w:sz w:val="24"/>
          <w:szCs w:val="24"/>
        </w:rPr>
        <w:t xml:space="preserve">L’expropriant peut, avec votre consentement écrit, se désister totalement ou partiellement de la procédure d’expropriation en tout temps avant que le droit exproprié ne lui soit </w:t>
      </w:r>
      <w:r w:rsidRPr="00E65661">
        <w:rPr>
          <w:rFonts w:ascii="Arial" w:hAnsi="Arial" w:cs="Arial"/>
          <w:sz w:val="24"/>
          <w:szCs w:val="24"/>
        </w:rPr>
        <w:t>transféré.</w:t>
      </w:r>
    </w:p>
    <w:p w14:paraId="20ABF94B" w14:textId="2E1B0018" w:rsidR="00E65661" w:rsidRDefault="00E65661" w:rsidP="00E65661">
      <w:pPr>
        <w:tabs>
          <w:tab w:val="left" w:pos="426"/>
        </w:tabs>
        <w:spacing w:after="0" w:line="240" w:lineRule="auto"/>
        <w:jc w:val="both"/>
        <w:rPr>
          <w:rFonts w:ascii="Arial" w:hAnsi="Arial" w:cs="Arial"/>
          <w:sz w:val="24"/>
          <w:szCs w:val="24"/>
        </w:rPr>
      </w:pPr>
    </w:p>
    <w:p w14:paraId="722D67FD" w14:textId="77777777" w:rsidR="00E65661" w:rsidRPr="00E65661" w:rsidRDefault="004E4AB4" w:rsidP="00E65661">
      <w:pPr>
        <w:pStyle w:val="Paragraphedeliste"/>
        <w:numPr>
          <w:ilvl w:val="0"/>
          <w:numId w:val="1"/>
        </w:numPr>
        <w:tabs>
          <w:tab w:val="left" w:pos="426"/>
        </w:tabs>
        <w:spacing w:after="0" w:line="240" w:lineRule="auto"/>
        <w:ind w:left="0" w:firstLine="0"/>
        <w:jc w:val="both"/>
        <w:rPr>
          <w:rFonts w:ascii="Arial" w:eastAsia="Times New Roman" w:hAnsi="Arial" w:cs="Arial"/>
          <w:sz w:val="24"/>
          <w:szCs w:val="24"/>
        </w:rPr>
      </w:pPr>
      <w:r w:rsidRPr="00E65661">
        <w:rPr>
          <w:rFonts w:ascii="Arial" w:eastAsia="Times New Roman" w:hAnsi="Arial" w:cs="Arial"/>
          <w:sz w:val="24"/>
          <w:szCs w:val="24"/>
        </w:rPr>
        <w:t xml:space="preserve">Le </w:t>
      </w:r>
      <w:r w:rsidRPr="00E65661">
        <w:rPr>
          <w:rFonts w:ascii="Arial" w:hAnsi="Arial" w:cs="Arial"/>
          <w:sz w:val="24"/>
          <w:szCs w:val="24"/>
        </w:rPr>
        <w:t>Tribunal</w:t>
      </w:r>
      <w:r w:rsidRPr="00E65661">
        <w:rPr>
          <w:rFonts w:ascii="Arial" w:eastAsia="Times New Roman" w:hAnsi="Arial" w:cs="Arial"/>
          <w:sz w:val="24"/>
          <w:szCs w:val="24"/>
        </w:rPr>
        <w:t xml:space="preserve"> administratif du Québec peut, sur demande de l’expropriant, </w:t>
      </w:r>
      <w:r w:rsidR="00E65661" w:rsidRPr="00E65661">
        <w:rPr>
          <w:rFonts w:ascii="Arial" w:eastAsia="Times New Roman" w:hAnsi="Arial" w:cs="Arial"/>
          <w:sz w:val="24"/>
          <w:szCs w:val="24"/>
        </w:rPr>
        <w:t>l’</w:t>
      </w:r>
      <w:r w:rsidRPr="00E65661">
        <w:rPr>
          <w:rFonts w:ascii="Arial" w:eastAsia="Times New Roman" w:hAnsi="Arial" w:cs="Arial"/>
          <w:sz w:val="24"/>
          <w:szCs w:val="24"/>
        </w:rPr>
        <w:t>autoriser à se désister totalement ou partiellement de la procédure d’expropriation.</w:t>
      </w:r>
      <w:r w:rsidR="00E65661" w:rsidRPr="00E65661">
        <w:rPr>
          <w:rFonts w:ascii="Arial" w:eastAsia="Times New Roman" w:hAnsi="Arial" w:cs="Arial"/>
          <w:sz w:val="24"/>
          <w:szCs w:val="24"/>
        </w:rPr>
        <w:t xml:space="preserve"> </w:t>
      </w:r>
    </w:p>
    <w:p w14:paraId="52FB380A" w14:textId="77777777" w:rsidR="00E65661" w:rsidRPr="00E65661" w:rsidRDefault="00E65661" w:rsidP="00E65661">
      <w:pPr>
        <w:pStyle w:val="Paragraphedeliste"/>
        <w:rPr>
          <w:rFonts w:ascii="Arial" w:hAnsi="Arial" w:cs="Arial"/>
          <w:sz w:val="24"/>
          <w:szCs w:val="24"/>
        </w:rPr>
      </w:pPr>
    </w:p>
    <w:p w14:paraId="0D11467E" w14:textId="0C9B93D3" w:rsidR="004E4AB4" w:rsidRDefault="00E65661" w:rsidP="00E65661">
      <w:pPr>
        <w:pStyle w:val="Paragraphedeliste"/>
        <w:spacing w:after="0" w:line="240" w:lineRule="auto"/>
        <w:ind w:left="0" w:firstLine="426"/>
        <w:jc w:val="both"/>
        <w:rPr>
          <w:rFonts w:ascii="Arial" w:hAnsi="Arial" w:cs="Arial"/>
          <w:sz w:val="24"/>
          <w:szCs w:val="24"/>
        </w:rPr>
      </w:pPr>
      <w:r w:rsidRPr="00E65661">
        <w:rPr>
          <w:rFonts w:ascii="Arial" w:hAnsi="Arial" w:cs="Arial"/>
          <w:sz w:val="24"/>
          <w:szCs w:val="24"/>
        </w:rPr>
        <w:t xml:space="preserve">Cette demande doit vous être </w:t>
      </w:r>
      <w:r w:rsidR="00180F81">
        <w:rPr>
          <w:rFonts w:ascii="Arial" w:hAnsi="Arial" w:cs="Arial"/>
          <w:sz w:val="24"/>
          <w:szCs w:val="24"/>
        </w:rPr>
        <w:t>signifiée</w:t>
      </w:r>
      <w:r w:rsidR="00747431">
        <w:rPr>
          <w:rFonts w:ascii="Arial" w:hAnsi="Arial" w:cs="Arial"/>
          <w:sz w:val="24"/>
          <w:szCs w:val="24"/>
        </w:rPr>
        <w:t>. E</w:t>
      </w:r>
      <w:r w:rsidRPr="00E65661">
        <w:rPr>
          <w:rFonts w:ascii="Arial" w:hAnsi="Arial" w:cs="Arial"/>
          <w:sz w:val="24"/>
          <w:szCs w:val="24"/>
        </w:rPr>
        <w:t xml:space="preserve">lle doit </w:t>
      </w:r>
      <w:r w:rsidR="004E4AB4" w:rsidRPr="00E65661">
        <w:rPr>
          <w:rFonts w:ascii="Arial" w:hAnsi="Arial" w:cs="Arial"/>
          <w:sz w:val="24"/>
          <w:szCs w:val="24"/>
        </w:rPr>
        <w:t xml:space="preserve">être faite dans le cadre de l’instance en fixation de l’indemnité d’expropriation et avant qu’un </w:t>
      </w:r>
      <w:r w:rsidR="00652CA9" w:rsidRPr="00D81C63">
        <w:rPr>
          <w:rFonts w:ascii="Arial" w:hAnsi="Arial" w:cs="Arial"/>
          <w:sz w:val="24"/>
          <w:szCs w:val="24"/>
        </w:rPr>
        <w:t>avis de transfert de droit</w:t>
      </w:r>
      <w:r w:rsidR="004E4AB4" w:rsidRPr="00E65661">
        <w:rPr>
          <w:rFonts w:ascii="Arial" w:hAnsi="Arial" w:cs="Arial"/>
          <w:sz w:val="24"/>
          <w:szCs w:val="24"/>
        </w:rPr>
        <w:t xml:space="preserve"> </w:t>
      </w:r>
      <w:r w:rsidR="002F4645">
        <w:rPr>
          <w:rFonts w:ascii="Arial" w:hAnsi="Arial" w:cs="Arial"/>
          <w:sz w:val="24"/>
          <w:szCs w:val="24"/>
        </w:rPr>
        <w:t xml:space="preserve">ne </w:t>
      </w:r>
      <w:r w:rsidR="004E4AB4" w:rsidRPr="00E65661">
        <w:rPr>
          <w:rFonts w:ascii="Arial" w:hAnsi="Arial" w:cs="Arial"/>
          <w:sz w:val="24"/>
          <w:szCs w:val="24"/>
        </w:rPr>
        <w:t>soit inscrit sur le registre foncier.</w:t>
      </w:r>
    </w:p>
    <w:p w14:paraId="1433F223" w14:textId="430EFDDE" w:rsidR="00D765D9" w:rsidRDefault="00D765D9" w:rsidP="00D765D9">
      <w:pPr>
        <w:tabs>
          <w:tab w:val="left" w:pos="426"/>
        </w:tabs>
        <w:spacing w:after="0" w:line="240" w:lineRule="auto"/>
        <w:jc w:val="both"/>
        <w:rPr>
          <w:rFonts w:ascii="Arial" w:hAnsi="Arial" w:cs="Arial"/>
          <w:sz w:val="24"/>
          <w:szCs w:val="24"/>
        </w:rPr>
      </w:pPr>
    </w:p>
    <w:p w14:paraId="3DCDCA06" w14:textId="77777777" w:rsidR="00747431" w:rsidRPr="00EF6B8F" w:rsidRDefault="00D765D9" w:rsidP="004E4AB4">
      <w:pPr>
        <w:pStyle w:val="Paragraphedeliste"/>
        <w:numPr>
          <w:ilvl w:val="0"/>
          <w:numId w:val="1"/>
        </w:numPr>
        <w:tabs>
          <w:tab w:val="left" w:pos="426"/>
        </w:tabs>
        <w:spacing w:after="0" w:line="240" w:lineRule="auto"/>
        <w:ind w:left="0" w:firstLine="0"/>
        <w:jc w:val="both"/>
        <w:rPr>
          <w:rFonts w:ascii="Arial" w:hAnsi="Arial" w:cs="Arial"/>
          <w:sz w:val="24"/>
          <w:szCs w:val="24"/>
        </w:rPr>
      </w:pPr>
      <w:r w:rsidRPr="00EF6B8F">
        <w:rPr>
          <w:rFonts w:ascii="Arial" w:hAnsi="Arial" w:cs="Arial"/>
          <w:sz w:val="24"/>
          <w:szCs w:val="24"/>
        </w:rPr>
        <w:t xml:space="preserve">Lorsque le désistement est total, il met fin à la procédure d’expropriation, sans toutefois mettre fin à l’instance en fixation de l’indemnité d’expropriation par laquelle le Tribunal pourra déterminer, le cas échéant, des dommages-intérêts en réparation du préjudice résultant de ce désistement. </w:t>
      </w:r>
    </w:p>
    <w:p w14:paraId="249267DE" w14:textId="77777777" w:rsidR="00747431" w:rsidRPr="00EF6B8F" w:rsidRDefault="00747431" w:rsidP="00747431">
      <w:pPr>
        <w:pStyle w:val="Paragraphedeliste"/>
        <w:tabs>
          <w:tab w:val="left" w:pos="426"/>
        </w:tabs>
        <w:spacing w:after="0" w:line="240" w:lineRule="auto"/>
        <w:ind w:left="0"/>
        <w:jc w:val="both"/>
        <w:rPr>
          <w:rFonts w:ascii="Arial" w:hAnsi="Arial" w:cs="Arial"/>
          <w:sz w:val="24"/>
          <w:szCs w:val="24"/>
        </w:rPr>
      </w:pPr>
    </w:p>
    <w:p w14:paraId="5C103955" w14:textId="6A03B318" w:rsidR="00D765D9" w:rsidRPr="00EF6B8F" w:rsidRDefault="00D765D9" w:rsidP="00747431">
      <w:pPr>
        <w:pStyle w:val="Paragraphedeliste"/>
        <w:spacing w:after="0" w:line="240" w:lineRule="auto"/>
        <w:ind w:left="0" w:firstLine="426"/>
        <w:jc w:val="both"/>
        <w:rPr>
          <w:rFonts w:ascii="Arial" w:hAnsi="Arial" w:cs="Arial"/>
          <w:sz w:val="24"/>
          <w:szCs w:val="24"/>
        </w:rPr>
      </w:pPr>
      <w:r w:rsidRPr="00EF6B8F">
        <w:rPr>
          <w:rFonts w:ascii="Arial" w:hAnsi="Arial" w:cs="Arial"/>
          <w:sz w:val="24"/>
          <w:szCs w:val="24"/>
        </w:rPr>
        <w:t xml:space="preserve">Lorsque le désistement est partiel, </w:t>
      </w:r>
      <w:r w:rsidR="00747431" w:rsidRPr="00EF6B8F">
        <w:rPr>
          <w:rFonts w:ascii="Arial" w:hAnsi="Arial" w:cs="Arial"/>
          <w:sz w:val="24"/>
          <w:szCs w:val="24"/>
        </w:rPr>
        <w:t>il</w:t>
      </w:r>
      <w:r w:rsidRPr="00EF6B8F">
        <w:rPr>
          <w:rFonts w:ascii="Arial" w:hAnsi="Arial" w:cs="Arial"/>
          <w:sz w:val="24"/>
          <w:szCs w:val="24"/>
        </w:rPr>
        <w:t xml:space="preserve"> met fin seulement à la procédure d’expropriation pour le droit faisant l’objet du désistement.</w:t>
      </w:r>
    </w:p>
    <w:p w14:paraId="312E0B63" w14:textId="77777777" w:rsidR="00D765D9" w:rsidRPr="00EF6B8F" w:rsidRDefault="00D765D9" w:rsidP="00D765D9">
      <w:pPr>
        <w:tabs>
          <w:tab w:val="left" w:pos="426"/>
        </w:tabs>
        <w:spacing w:after="0" w:line="240" w:lineRule="auto"/>
        <w:jc w:val="both"/>
        <w:rPr>
          <w:rFonts w:ascii="Arial" w:hAnsi="Arial" w:cs="Arial"/>
          <w:sz w:val="24"/>
          <w:szCs w:val="24"/>
        </w:rPr>
      </w:pPr>
    </w:p>
    <w:p w14:paraId="7196A296" w14:textId="77777777" w:rsidR="00460C5F" w:rsidRPr="00EF6B8F" w:rsidRDefault="00460C5F" w:rsidP="00460C5F">
      <w:pPr>
        <w:pStyle w:val="Paragraphedeliste"/>
        <w:spacing w:after="0" w:line="240" w:lineRule="auto"/>
        <w:ind w:left="0" w:firstLine="426"/>
        <w:jc w:val="both"/>
        <w:rPr>
          <w:rFonts w:ascii="Arial" w:hAnsi="Arial" w:cs="Arial"/>
          <w:sz w:val="24"/>
          <w:szCs w:val="24"/>
        </w:rPr>
      </w:pPr>
      <w:r w:rsidRPr="00EF6B8F">
        <w:rPr>
          <w:rFonts w:ascii="Arial" w:hAnsi="Arial" w:cs="Arial"/>
          <w:sz w:val="24"/>
          <w:szCs w:val="24"/>
        </w:rPr>
        <w:t>Vous pouvez, dans le cadre de l’instance en fixation de l’indemnité d’expropriation et dans les six mois qui suivent la notification de l’avis de désistement ou, selon le cas, de l’état certifié de l’inscription du désistement sur le registre foncier, demander au Tribunal des dommages-intérêts en réparation du préjudice résultant de ce désistement. Vous devez notifier cette demande à l’expropriant dans ce même délai. Ces délais sont de rigueur.</w:t>
      </w:r>
    </w:p>
    <w:p w14:paraId="3AE84A48" w14:textId="77777777" w:rsidR="00460C5F" w:rsidRPr="00EF6B8F" w:rsidRDefault="00460C5F" w:rsidP="00460C5F">
      <w:pPr>
        <w:pStyle w:val="Paragraphedeliste"/>
        <w:spacing w:after="0" w:line="240" w:lineRule="auto"/>
        <w:ind w:left="0" w:firstLine="426"/>
        <w:jc w:val="both"/>
        <w:rPr>
          <w:rFonts w:ascii="Arial" w:hAnsi="Arial" w:cs="Arial"/>
          <w:sz w:val="24"/>
          <w:szCs w:val="24"/>
        </w:rPr>
      </w:pPr>
    </w:p>
    <w:p w14:paraId="7C76744F" w14:textId="77777777" w:rsidR="00460C5F" w:rsidRPr="00D765D9" w:rsidRDefault="00460C5F" w:rsidP="00460C5F">
      <w:pPr>
        <w:pStyle w:val="Paragraphedeliste"/>
        <w:spacing w:after="0" w:line="240" w:lineRule="auto"/>
        <w:ind w:left="0" w:firstLine="426"/>
        <w:jc w:val="both"/>
        <w:rPr>
          <w:rFonts w:ascii="Arial" w:hAnsi="Arial" w:cs="Arial"/>
          <w:sz w:val="24"/>
          <w:szCs w:val="24"/>
        </w:rPr>
      </w:pPr>
      <w:r w:rsidRPr="00EF6B8F">
        <w:rPr>
          <w:rFonts w:ascii="Arial" w:hAnsi="Arial" w:cs="Arial"/>
          <w:sz w:val="24"/>
          <w:szCs w:val="24"/>
        </w:rPr>
        <w:t>Dans le cadre de cette même instance et dans les six mois qui suivent l’inscription sur le registre foncier de l’avis de désistement ou, selon le cas, de la décision autorisant un désistement total ou partiel de la procédure d’expropriation, l’expropriant peut demander au Tribunal de vous ordonner de restituer la totalité ou une partie des indemnités provisionnelles. Cette demande doit vous être notifiée dans ce même délai. Ces délais sont de rigueur.</w:t>
      </w:r>
    </w:p>
    <w:p w14:paraId="33B77D5C" w14:textId="77777777" w:rsidR="00D765D9" w:rsidRDefault="00D765D9" w:rsidP="001372E6">
      <w:pPr>
        <w:spacing w:after="0" w:line="240" w:lineRule="auto"/>
        <w:contextualSpacing/>
        <w:rPr>
          <w:rFonts w:ascii="Arial" w:hAnsi="Arial" w:cs="Arial"/>
          <w:b/>
          <w:bCs/>
          <w:sz w:val="24"/>
          <w:szCs w:val="24"/>
        </w:rPr>
      </w:pPr>
    </w:p>
    <w:p w14:paraId="2D8E784C" w14:textId="1FBD1410" w:rsidR="000347E5" w:rsidRPr="00D7536E" w:rsidRDefault="000347E5" w:rsidP="001372E6">
      <w:pPr>
        <w:spacing w:after="0" w:line="240" w:lineRule="auto"/>
        <w:contextualSpacing/>
        <w:rPr>
          <w:rFonts w:ascii="Arial" w:hAnsi="Arial" w:cs="Arial"/>
          <w:b/>
          <w:bCs/>
          <w:sz w:val="24"/>
          <w:szCs w:val="24"/>
        </w:rPr>
      </w:pPr>
      <w:r w:rsidRPr="00D7536E">
        <w:rPr>
          <w:rFonts w:ascii="Arial" w:hAnsi="Arial" w:cs="Arial"/>
          <w:b/>
          <w:bCs/>
          <w:sz w:val="24"/>
          <w:szCs w:val="24"/>
        </w:rPr>
        <w:t>Transfert du droit exproprié</w:t>
      </w:r>
    </w:p>
    <w:p w14:paraId="03DF3773" w14:textId="77777777"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488B67B9" w14:textId="2BC1A92F" w:rsidR="007C0812" w:rsidRPr="004A6F5E" w:rsidRDefault="000347E5" w:rsidP="007C0812">
      <w:pPr>
        <w:pStyle w:val="Paragraphedeliste"/>
        <w:numPr>
          <w:ilvl w:val="0"/>
          <w:numId w:val="1"/>
        </w:numPr>
        <w:tabs>
          <w:tab w:val="left" w:pos="426"/>
        </w:tabs>
        <w:spacing w:after="0" w:line="240" w:lineRule="auto"/>
        <w:ind w:left="0" w:firstLine="0"/>
        <w:jc w:val="both"/>
        <w:rPr>
          <w:rFonts w:ascii="Arial" w:hAnsi="Arial" w:cs="Arial"/>
          <w:i/>
          <w:iCs/>
          <w:sz w:val="16"/>
          <w:szCs w:val="16"/>
        </w:rPr>
      </w:pPr>
      <w:r w:rsidRPr="00D7536E">
        <w:rPr>
          <w:rFonts w:ascii="Arial" w:hAnsi="Arial" w:cs="Arial"/>
          <w:sz w:val="24"/>
          <w:szCs w:val="24"/>
        </w:rPr>
        <w:t xml:space="preserve">L’expropriant peut transférer le droit exproprié en faisant inscrire sur le registre foncier un </w:t>
      </w:r>
      <w:r w:rsidR="00652CA9" w:rsidRPr="00D81C63">
        <w:rPr>
          <w:rFonts w:ascii="Arial" w:hAnsi="Arial" w:cs="Arial"/>
          <w:sz w:val="24"/>
          <w:szCs w:val="24"/>
        </w:rPr>
        <w:t>avis de transfert de droit</w:t>
      </w:r>
      <w:r w:rsidRPr="00D7536E">
        <w:rPr>
          <w:rFonts w:ascii="Arial" w:hAnsi="Arial" w:cs="Arial"/>
          <w:sz w:val="24"/>
          <w:szCs w:val="24"/>
        </w:rPr>
        <w:t xml:space="preserve">. </w:t>
      </w:r>
      <w:r w:rsidRPr="00E56B80">
        <w:rPr>
          <w:rFonts w:ascii="Arial" w:hAnsi="Arial" w:cs="Arial"/>
          <w:sz w:val="24"/>
          <w:szCs w:val="24"/>
        </w:rPr>
        <w:t>[</w:t>
      </w:r>
      <w:r w:rsidRPr="00F40CA5">
        <w:rPr>
          <w:rFonts w:ascii="Arial" w:hAnsi="Arial" w:cs="Arial"/>
          <w:i/>
          <w:iCs/>
          <w:sz w:val="24"/>
          <w:szCs w:val="24"/>
        </w:rPr>
        <w:t>L’expropriant</w:t>
      </w:r>
      <w:r w:rsidR="007C0812">
        <w:rPr>
          <w:rFonts w:ascii="Arial" w:hAnsi="Arial" w:cs="Arial"/>
          <w:i/>
          <w:iCs/>
          <w:sz w:val="24"/>
          <w:szCs w:val="24"/>
        </w:rPr>
        <w:t> / </w:t>
      </w:r>
      <w:r w:rsidR="00BE6FC4">
        <w:rPr>
          <w:rFonts w:ascii="Arial" w:hAnsi="Arial" w:cs="Arial"/>
          <w:i/>
          <w:iCs/>
          <w:sz w:val="24"/>
          <w:szCs w:val="24"/>
        </w:rPr>
        <w:t>C</w:t>
      </w:r>
      <w:r w:rsidRPr="00F40CA5">
        <w:rPr>
          <w:rFonts w:ascii="Arial" w:hAnsi="Arial" w:cs="Arial"/>
          <w:i/>
          <w:iCs/>
          <w:sz w:val="24"/>
          <w:szCs w:val="24"/>
        </w:rPr>
        <w:t xml:space="preserve">elui pour le compte </w:t>
      </w:r>
      <w:r w:rsidR="00BE6FC4" w:rsidRPr="00FE0584">
        <w:rPr>
          <w:rFonts w:ascii="Arial" w:eastAsia="Times New Roman" w:hAnsi="Arial" w:cs="Arial"/>
          <w:i/>
          <w:iCs/>
          <w:sz w:val="24"/>
          <w:szCs w:val="24"/>
        </w:rPr>
        <w:t>de qui l’expropriant exproprie</w:t>
      </w:r>
      <w:r w:rsidRPr="00E56B80">
        <w:rPr>
          <w:rFonts w:ascii="Arial" w:hAnsi="Arial" w:cs="Arial"/>
          <w:sz w:val="24"/>
          <w:szCs w:val="24"/>
        </w:rPr>
        <w:t>]</w:t>
      </w:r>
      <w:r w:rsidRPr="00D7536E">
        <w:rPr>
          <w:rFonts w:ascii="Arial" w:hAnsi="Arial" w:cs="Arial"/>
          <w:sz w:val="24"/>
          <w:szCs w:val="24"/>
        </w:rPr>
        <w:t xml:space="preserve"> devient, à la </w:t>
      </w:r>
      <w:r w:rsidRPr="009C01BA">
        <w:rPr>
          <w:rFonts w:ascii="Arial" w:hAnsi="Arial" w:cs="Arial"/>
          <w:sz w:val="24"/>
          <w:szCs w:val="24"/>
        </w:rPr>
        <w:t>date de libération</w:t>
      </w:r>
      <w:r w:rsidRPr="00D7536E">
        <w:rPr>
          <w:rFonts w:ascii="Arial" w:hAnsi="Arial" w:cs="Arial"/>
          <w:sz w:val="24"/>
          <w:szCs w:val="24"/>
        </w:rPr>
        <w:t xml:space="preserve"> inscrite sur cet avis, titulaire du droit exproprié. Cet avis vous sera </w:t>
      </w:r>
      <w:r w:rsidRPr="009C01BA">
        <w:rPr>
          <w:rFonts w:ascii="Arial" w:hAnsi="Arial" w:cs="Arial"/>
          <w:sz w:val="24"/>
          <w:szCs w:val="24"/>
        </w:rPr>
        <w:t>signifié</w:t>
      </w:r>
      <w:r w:rsidR="007C0812" w:rsidRPr="009C01BA">
        <w:rPr>
          <w:rFonts w:ascii="Arial" w:hAnsi="Arial" w:cs="Arial"/>
          <w:sz w:val="24"/>
          <w:szCs w:val="24"/>
        </w:rPr>
        <w:t>.</w:t>
      </w:r>
    </w:p>
    <w:p w14:paraId="07807859" w14:textId="04A49A03" w:rsidR="000347E5" w:rsidRPr="00D7536E" w:rsidRDefault="0026016E" w:rsidP="001372E6">
      <w:pPr>
        <w:pStyle w:val="Paragraphedeliste"/>
        <w:tabs>
          <w:tab w:val="left" w:pos="426"/>
        </w:tabs>
        <w:spacing w:after="0" w:line="240" w:lineRule="auto"/>
        <w:ind w:left="0"/>
        <w:jc w:val="both"/>
        <w:rPr>
          <w:rFonts w:ascii="Arial" w:hAnsi="Arial" w:cs="Arial"/>
          <w:sz w:val="24"/>
          <w:szCs w:val="24"/>
        </w:rPr>
      </w:pPr>
      <w:r>
        <w:rPr>
          <w:rFonts w:ascii="Arial" w:hAnsi="Arial" w:cs="Arial"/>
          <w:sz w:val="24"/>
          <w:szCs w:val="24"/>
        </w:rPr>
        <w:tab/>
      </w:r>
    </w:p>
    <w:p w14:paraId="13E94555" w14:textId="0C827C0F" w:rsidR="000347E5" w:rsidRPr="00D7536E" w:rsidRDefault="000347E5" w:rsidP="004A6F5E">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Il peut également demander à la Cour supérieure d’autoriser en tout temps le transfert du droit exproprié lorsque les conditions suivantes sont réunies</w:t>
      </w:r>
      <w:r w:rsidR="001A738F">
        <w:rPr>
          <w:rFonts w:ascii="Arial" w:hAnsi="Arial" w:cs="Arial"/>
          <w:sz w:val="24"/>
          <w:szCs w:val="24"/>
        </w:rPr>
        <w:t> </w:t>
      </w:r>
      <w:r w:rsidRPr="00D7536E">
        <w:rPr>
          <w:rFonts w:ascii="Arial" w:hAnsi="Arial" w:cs="Arial"/>
          <w:sz w:val="24"/>
          <w:szCs w:val="24"/>
        </w:rPr>
        <w:t>:</w:t>
      </w:r>
    </w:p>
    <w:p w14:paraId="39AAFFD3" w14:textId="5EA97C4D" w:rsidR="000347E5" w:rsidRPr="00D7536E" w:rsidRDefault="000347E5" w:rsidP="001372E6">
      <w:pPr>
        <w:pStyle w:val="Paragraphedeliste"/>
        <w:spacing w:after="0" w:line="240" w:lineRule="auto"/>
        <w:ind w:left="0" w:firstLine="426"/>
        <w:jc w:val="both"/>
        <w:rPr>
          <w:rFonts w:ascii="Arial" w:hAnsi="Arial" w:cs="Arial"/>
          <w:sz w:val="24"/>
          <w:szCs w:val="24"/>
        </w:rPr>
      </w:pPr>
    </w:p>
    <w:p w14:paraId="0D82C042" w14:textId="2DC43DF3"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lastRenderedPageBreak/>
        <w:t>1</w:t>
      </w:r>
      <w:r w:rsidR="001A738F">
        <w:rPr>
          <w:rFonts w:ascii="Arial" w:hAnsi="Arial" w:cs="Arial"/>
          <w:sz w:val="24"/>
          <w:szCs w:val="24"/>
        </w:rPr>
        <w:t>°</w:t>
      </w:r>
      <w:r w:rsidRPr="00D7536E">
        <w:rPr>
          <w:rFonts w:ascii="Arial" w:hAnsi="Arial" w:cs="Arial"/>
          <w:sz w:val="24"/>
          <w:szCs w:val="24"/>
        </w:rPr>
        <w:t xml:space="preserve">   pour </w:t>
      </w:r>
      <w:r w:rsidRPr="00E56B80">
        <w:rPr>
          <w:rFonts w:ascii="Arial" w:hAnsi="Arial" w:cs="Arial"/>
          <w:sz w:val="24"/>
          <w:szCs w:val="24"/>
        </w:rPr>
        <w:t>[</w:t>
      </w:r>
      <w:r w:rsidRPr="00F40CA5">
        <w:rPr>
          <w:rFonts w:ascii="Arial" w:hAnsi="Arial" w:cs="Arial"/>
          <w:i/>
          <w:iCs/>
          <w:sz w:val="24"/>
          <w:szCs w:val="24"/>
        </w:rPr>
        <w:t>l’expropriant</w:t>
      </w:r>
      <w:r w:rsidR="007C0812">
        <w:rPr>
          <w:rFonts w:ascii="Arial" w:hAnsi="Arial" w:cs="Arial"/>
          <w:i/>
          <w:iCs/>
          <w:sz w:val="24"/>
          <w:szCs w:val="24"/>
        </w:rPr>
        <w:t> / </w:t>
      </w:r>
      <w:r w:rsidRPr="00F40CA5">
        <w:rPr>
          <w:rFonts w:ascii="Arial" w:hAnsi="Arial" w:cs="Arial"/>
          <w:i/>
          <w:iCs/>
          <w:sz w:val="24"/>
          <w:szCs w:val="24"/>
        </w:rPr>
        <w:t>celui pour le compte</w:t>
      </w:r>
      <w:r w:rsidR="00BE6FC4" w:rsidRPr="00BE6FC4">
        <w:rPr>
          <w:rFonts w:ascii="Arial" w:eastAsia="Times New Roman" w:hAnsi="Arial" w:cs="Arial"/>
          <w:i/>
          <w:iCs/>
          <w:sz w:val="24"/>
          <w:szCs w:val="24"/>
        </w:rPr>
        <w:t xml:space="preserve"> </w:t>
      </w:r>
      <w:r w:rsidR="00BE6FC4" w:rsidRPr="00FE0584">
        <w:rPr>
          <w:rFonts w:ascii="Arial" w:eastAsia="Times New Roman" w:hAnsi="Arial" w:cs="Arial"/>
          <w:i/>
          <w:iCs/>
          <w:sz w:val="24"/>
          <w:szCs w:val="24"/>
        </w:rPr>
        <w:t>de qui l’expropriant exproprie</w:t>
      </w:r>
      <w:r w:rsidRPr="00E56B80">
        <w:rPr>
          <w:rFonts w:ascii="Arial" w:hAnsi="Arial" w:cs="Arial"/>
          <w:sz w:val="24"/>
          <w:szCs w:val="24"/>
        </w:rPr>
        <w:t>]</w:t>
      </w:r>
      <w:r w:rsidRPr="00D7536E">
        <w:rPr>
          <w:rFonts w:ascii="Arial" w:hAnsi="Arial" w:cs="Arial"/>
          <w:sz w:val="24"/>
          <w:szCs w:val="24"/>
        </w:rPr>
        <w:t>, il y a une urgence telle que tout retard du transfert du droit exproprié entraînerait pour lui un préjudice considérable;</w:t>
      </w:r>
    </w:p>
    <w:p w14:paraId="6C165C9F" w14:textId="77777777"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30EC25E4" w14:textId="53A93A59"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w:t>
      </w:r>
      <w:r w:rsidR="001A738F">
        <w:rPr>
          <w:rFonts w:ascii="Arial" w:hAnsi="Arial" w:cs="Arial"/>
          <w:sz w:val="24"/>
          <w:szCs w:val="24"/>
        </w:rPr>
        <w:t>°</w:t>
      </w:r>
      <w:r w:rsidRPr="00D7536E">
        <w:rPr>
          <w:rFonts w:ascii="Arial" w:hAnsi="Arial" w:cs="Arial"/>
          <w:sz w:val="24"/>
          <w:szCs w:val="24"/>
        </w:rPr>
        <w:t>   vous, les locataires et les occupants de bonne foi de l’immeuble exproprié n’en souffrez pas un préjudice irrémédiable;</w:t>
      </w:r>
    </w:p>
    <w:p w14:paraId="6E76657B" w14:textId="77777777"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4F200EBA" w14:textId="5214900F"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l’indemnité provisionnelle initiale vous a été versée ou déposée, pour votre compte, au greffe de la Cour supérieure;</w:t>
      </w:r>
    </w:p>
    <w:p w14:paraId="1BE1D6E8" w14:textId="77777777"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41FE33E2" w14:textId="615C1AAC"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4°   l’indemnité provisionnelle initiale a été versée aux locataires et occupants de bonne foi de l’immeuble exproprié ou déposée, pour leur compte, au greffe de la Cour supérieure.</w:t>
      </w:r>
    </w:p>
    <w:p w14:paraId="50194862" w14:textId="257813F9"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0AA308FC" w14:textId="47668C24"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Cette demande vous sera signifiée.</w:t>
      </w:r>
    </w:p>
    <w:p w14:paraId="46B2A056" w14:textId="77777777" w:rsidR="007178AB" w:rsidRPr="00D7536E" w:rsidRDefault="007178AB" w:rsidP="001372E6">
      <w:pPr>
        <w:pStyle w:val="Paragraphedeliste"/>
        <w:tabs>
          <w:tab w:val="left" w:pos="426"/>
        </w:tabs>
        <w:spacing w:after="0" w:line="240" w:lineRule="auto"/>
        <w:ind w:left="0"/>
        <w:jc w:val="both"/>
        <w:rPr>
          <w:rFonts w:ascii="Arial" w:hAnsi="Arial" w:cs="Arial"/>
          <w:sz w:val="24"/>
          <w:szCs w:val="24"/>
        </w:rPr>
      </w:pPr>
    </w:p>
    <w:p w14:paraId="7799CB57" w14:textId="538355DE" w:rsidR="000347E5" w:rsidRPr="00D7536E" w:rsidRDefault="000347E5" w:rsidP="001372E6">
      <w:pPr>
        <w:spacing w:after="0" w:line="240" w:lineRule="auto"/>
        <w:contextualSpacing/>
        <w:rPr>
          <w:rFonts w:ascii="Arial" w:hAnsi="Arial" w:cs="Arial"/>
          <w:b/>
          <w:bCs/>
          <w:sz w:val="24"/>
          <w:szCs w:val="24"/>
        </w:rPr>
      </w:pPr>
      <w:r w:rsidRPr="00D7536E">
        <w:rPr>
          <w:rFonts w:ascii="Arial" w:hAnsi="Arial" w:cs="Arial"/>
          <w:b/>
          <w:bCs/>
          <w:sz w:val="24"/>
          <w:szCs w:val="24"/>
        </w:rPr>
        <w:t>Occupation de l’immeuble exproprié après le transfert</w:t>
      </w:r>
    </w:p>
    <w:p w14:paraId="3582E262" w14:textId="77777777" w:rsidR="000347E5" w:rsidRPr="00D7536E" w:rsidRDefault="000347E5" w:rsidP="001372E6">
      <w:pPr>
        <w:pStyle w:val="Paragraphedeliste"/>
        <w:tabs>
          <w:tab w:val="left" w:pos="426"/>
        </w:tabs>
        <w:spacing w:after="0" w:line="240" w:lineRule="auto"/>
        <w:ind w:left="0"/>
        <w:jc w:val="both"/>
        <w:rPr>
          <w:rFonts w:ascii="Arial" w:hAnsi="Arial" w:cs="Arial"/>
          <w:sz w:val="24"/>
          <w:szCs w:val="24"/>
        </w:rPr>
      </w:pPr>
    </w:p>
    <w:p w14:paraId="6E220805" w14:textId="6F6C3493" w:rsidR="000347E5" w:rsidRPr="00D7536E" w:rsidRDefault="000347E5"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Si vous ne libérez pas l’immeuble exproprié à la date à laquelle le droit exproprié est transféré, l’expropriant peut demander à la Cour supérieure une ordonnance d’expulsion à votre égard. Cette demande vous sera signifiée à moins que le juge n’en décide autrement.</w:t>
      </w:r>
    </w:p>
    <w:p w14:paraId="3F9537DD" w14:textId="7380EEAF" w:rsidR="007178AB" w:rsidRDefault="007178AB" w:rsidP="001372E6">
      <w:pPr>
        <w:pStyle w:val="Paragraphedeliste"/>
        <w:tabs>
          <w:tab w:val="left" w:pos="426"/>
        </w:tabs>
        <w:spacing w:after="0" w:line="240" w:lineRule="auto"/>
        <w:ind w:left="0"/>
        <w:jc w:val="both"/>
        <w:rPr>
          <w:rFonts w:ascii="Arial" w:hAnsi="Arial" w:cs="Arial"/>
          <w:sz w:val="24"/>
          <w:szCs w:val="24"/>
        </w:rPr>
      </w:pPr>
    </w:p>
    <w:p w14:paraId="18F7A471" w14:textId="119BDCB4" w:rsidR="000347E5" w:rsidRPr="00D7536E" w:rsidRDefault="000347E5" w:rsidP="004A6F5E">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Vous pouvez demander à la Cour supérieure, pour des motifs graves et s’il n’y a pas pour l’expropriant une urgence de nature telle que tout retard dans la prise de possession entraîne pour lui un préjudice sérieux, de vous permettre de demeurer en possession de l’immeuble exproprié pour la période et aux conditions qu’elle détermine. Cette période ne peut toutefois excéder </w:t>
      </w:r>
      <w:r w:rsidR="00842130">
        <w:rPr>
          <w:rFonts w:ascii="Arial" w:hAnsi="Arial" w:cs="Arial"/>
          <w:sz w:val="24"/>
          <w:szCs w:val="24"/>
        </w:rPr>
        <w:t xml:space="preserve">de </w:t>
      </w:r>
      <w:r w:rsidRPr="00D7536E">
        <w:rPr>
          <w:rFonts w:ascii="Arial" w:hAnsi="Arial" w:cs="Arial"/>
          <w:sz w:val="24"/>
          <w:szCs w:val="24"/>
        </w:rPr>
        <w:t>six mois la date de libération. Vous devez signifier cette demande à l’expropriant.</w:t>
      </w:r>
    </w:p>
    <w:p w14:paraId="26E6F0CA" w14:textId="16354826" w:rsidR="000347E5" w:rsidRPr="00D7536E" w:rsidRDefault="000347E5" w:rsidP="001372E6">
      <w:pPr>
        <w:pStyle w:val="Paragraphedeliste"/>
        <w:spacing w:after="0" w:line="240" w:lineRule="auto"/>
        <w:rPr>
          <w:rFonts w:ascii="Arial" w:hAnsi="Arial" w:cs="Arial"/>
          <w:sz w:val="24"/>
          <w:szCs w:val="24"/>
        </w:rPr>
      </w:pPr>
    </w:p>
    <w:p w14:paraId="151DA3D6" w14:textId="28C5FCAB" w:rsidR="000347E5" w:rsidRPr="00D7536E" w:rsidRDefault="000347E5" w:rsidP="001372E6">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La Cour supérieure fixe le loyer dû à l’expropriant pour l’occupation de l’immeuble exproprié durant cette période.</w:t>
      </w:r>
    </w:p>
    <w:p w14:paraId="34D9237F" w14:textId="265A8828" w:rsidR="000347E5" w:rsidRPr="00D7536E" w:rsidRDefault="000347E5" w:rsidP="001372E6">
      <w:pPr>
        <w:pStyle w:val="Paragraphedeliste"/>
        <w:spacing w:after="0" w:line="240" w:lineRule="auto"/>
        <w:rPr>
          <w:rFonts w:ascii="Arial" w:hAnsi="Arial" w:cs="Arial"/>
          <w:sz w:val="24"/>
          <w:szCs w:val="24"/>
        </w:rPr>
      </w:pPr>
    </w:p>
    <w:p w14:paraId="7A2625B1" w14:textId="4200E6AB" w:rsidR="000347E5" w:rsidRPr="00D7536E" w:rsidRDefault="000347E5" w:rsidP="001372E6">
      <w:pPr>
        <w:spacing w:after="0" w:line="240" w:lineRule="auto"/>
        <w:contextualSpacing/>
        <w:rPr>
          <w:rFonts w:ascii="Arial" w:hAnsi="Arial" w:cs="Arial"/>
          <w:b/>
          <w:bCs/>
          <w:sz w:val="24"/>
          <w:szCs w:val="24"/>
        </w:rPr>
      </w:pPr>
      <w:r w:rsidRPr="00D7536E">
        <w:rPr>
          <w:rFonts w:ascii="Arial" w:hAnsi="Arial" w:cs="Arial"/>
          <w:b/>
          <w:bCs/>
          <w:sz w:val="24"/>
          <w:szCs w:val="24"/>
        </w:rPr>
        <w:t>Transfert à un tiers d’un droit sur l’immeuble exproprié</w:t>
      </w:r>
    </w:p>
    <w:p w14:paraId="0358F98B" w14:textId="77777777" w:rsidR="000347E5" w:rsidRPr="00D7536E" w:rsidRDefault="000347E5" w:rsidP="001372E6">
      <w:pPr>
        <w:pStyle w:val="Paragraphedeliste"/>
        <w:spacing w:after="0" w:line="240" w:lineRule="auto"/>
        <w:rPr>
          <w:rFonts w:ascii="Arial" w:hAnsi="Arial" w:cs="Arial"/>
          <w:sz w:val="24"/>
          <w:szCs w:val="24"/>
        </w:rPr>
      </w:pPr>
    </w:p>
    <w:p w14:paraId="13D32960" w14:textId="6078EAA8" w:rsidR="000347E5" w:rsidRPr="00D7536E" w:rsidRDefault="00D7536E" w:rsidP="001372E6">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Si vous transférez à un tiers un droit portant sur une partie ou la totalité de l’immeuble exproprié, vous devez aviser le nouveau titulaire de ce droit de l’existence de cette procédure d’expropriation et de cette instance en fixation de l’indemnité d’expropriation.</w:t>
      </w:r>
    </w:p>
    <w:p w14:paraId="11993280" w14:textId="3D331B69" w:rsidR="00D7536E" w:rsidRPr="00D7536E" w:rsidRDefault="00D7536E" w:rsidP="001372E6">
      <w:pPr>
        <w:pStyle w:val="Paragraphedeliste"/>
        <w:tabs>
          <w:tab w:val="left" w:pos="426"/>
        </w:tabs>
        <w:spacing w:after="0" w:line="240" w:lineRule="auto"/>
        <w:ind w:left="0"/>
        <w:jc w:val="both"/>
        <w:rPr>
          <w:rFonts w:ascii="Arial" w:hAnsi="Arial" w:cs="Arial"/>
          <w:sz w:val="24"/>
          <w:szCs w:val="24"/>
        </w:rPr>
      </w:pPr>
    </w:p>
    <w:p w14:paraId="6CAF6CD9" w14:textId="6A29BD86" w:rsidR="00D7536E" w:rsidRPr="00D7536E" w:rsidRDefault="00D7536E" w:rsidP="00E56B80">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L’acte de transfert de ce droit doit prévoir qui, de vous ou du nouveau titulaire, a droit aux indemnités et aux dommages-intérêts versés en vertu de la Loi concernant l’expropriation</w:t>
      </w:r>
      <w:r w:rsidR="00C25D6E">
        <w:rPr>
          <w:rFonts w:ascii="Arial" w:hAnsi="Arial" w:cs="Arial"/>
          <w:sz w:val="24"/>
          <w:szCs w:val="24"/>
        </w:rPr>
        <w:t xml:space="preserve"> </w:t>
      </w:r>
      <w:r w:rsidR="00B81CAB" w:rsidRPr="00E56B80">
        <w:rPr>
          <w:rFonts w:ascii="Arial" w:hAnsi="Arial" w:cs="Arial"/>
          <w:sz w:val="24"/>
          <w:szCs w:val="24"/>
        </w:rPr>
        <w:t>(</w:t>
      </w:r>
      <w:r w:rsidR="00B81CAB">
        <w:rPr>
          <w:rFonts w:ascii="Arial" w:hAnsi="Arial" w:cs="Arial"/>
          <w:sz w:val="24"/>
          <w:szCs w:val="24"/>
        </w:rPr>
        <w:t>R</w:t>
      </w:r>
      <w:r w:rsidR="00B81CAB" w:rsidRPr="00E56B80">
        <w:rPr>
          <w:rFonts w:ascii="Arial" w:hAnsi="Arial" w:cs="Arial"/>
          <w:sz w:val="24"/>
          <w:szCs w:val="24"/>
        </w:rPr>
        <w:t>L</w:t>
      </w:r>
      <w:r w:rsidR="00B81CAB">
        <w:rPr>
          <w:rFonts w:ascii="Arial" w:hAnsi="Arial" w:cs="Arial"/>
          <w:sz w:val="24"/>
          <w:szCs w:val="24"/>
        </w:rPr>
        <w:t>R</w:t>
      </w:r>
      <w:r w:rsidR="00B81CAB" w:rsidRPr="00E56B80">
        <w:rPr>
          <w:rFonts w:ascii="Arial" w:hAnsi="Arial" w:cs="Arial"/>
          <w:sz w:val="24"/>
          <w:szCs w:val="24"/>
        </w:rPr>
        <w:t>Q</w:t>
      </w:r>
      <w:r w:rsidR="00B81CAB">
        <w:rPr>
          <w:rFonts w:ascii="Arial" w:hAnsi="Arial" w:cs="Arial"/>
          <w:sz w:val="24"/>
          <w:szCs w:val="24"/>
        </w:rPr>
        <w:t>,</w:t>
      </w:r>
      <w:r w:rsidR="00ED4F5D">
        <w:rPr>
          <w:rFonts w:ascii="Arial" w:hAnsi="Arial" w:cs="Arial"/>
          <w:sz w:val="24"/>
          <w:szCs w:val="24"/>
        </w:rPr>
        <w:t> </w:t>
      </w:r>
      <w:r w:rsidR="00B81CAB">
        <w:rPr>
          <w:rFonts w:ascii="Arial" w:hAnsi="Arial" w:cs="Arial"/>
          <w:sz w:val="24"/>
          <w:szCs w:val="24"/>
        </w:rPr>
        <w:t>chapitre</w:t>
      </w:r>
      <w:r w:rsidR="00812E40">
        <w:rPr>
          <w:rFonts w:ascii="Arial" w:hAnsi="Arial" w:cs="Arial"/>
          <w:sz w:val="24"/>
          <w:szCs w:val="24"/>
        </w:rPr>
        <w:t> </w:t>
      </w:r>
      <w:r w:rsidR="00B81CAB">
        <w:rPr>
          <w:rFonts w:ascii="Arial" w:hAnsi="Arial" w:cs="Arial"/>
          <w:sz w:val="24"/>
          <w:szCs w:val="24"/>
        </w:rPr>
        <w:t>E-25</w:t>
      </w:r>
      <w:r w:rsidR="00B81CAB" w:rsidRPr="00E56B80">
        <w:rPr>
          <w:rFonts w:ascii="Arial" w:hAnsi="Arial" w:cs="Arial"/>
          <w:sz w:val="24"/>
          <w:szCs w:val="24"/>
        </w:rPr>
        <w:t>)</w:t>
      </w:r>
      <w:r w:rsidR="00B81CAB">
        <w:rPr>
          <w:rFonts w:ascii="Arial" w:hAnsi="Arial" w:cs="Arial"/>
          <w:sz w:val="24"/>
          <w:szCs w:val="24"/>
        </w:rPr>
        <w:t xml:space="preserve">. </w:t>
      </w:r>
      <w:r w:rsidRPr="00D7536E">
        <w:rPr>
          <w:rFonts w:ascii="Arial" w:hAnsi="Arial" w:cs="Arial"/>
          <w:sz w:val="24"/>
          <w:szCs w:val="24"/>
        </w:rPr>
        <w:t>À défaut de mention dans l’acte, le nouveau titulaire est celui qui a droit à ces indemnités et à ces dommages-intérêts, à l’exception de l’indemnité faisant suite à l’imposition d’une réserve.</w:t>
      </w:r>
    </w:p>
    <w:p w14:paraId="27FE5154" w14:textId="6282D9AE" w:rsidR="00D7536E" w:rsidRPr="00D7536E" w:rsidRDefault="00D7536E" w:rsidP="00E56B80">
      <w:pPr>
        <w:pStyle w:val="Paragraphedeliste"/>
        <w:spacing w:after="0" w:line="240" w:lineRule="auto"/>
        <w:ind w:left="0" w:firstLine="426"/>
        <w:jc w:val="both"/>
        <w:rPr>
          <w:rFonts w:ascii="Arial" w:hAnsi="Arial" w:cs="Arial"/>
          <w:sz w:val="24"/>
          <w:szCs w:val="24"/>
        </w:rPr>
      </w:pPr>
    </w:p>
    <w:p w14:paraId="50E5E411" w14:textId="23F718A1" w:rsidR="00D7536E" w:rsidRPr="00D7536E" w:rsidRDefault="00D7536E" w:rsidP="00E56B80">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lastRenderedPageBreak/>
        <w:t xml:space="preserve">Le nouveau titulaire doit informer l’expropriant de ce transfert et de la mention prévoyant qui a droit aux indemnités et aux dommages-intérêts. À défaut d’être ainsi informé, l’expropriant n’a pas d’obligation envers le nouveau titulaire relativement à ces indemnités et </w:t>
      </w:r>
      <w:r w:rsidR="00482CB2">
        <w:rPr>
          <w:rFonts w:ascii="Arial" w:hAnsi="Arial" w:cs="Arial"/>
          <w:sz w:val="24"/>
          <w:szCs w:val="24"/>
        </w:rPr>
        <w:t xml:space="preserve">à </w:t>
      </w:r>
      <w:r w:rsidRPr="00D7536E">
        <w:rPr>
          <w:rFonts w:ascii="Arial" w:hAnsi="Arial" w:cs="Arial"/>
          <w:sz w:val="24"/>
          <w:szCs w:val="24"/>
        </w:rPr>
        <w:t>ces dommages-intérêts.</w:t>
      </w:r>
    </w:p>
    <w:p w14:paraId="40FCA567" w14:textId="37624918" w:rsidR="00D7536E" w:rsidRPr="00D7536E" w:rsidRDefault="00D7536E" w:rsidP="00E56B80">
      <w:pPr>
        <w:pStyle w:val="Paragraphedeliste"/>
        <w:spacing w:after="0" w:line="240" w:lineRule="auto"/>
        <w:ind w:left="0" w:firstLine="426"/>
        <w:jc w:val="both"/>
        <w:rPr>
          <w:rFonts w:ascii="Arial" w:hAnsi="Arial" w:cs="Arial"/>
          <w:sz w:val="24"/>
          <w:szCs w:val="24"/>
        </w:rPr>
      </w:pPr>
    </w:p>
    <w:p w14:paraId="509AEE0B" w14:textId="3AC4D40D" w:rsidR="00D7536E" w:rsidRPr="00D7536E" w:rsidRDefault="00D7536E" w:rsidP="00E56B80">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La procédure d’expropriation se poursuit de plein droit contre le nouveau titulaire, alors que cette instance en fixation de l’indemnité se poursuit contre vous tant que le nouveau titulaire n’a pas repris cette instance ou n’y est pas intervenu.</w:t>
      </w:r>
    </w:p>
    <w:p w14:paraId="5207F709" w14:textId="169CFFA5" w:rsidR="00D7536E" w:rsidRPr="00D7536E" w:rsidRDefault="00D7536E" w:rsidP="00E56B80">
      <w:pPr>
        <w:pStyle w:val="Paragraphedeliste"/>
        <w:spacing w:after="0" w:line="240" w:lineRule="auto"/>
        <w:ind w:left="0" w:firstLine="426"/>
        <w:jc w:val="both"/>
        <w:rPr>
          <w:rFonts w:ascii="Arial" w:hAnsi="Arial" w:cs="Arial"/>
          <w:sz w:val="24"/>
          <w:szCs w:val="24"/>
        </w:rPr>
      </w:pPr>
    </w:p>
    <w:p w14:paraId="20081B95" w14:textId="10D82FAB" w:rsidR="00D7536E" w:rsidRPr="00D7536E" w:rsidRDefault="00D7536E" w:rsidP="00E56B80">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Le montant cumulé des indemnités définitives et des dommages-intérêts déterminés pour vous et le nouveau titulaire ne peut pas être supérieur au montant cumulé de l’indemnité définitive et des dommages-intérêts que vous aurait payé l’expropriant sans cette reprise d’instance ou cette intervention.</w:t>
      </w:r>
    </w:p>
    <w:p w14:paraId="56B29E7A" w14:textId="1D768504" w:rsidR="00D7536E" w:rsidRPr="00D7536E" w:rsidRDefault="00D7536E" w:rsidP="001372E6">
      <w:pPr>
        <w:pStyle w:val="Paragraphedeliste"/>
        <w:tabs>
          <w:tab w:val="left" w:pos="426"/>
        </w:tabs>
        <w:spacing w:after="0" w:line="240" w:lineRule="auto"/>
        <w:ind w:left="0"/>
        <w:jc w:val="both"/>
        <w:rPr>
          <w:rFonts w:ascii="Arial" w:hAnsi="Arial" w:cs="Arial"/>
          <w:sz w:val="24"/>
          <w:szCs w:val="24"/>
        </w:rPr>
      </w:pPr>
    </w:p>
    <w:p w14:paraId="66D9A3FF" w14:textId="442D24E4" w:rsidR="00D7536E" w:rsidRPr="00D7536E" w:rsidRDefault="00D7536E" w:rsidP="001372E6">
      <w:pPr>
        <w:spacing w:after="0" w:line="240" w:lineRule="auto"/>
        <w:contextualSpacing/>
        <w:rPr>
          <w:rFonts w:ascii="Arial" w:hAnsi="Arial" w:cs="Arial"/>
          <w:sz w:val="24"/>
          <w:szCs w:val="24"/>
        </w:rPr>
      </w:pPr>
      <w:r w:rsidRPr="00D7536E">
        <w:rPr>
          <w:rFonts w:ascii="Arial" w:hAnsi="Arial" w:cs="Arial"/>
          <w:b/>
          <w:bCs/>
          <w:sz w:val="24"/>
          <w:szCs w:val="24"/>
        </w:rPr>
        <w:t>Paiement effectué en vertu de la Loi concernant l’expropriation</w:t>
      </w:r>
    </w:p>
    <w:p w14:paraId="12ED1DC4" w14:textId="77777777" w:rsidR="00D7536E" w:rsidRPr="00D7536E" w:rsidRDefault="00D7536E" w:rsidP="001372E6">
      <w:pPr>
        <w:pStyle w:val="Paragraphedeliste"/>
        <w:tabs>
          <w:tab w:val="left" w:pos="426"/>
        </w:tabs>
        <w:spacing w:after="0" w:line="240" w:lineRule="auto"/>
        <w:ind w:left="0"/>
        <w:jc w:val="both"/>
        <w:rPr>
          <w:rFonts w:ascii="Arial" w:hAnsi="Arial" w:cs="Arial"/>
          <w:sz w:val="24"/>
          <w:szCs w:val="24"/>
        </w:rPr>
      </w:pPr>
    </w:p>
    <w:p w14:paraId="0075F400" w14:textId="371F0EB9" w:rsidR="003D2D41" w:rsidRPr="00DE3500" w:rsidRDefault="00D7536E" w:rsidP="004A6F5E">
      <w:pPr>
        <w:pStyle w:val="Paragraphedeliste"/>
        <w:numPr>
          <w:ilvl w:val="0"/>
          <w:numId w:val="1"/>
        </w:numPr>
        <w:tabs>
          <w:tab w:val="left" w:pos="426"/>
        </w:tabs>
        <w:spacing w:after="0" w:line="240" w:lineRule="auto"/>
        <w:ind w:left="0" w:firstLine="0"/>
        <w:jc w:val="both"/>
        <w:rPr>
          <w:rFonts w:ascii="Arial" w:hAnsi="Arial" w:cs="Arial"/>
          <w:sz w:val="24"/>
          <w:szCs w:val="24"/>
        </w:rPr>
      </w:pPr>
      <w:r w:rsidRPr="00DE3500">
        <w:rPr>
          <w:rFonts w:ascii="Arial" w:hAnsi="Arial" w:cs="Arial"/>
          <w:sz w:val="24"/>
          <w:szCs w:val="24"/>
        </w:rPr>
        <w:t>Un paiement effectué en vertu de la Loi concernant l’expropriation</w:t>
      </w:r>
      <w:r w:rsidR="00C25D6E">
        <w:rPr>
          <w:rFonts w:ascii="Arial" w:hAnsi="Arial" w:cs="Arial"/>
          <w:sz w:val="24"/>
          <w:szCs w:val="24"/>
        </w:rPr>
        <w:t xml:space="preserve"> </w:t>
      </w:r>
      <w:r w:rsidR="00B81CAB" w:rsidRPr="00E56B80">
        <w:rPr>
          <w:rFonts w:ascii="Arial" w:hAnsi="Arial" w:cs="Arial"/>
          <w:sz w:val="24"/>
          <w:szCs w:val="24"/>
        </w:rPr>
        <w:t>(</w:t>
      </w:r>
      <w:r w:rsidR="00B81CAB">
        <w:rPr>
          <w:rFonts w:ascii="Arial" w:hAnsi="Arial" w:cs="Arial"/>
          <w:sz w:val="24"/>
          <w:szCs w:val="24"/>
        </w:rPr>
        <w:t>R</w:t>
      </w:r>
      <w:r w:rsidR="00B81CAB" w:rsidRPr="00E56B80">
        <w:rPr>
          <w:rFonts w:ascii="Arial" w:hAnsi="Arial" w:cs="Arial"/>
          <w:sz w:val="24"/>
          <w:szCs w:val="24"/>
        </w:rPr>
        <w:t>L</w:t>
      </w:r>
      <w:r w:rsidR="00B81CAB">
        <w:rPr>
          <w:rFonts w:ascii="Arial" w:hAnsi="Arial" w:cs="Arial"/>
          <w:sz w:val="24"/>
          <w:szCs w:val="24"/>
        </w:rPr>
        <w:t>R</w:t>
      </w:r>
      <w:r w:rsidR="00B81CAB" w:rsidRPr="00E56B80">
        <w:rPr>
          <w:rFonts w:ascii="Arial" w:hAnsi="Arial" w:cs="Arial"/>
          <w:sz w:val="24"/>
          <w:szCs w:val="24"/>
        </w:rPr>
        <w:t>Q</w:t>
      </w:r>
      <w:r w:rsidR="00B81CAB">
        <w:rPr>
          <w:rFonts w:ascii="Arial" w:hAnsi="Arial" w:cs="Arial"/>
          <w:sz w:val="24"/>
          <w:szCs w:val="24"/>
        </w:rPr>
        <w:t>,</w:t>
      </w:r>
      <w:r w:rsidR="00ED4F5D">
        <w:rPr>
          <w:rFonts w:ascii="Arial" w:hAnsi="Arial" w:cs="Arial"/>
          <w:sz w:val="24"/>
          <w:szCs w:val="24"/>
        </w:rPr>
        <w:t> </w:t>
      </w:r>
      <w:r w:rsidR="00B81CAB">
        <w:rPr>
          <w:rFonts w:ascii="Arial" w:hAnsi="Arial" w:cs="Arial"/>
          <w:sz w:val="24"/>
          <w:szCs w:val="24"/>
        </w:rPr>
        <w:t>chapitre</w:t>
      </w:r>
      <w:r w:rsidR="00825E26">
        <w:rPr>
          <w:rFonts w:ascii="Arial" w:hAnsi="Arial" w:cs="Arial"/>
          <w:sz w:val="24"/>
          <w:szCs w:val="24"/>
        </w:rPr>
        <w:t> </w:t>
      </w:r>
      <w:r w:rsidR="00B81CAB">
        <w:rPr>
          <w:rFonts w:ascii="Arial" w:hAnsi="Arial" w:cs="Arial"/>
          <w:sz w:val="24"/>
          <w:szCs w:val="24"/>
        </w:rPr>
        <w:t>E-25</w:t>
      </w:r>
      <w:r w:rsidR="00B81CAB" w:rsidRPr="00E56B80">
        <w:rPr>
          <w:rFonts w:ascii="Arial" w:hAnsi="Arial" w:cs="Arial"/>
          <w:sz w:val="24"/>
          <w:szCs w:val="24"/>
        </w:rPr>
        <w:t>)</w:t>
      </w:r>
      <w:r w:rsidR="00B81CAB" w:rsidRPr="00D7536E">
        <w:rPr>
          <w:rFonts w:ascii="Arial" w:hAnsi="Arial" w:cs="Arial"/>
          <w:sz w:val="24"/>
          <w:szCs w:val="24"/>
        </w:rPr>
        <w:t xml:space="preserve"> </w:t>
      </w:r>
      <w:r w:rsidRPr="00DE3500">
        <w:rPr>
          <w:rFonts w:ascii="Arial" w:hAnsi="Arial" w:cs="Arial"/>
          <w:sz w:val="24"/>
          <w:szCs w:val="24"/>
        </w:rPr>
        <w:t>à un de vos créanciers ne constitue pas un remboursement anticipé pour lequel ce créancier peut réclamer une indemnité.</w:t>
      </w:r>
    </w:p>
    <w:sectPr w:rsidR="003D2D41" w:rsidRPr="00DE350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7F5C" w14:textId="77777777" w:rsidR="008F68F4" w:rsidRDefault="008F68F4" w:rsidP="000723AC">
      <w:pPr>
        <w:spacing w:after="0" w:line="240" w:lineRule="auto"/>
      </w:pPr>
      <w:r>
        <w:separator/>
      </w:r>
    </w:p>
  </w:endnote>
  <w:endnote w:type="continuationSeparator" w:id="0">
    <w:p w14:paraId="43BD39FA" w14:textId="77777777" w:rsidR="008F68F4" w:rsidRDefault="008F68F4" w:rsidP="0007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038" w14:textId="77777777" w:rsidR="000723AC" w:rsidRDefault="000723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45F" w14:textId="77777777" w:rsidR="000723AC" w:rsidRDefault="000723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6D7" w14:textId="77777777" w:rsidR="000723AC" w:rsidRDefault="000723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BC63" w14:textId="77777777" w:rsidR="008F68F4" w:rsidRDefault="008F68F4" w:rsidP="000723AC">
      <w:pPr>
        <w:spacing w:after="0" w:line="240" w:lineRule="auto"/>
      </w:pPr>
      <w:r>
        <w:separator/>
      </w:r>
    </w:p>
  </w:footnote>
  <w:footnote w:type="continuationSeparator" w:id="0">
    <w:p w14:paraId="5DE31877" w14:textId="77777777" w:rsidR="008F68F4" w:rsidRDefault="008F68F4" w:rsidP="0007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2310" w14:textId="77777777" w:rsidR="000723AC" w:rsidRDefault="000723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2F1A" w14:textId="77777777" w:rsidR="000723AC" w:rsidRDefault="000723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5CD" w14:textId="77777777" w:rsidR="000723AC" w:rsidRDefault="000723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1769E"/>
    <w:rsid w:val="00031749"/>
    <w:rsid w:val="000347E5"/>
    <w:rsid w:val="00056811"/>
    <w:rsid w:val="000723AC"/>
    <w:rsid w:val="000B6F96"/>
    <w:rsid w:val="000C6468"/>
    <w:rsid w:val="000D1C94"/>
    <w:rsid w:val="000E29C0"/>
    <w:rsid w:val="000F43E8"/>
    <w:rsid w:val="00101918"/>
    <w:rsid w:val="00110F2D"/>
    <w:rsid w:val="001138BE"/>
    <w:rsid w:val="00126FEA"/>
    <w:rsid w:val="001372E6"/>
    <w:rsid w:val="00137A08"/>
    <w:rsid w:val="001420C4"/>
    <w:rsid w:val="001432D3"/>
    <w:rsid w:val="00172497"/>
    <w:rsid w:val="00180F81"/>
    <w:rsid w:val="001A738F"/>
    <w:rsid w:val="001C1651"/>
    <w:rsid w:val="001E0451"/>
    <w:rsid w:val="001E7E9B"/>
    <w:rsid w:val="001F3442"/>
    <w:rsid w:val="001F5DD8"/>
    <w:rsid w:val="00205891"/>
    <w:rsid w:val="00256F88"/>
    <w:rsid w:val="0026016E"/>
    <w:rsid w:val="002621B5"/>
    <w:rsid w:val="002669C1"/>
    <w:rsid w:val="00281740"/>
    <w:rsid w:val="002A2F64"/>
    <w:rsid w:val="002B4361"/>
    <w:rsid w:val="002C7E06"/>
    <w:rsid w:val="002F4645"/>
    <w:rsid w:val="002F4953"/>
    <w:rsid w:val="00311776"/>
    <w:rsid w:val="00311F18"/>
    <w:rsid w:val="003402B6"/>
    <w:rsid w:val="00361A68"/>
    <w:rsid w:val="00373267"/>
    <w:rsid w:val="00383059"/>
    <w:rsid w:val="003B61B2"/>
    <w:rsid w:val="003C0A07"/>
    <w:rsid w:val="003D2D41"/>
    <w:rsid w:val="00404EC7"/>
    <w:rsid w:val="0041697B"/>
    <w:rsid w:val="004562C7"/>
    <w:rsid w:val="00460C5F"/>
    <w:rsid w:val="004650A9"/>
    <w:rsid w:val="00482CB2"/>
    <w:rsid w:val="004905C9"/>
    <w:rsid w:val="004A6F5E"/>
    <w:rsid w:val="004C1067"/>
    <w:rsid w:val="004C47C9"/>
    <w:rsid w:val="004E47AC"/>
    <w:rsid w:val="004E4AB4"/>
    <w:rsid w:val="004E63D5"/>
    <w:rsid w:val="00543A3D"/>
    <w:rsid w:val="00547A9B"/>
    <w:rsid w:val="005742F5"/>
    <w:rsid w:val="005979FA"/>
    <w:rsid w:val="005A3EE4"/>
    <w:rsid w:val="005B5281"/>
    <w:rsid w:val="005C7F57"/>
    <w:rsid w:val="005F62D6"/>
    <w:rsid w:val="00607E7C"/>
    <w:rsid w:val="006423E1"/>
    <w:rsid w:val="00652CA9"/>
    <w:rsid w:val="00660427"/>
    <w:rsid w:val="006675BF"/>
    <w:rsid w:val="006A284C"/>
    <w:rsid w:val="007155C2"/>
    <w:rsid w:val="007178AB"/>
    <w:rsid w:val="0072742D"/>
    <w:rsid w:val="00747431"/>
    <w:rsid w:val="00761172"/>
    <w:rsid w:val="00782825"/>
    <w:rsid w:val="007B3E50"/>
    <w:rsid w:val="007C0812"/>
    <w:rsid w:val="00802028"/>
    <w:rsid w:val="00811AF6"/>
    <w:rsid w:val="00812E40"/>
    <w:rsid w:val="00825E26"/>
    <w:rsid w:val="00834232"/>
    <w:rsid w:val="00842130"/>
    <w:rsid w:val="00850126"/>
    <w:rsid w:val="0085651D"/>
    <w:rsid w:val="0086610F"/>
    <w:rsid w:val="00874994"/>
    <w:rsid w:val="00877C77"/>
    <w:rsid w:val="00886E1D"/>
    <w:rsid w:val="008F49B7"/>
    <w:rsid w:val="008F68F4"/>
    <w:rsid w:val="00904D20"/>
    <w:rsid w:val="00911B4A"/>
    <w:rsid w:val="00921DC2"/>
    <w:rsid w:val="00951206"/>
    <w:rsid w:val="009666FB"/>
    <w:rsid w:val="00997668"/>
    <w:rsid w:val="009C01BA"/>
    <w:rsid w:val="009D10BC"/>
    <w:rsid w:val="009D5ABF"/>
    <w:rsid w:val="009E3869"/>
    <w:rsid w:val="009F35FA"/>
    <w:rsid w:val="009F3BED"/>
    <w:rsid w:val="00A04ACF"/>
    <w:rsid w:val="00A15621"/>
    <w:rsid w:val="00A20C53"/>
    <w:rsid w:val="00A21928"/>
    <w:rsid w:val="00A314EF"/>
    <w:rsid w:val="00A71F45"/>
    <w:rsid w:val="00A74A25"/>
    <w:rsid w:val="00A80D99"/>
    <w:rsid w:val="00AB3A20"/>
    <w:rsid w:val="00AF6BC9"/>
    <w:rsid w:val="00B23FFE"/>
    <w:rsid w:val="00B66F13"/>
    <w:rsid w:val="00B81CAB"/>
    <w:rsid w:val="00B92018"/>
    <w:rsid w:val="00B93A27"/>
    <w:rsid w:val="00BB5328"/>
    <w:rsid w:val="00BE6FC4"/>
    <w:rsid w:val="00C024D4"/>
    <w:rsid w:val="00C12B06"/>
    <w:rsid w:val="00C12F50"/>
    <w:rsid w:val="00C25D6E"/>
    <w:rsid w:val="00C54018"/>
    <w:rsid w:val="00C61345"/>
    <w:rsid w:val="00C70E58"/>
    <w:rsid w:val="00CA3002"/>
    <w:rsid w:val="00CA48BE"/>
    <w:rsid w:val="00CC257B"/>
    <w:rsid w:val="00CC47EA"/>
    <w:rsid w:val="00CF49A1"/>
    <w:rsid w:val="00D276F2"/>
    <w:rsid w:val="00D74CA1"/>
    <w:rsid w:val="00D7536E"/>
    <w:rsid w:val="00D765D9"/>
    <w:rsid w:val="00D83A33"/>
    <w:rsid w:val="00DA5B26"/>
    <w:rsid w:val="00DA67AE"/>
    <w:rsid w:val="00DE3500"/>
    <w:rsid w:val="00DF02D0"/>
    <w:rsid w:val="00E20C73"/>
    <w:rsid w:val="00E22F74"/>
    <w:rsid w:val="00E5434D"/>
    <w:rsid w:val="00E56B80"/>
    <w:rsid w:val="00E6526E"/>
    <w:rsid w:val="00E65661"/>
    <w:rsid w:val="00E832DA"/>
    <w:rsid w:val="00EA0C43"/>
    <w:rsid w:val="00EB0B59"/>
    <w:rsid w:val="00EB21EE"/>
    <w:rsid w:val="00ED4F5D"/>
    <w:rsid w:val="00EE431E"/>
    <w:rsid w:val="00EF6B8F"/>
    <w:rsid w:val="00EF7DD5"/>
    <w:rsid w:val="00F02333"/>
    <w:rsid w:val="00F40CA5"/>
    <w:rsid w:val="00F413B6"/>
    <w:rsid w:val="00F50A8F"/>
    <w:rsid w:val="00FA4D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0723AC"/>
    <w:pPr>
      <w:tabs>
        <w:tab w:val="center" w:pos="4320"/>
        <w:tab w:val="right" w:pos="8640"/>
      </w:tabs>
      <w:spacing w:after="0" w:line="240" w:lineRule="auto"/>
    </w:pPr>
  </w:style>
  <w:style w:type="character" w:customStyle="1" w:styleId="En-tteCar">
    <w:name w:val="En-tête Car"/>
    <w:basedOn w:val="Policepardfaut"/>
    <w:link w:val="En-tte"/>
    <w:uiPriority w:val="99"/>
    <w:rsid w:val="000723AC"/>
  </w:style>
  <w:style w:type="paragraph" w:styleId="Pieddepage">
    <w:name w:val="footer"/>
    <w:basedOn w:val="Normal"/>
    <w:link w:val="PieddepageCar"/>
    <w:uiPriority w:val="99"/>
    <w:unhideWhenUsed/>
    <w:rsid w:val="000723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723AC"/>
  </w:style>
  <w:style w:type="character" w:styleId="Marquedecommentaire">
    <w:name w:val="annotation reference"/>
    <w:basedOn w:val="Policepardfaut"/>
    <w:uiPriority w:val="99"/>
    <w:semiHidden/>
    <w:unhideWhenUsed/>
    <w:rsid w:val="00F413B6"/>
    <w:rPr>
      <w:sz w:val="16"/>
      <w:szCs w:val="16"/>
    </w:rPr>
  </w:style>
  <w:style w:type="paragraph" w:styleId="Commentaire">
    <w:name w:val="annotation text"/>
    <w:basedOn w:val="Normal"/>
    <w:link w:val="CommentaireCar"/>
    <w:uiPriority w:val="99"/>
    <w:unhideWhenUsed/>
    <w:rsid w:val="00F413B6"/>
    <w:pPr>
      <w:spacing w:line="240" w:lineRule="auto"/>
    </w:pPr>
    <w:rPr>
      <w:sz w:val="20"/>
      <w:szCs w:val="20"/>
    </w:rPr>
  </w:style>
  <w:style w:type="character" w:customStyle="1" w:styleId="CommentaireCar">
    <w:name w:val="Commentaire Car"/>
    <w:basedOn w:val="Policepardfaut"/>
    <w:link w:val="Commentaire"/>
    <w:uiPriority w:val="99"/>
    <w:rsid w:val="00F413B6"/>
    <w:rPr>
      <w:sz w:val="20"/>
      <w:szCs w:val="20"/>
    </w:rPr>
  </w:style>
  <w:style w:type="paragraph" w:styleId="Objetducommentaire">
    <w:name w:val="annotation subject"/>
    <w:basedOn w:val="Commentaire"/>
    <w:next w:val="Commentaire"/>
    <w:link w:val="ObjetducommentaireCar"/>
    <w:uiPriority w:val="99"/>
    <w:semiHidden/>
    <w:unhideWhenUsed/>
    <w:rsid w:val="00F413B6"/>
    <w:rPr>
      <w:b/>
      <w:bCs/>
    </w:rPr>
  </w:style>
  <w:style w:type="character" w:customStyle="1" w:styleId="ObjetducommentaireCar">
    <w:name w:val="Objet du commentaire Car"/>
    <w:basedOn w:val="CommentaireCar"/>
    <w:link w:val="Objetducommentaire"/>
    <w:uiPriority w:val="99"/>
    <w:semiHidden/>
    <w:rsid w:val="00F41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UMXZNRYXENRP-477-3272</_dlc_DocId>
    <_dlc_DocIdUrl xmlns="35ae7812-1ab0-4572-a6c7-91e90b93790a">
      <Url>http://edition.simtq.mtq.min.intra/fr/ministere/role_ministere/_layouts/15/DocIdRedir.aspx?ID=UMXZNRYXENRP-477-3272</Url>
      <Description>UMXZNRYXENRP-477-3272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4DD27BD4-A614-4494-A9D3-9AF72AC19F54}">
  <ds:schemaRefs>
    <ds:schemaRef ds:uri="http://schemas.microsoft.com/sharepoint/events"/>
  </ds:schemaRefs>
</ds:datastoreItem>
</file>

<file path=customXml/itemProps3.xml><?xml version="1.0" encoding="utf-8"?>
<ds:datastoreItem xmlns:ds="http://schemas.openxmlformats.org/officeDocument/2006/customXml" ds:itemID="{CE238CB8-42FB-4360-9166-F3F09DDA40F0}">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4.xml><?xml version="1.0" encoding="utf-8"?>
<ds:datastoreItem xmlns:ds="http://schemas.openxmlformats.org/officeDocument/2006/customXml" ds:itemID="{D22571A9-14F7-46FF-A1FA-239C18280FFD}">
  <ds:schemaRefs>
    <ds:schemaRef ds:uri="http://schemas.microsoft.com/sharepoint/v3/contenttype/forms"/>
  </ds:schemaRefs>
</ds:datastoreItem>
</file>

<file path=customXml/itemProps5.xml><?xml version="1.0" encoding="utf-8"?>
<ds:datastoreItem xmlns:ds="http://schemas.openxmlformats.org/officeDocument/2006/customXml" ds:itemID="{4AB8B216-F357-4967-B93B-3B1892C52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3390</Words>
  <Characters>18647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Texte d'information pour le document d'information sur l'existence de l'acquisition du bénéfice de la réserve</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le document d'information sur l'existence de l'acquisition du bénéfice de la réserve</dc:title>
  <dc:subject/>
  <dc:creator>Ministère des Transports et de la Mobilité durable</dc:creator>
  <cp:keywords>avis; texte; information; expropriation; acquisition; immeubles</cp:keywords>
  <dc:description/>
  <cp:lastModifiedBy>Allard, Sophie (MCE)</cp:lastModifiedBy>
  <cp:revision>6</cp:revision>
  <cp:lastPrinted>2023-12-05T15:00:00Z</cp:lastPrinted>
  <dcterms:created xsi:type="dcterms:W3CDTF">2024-06-20T14:55:00Z</dcterms:created>
  <dcterms:modified xsi:type="dcterms:W3CDTF">2024-06-20T16:34:00Z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d27bca11-f173-4882-b3c8-39bb79074d6a</vt:lpwstr>
  </property>
  <property fmtid="{D5CDD505-2E9C-101B-9397-08002B2CF9AE}" pid="4" name="DescriptionDocument">
    <vt:lpwstr>Texte d'information pour le document d'information sur l'existence de l'acquisition du bénéfice de la réserve</vt:lpwstr>
  </property>
  <property fmtid="{D5CDD505-2E9C-101B-9397-08002B2CF9AE}" pid="5" name="Theme">
    <vt:lpwstr>9;#</vt:lpwstr>
  </property>
  <property fmtid="{D5CDD505-2E9C-101B-9397-08002B2CF9AE}" pid="6" name="TypeDocument">
    <vt:lpwstr>63</vt:lpwstr>
  </property>
</Properties>
</file>