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E018" w14:textId="77777777" w:rsidR="00D72D27" w:rsidRPr="006A1ECF" w:rsidRDefault="00D72D27" w:rsidP="00D72D27">
      <w:pPr>
        <w:rPr>
          <w:sz w:val="10"/>
          <w:szCs w:val="10"/>
        </w:rPr>
      </w:pPr>
      <w:bookmarkStart w:id="0" w:name="_GoBack"/>
      <w:bookmarkEnd w:id="0"/>
    </w:p>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2060"/>
        <w:gridCol w:w="2126"/>
        <w:gridCol w:w="2126"/>
        <w:gridCol w:w="2268"/>
      </w:tblGrid>
      <w:tr w:rsidR="000D5FA5" w14:paraId="14DBE01A" w14:textId="77777777" w:rsidTr="005D7FF6">
        <w:trPr>
          <w:cantSplit/>
          <w:trHeight w:val="708"/>
        </w:trPr>
        <w:tc>
          <w:tcPr>
            <w:tcW w:w="11340" w:type="dxa"/>
            <w:gridSpan w:val="5"/>
            <w:tcBorders>
              <w:top w:val="nil"/>
              <w:left w:val="nil"/>
              <w:bottom w:val="nil"/>
              <w:right w:val="nil"/>
            </w:tcBorders>
            <w:vAlign w:val="center"/>
          </w:tcPr>
          <w:p w14:paraId="14DBE019" w14:textId="77777777" w:rsidR="000D5FA5" w:rsidRPr="00AE1331" w:rsidRDefault="000D5FA5" w:rsidP="000D5FA5">
            <w:pPr>
              <w:rPr>
                <w:b/>
                <w:sz w:val="22"/>
                <w:szCs w:val="22"/>
              </w:rPr>
            </w:pPr>
            <w:r w:rsidRPr="00AE1331">
              <w:rPr>
                <w:sz w:val="22"/>
                <w:szCs w:val="22"/>
              </w:rPr>
              <w:t>Le colloque est présenté en partenariat avec :</w:t>
            </w:r>
          </w:p>
        </w:tc>
      </w:tr>
      <w:tr w:rsidR="00F26D91" w14:paraId="14DBE020" w14:textId="77777777" w:rsidTr="00F26D91">
        <w:trPr>
          <w:cantSplit/>
          <w:trHeight w:val="1567"/>
        </w:trPr>
        <w:tc>
          <w:tcPr>
            <w:tcW w:w="2760" w:type="dxa"/>
            <w:tcBorders>
              <w:top w:val="nil"/>
              <w:left w:val="nil"/>
              <w:bottom w:val="nil"/>
              <w:right w:val="nil"/>
            </w:tcBorders>
          </w:tcPr>
          <w:p w14:paraId="14DBE01B" w14:textId="77777777" w:rsidR="00F26D91" w:rsidRPr="00593EC2" w:rsidRDefault="00087CB8" w:rsidP="000D5FA5">
            <w:pPr>
              <w:spacing w:before="240"/>
              <w:jc w:val="center"/>
              <w:rPr>
                <w:b/>
              </w:rPr>
            </w:pPr>
            <w:r>
              <w:rPr>
                <w:noProof/>
              </w:rPr>
              <w:pict w14:anchorId="14DBE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7.5pt">
                  <v:imagedata r:id="rId11" o:title="Transports Québec-Couleurs"/>
                </v:shape>
              </w:pict>
            </w:r>
          </w:p>
        </w:tc>
        <w:tc>
          <w:tcPr>
            <w:tcW w:w="2060" w:type="dxa"/>
            <w:tcBorders>
              <w:top w:val="nil"/>
              <w:left w:val="nil"/>
              <w:bottom w:val="nil"/>
              <w:right w:val="nil"/>
            </w:tcBorders>
            <w:vAlign w:val="center"/>
          </w:tcPr>
          <w:p w14:paraId="14DBE01C" w14:textId="77777777" w:rsidR="00F26D91" w:rsidRDefault="00FA332A" w:rsidP="00D72D27">
            <w:pPr>
              <w:jc w:val="center"/>
              <w:rPr>
                <w:b/>
              </w:rPr>
            </w:pPr>
            <w:r>
              <w:rPr>
                <w:b/>
                <w:noProof/>
                <w:lang w:val="fr-CA"/>
              </w:rPr>
              <w:drawing>
                <wp:inline distT="0" distB="0" distL="0" distR="0" wp14:anchorId="14DBE0FC" wp14:editId="14DBE0FD">
                  <wp:extent cx="952500" cy="390525"/>
                  <wp:effectExtent l="0" t="0" r="0" b="0"/>
                  <wp:docPr id="7" name="Image 3" descr="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tc>
        <w:tc>
          <w:tcPr>
            <w:tcW w:w="2126" w:type="dxa"/>
            <w:tcBorders>
              <w:top w:val="nil"/>
              <w:left w:val="nil"/>
              <w:bottom w:val="nil"/>
              <w:right w:val="nil"/>
            </w:tcBorders>
            <w:vAlign w:val="center"/>
          </w:tcPr>
          <w:p w14:paraId="14DBE01D" w14:textId="77777777" w:rsidR="00F26D91" w:rsidRDefault="00FA332A" w:rsidP="00D72D27">
            <w:pPr>
              <w:jc w:val="center"/>
              <w:rPr>
                <w:b/>
              </w:rPr>
            </w:pPr>
            <w:r>
              <w:rPr>
                <w:b/>
                <w:noProof/>
                <w:lang w:val="fr-CA"/>
              </w:rPr>
              <w:drawing>
                <wp:inline distT="0" distB="0" distL="0" distR="0" wp14:anchorId="14DBE0FE" wp14:editId="14DBE0FF">
                  <wp:extent cx="1085850" cy="514350"/>
                  <wp:effectExtent l="0" t="0" r="0" b="0"/>
                  <wp:docPr id="4" name="Image 4" descr="polytechnique_dro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ytechnique_droite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514350"/>
                          </a:xfrm>
                          <a:prstGeom prst="rect">
                            <a:avLst/>
                          </a:prstGeom>
                          <a:noFill/>
                          <a:ln>
                            <a:noFill/>
                          </a:ln>
                        </pic:spPr>
                      </pic:pic>
                    </a:graphicData>
                  </a:graphic>
                </wp:inline>
              </w:drawing>
            </w:r>
          </w:p>
        </w:tc>
        <w:tc>
          <w:tcPr>
            <w:tcW w:w="2126" w:type="dxa"/>
            <w:tcBorders>
              <w:top w:val="nil"/>
              <w:left w:val="nil"/>
              <w:bottom w:val="nil"/>
              <w:right w:val="nil"/>
            </w:tcBorders>
            <w:vAlign w:val="center"/>
          </w:tcPr>
          <w:p w14:paraId="14DBE01E" w14:textId="77777777" w:rsidR="00F26D91" w:rsidRDefault="00FA332A" w:rsidP="00D72D27">
            <w:pPr>
              <w:jc w:val="center"/>
              <w:rPr>
                <w:b/>
              </w:rPr>
            </w:pPr>
            <w:r>
              <w:rPr>
                <w:b/>
                <w:noProof/>
                <w:lang w:val="fr-CA"/>
              </w:rPr>
              <w:drawing>
                <wp:inline distT="0" distB="0" distL="0" distR="0" wp14:anchorId="14DBE100" wp14:editId="14DBE101">
                  <wp:extent cx="1200150" cy="276225"/>
                  <wp:effectExtent l="0" t="0" r="0" b="0"/>
                  <wp:docPr id="6" name="Image 6" descr="logo_UdeS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deS_coul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276225"/>
                          </a:xfrm>
                          <a:prstGeom prst="rect">
                            <a:avLst/>
                          </a:prstGeom>
                          <a:noFill/>
                          <a:ln>
                            <a:noFill/>
                          </a:ln>
                        </pic:spPr>
                      </pic:pic>
                    </a:graphicData>
                  </a:graphic>
                </wp:inline>
              </w:drawing>
            </w:r>
          </w:p>
        </w:tc>
        <w:tc>
          <w:tcPr>
            <w:tcW w:w="2268" w:type="dxa"/>
            <w:tcBorders>
              <w:top w:val="nil"/>
              <w:left w:val="nil"/>
              <w:bottom w:val="nil"/>
              <w:right w:val="nil"/>
            </w:tcBorders>
          </w:tcPr>
          <w:p w14:paraId="14DBE01F" w14:textId="77777777" w:rsidR="00F26D91" w:rsidRPr="00D72D27" w:rsidRDefault="00FA332A" w:rsidP="000D5FA5">
            <w:pPr>
              <w:spacing w:before="240"/>
              <w:jc w:val="center"/>
              <w:rPr>
                <w:b/>
              </w:rPr>
            </w:pPr>
            <w:r>
              <w:rPr>
                <w:b/>
                <w:noProof/>
                <w:lang w:val="fr-CA"/>
              </w:rPr>
              <w:drawing>
                <wp:inline distT="0" distB="0" distL="0" distR="0" wp14:anchorId="14DBE102" wp14:editId="14DBE103">
                  <wp:extent cx="1057275" cy="7048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p>
        </w:tc>
      </w:tr>
    </w:tbl>
    <w:p w14:paraId="14DBE021" w14:textId="77777777" w:rsidR="00D72D27" w:rsidRDefault="00D72D27" w:rsidP="00D72D27"/>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D72D27" w14:paraId="14DBE023" w14:textId="77777777" w:rsidTr="00AE1331">
        <w:tc>
          <w:tcPr>
            <w:tcW w:w="9923" w:type="dxa"/>
            <w:tcBorders>
              <w:top w:val="nil"/>
              <w:left w:val="nil"/>
              <w:bottom w:val="single" w:sz="4" w:space="0" w:color="auto"/>
              <w:right w:val="nil"/>
            </w:tcBorders>
          </w:tcPr>
          <w:p w14:paraId="14DBE022" w14:textId="77777777" w:rsidR="00D72D27" w:rsidRDefault="00D72D27" w:rsidP="004573F0">
            <w:r>
              <w:fldChar w:fldCharType="begin">
                <w:ffData>
                  <w:name w:val="Texte1"/>
                  <w:enabled/>
                  <w:calcOnExit w:val="0"/>
                  <w:textInput/>
                </w:ffData>
              </w:fldChar>
            </w:r>
            <w:bookmarkStart w:id="1" w:name="Texte1"/>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1"/>
          </w:p>
        </w:tc>
      </w:tr>
    </w:tbl>
    <w:p w14:paraId="14DBE024" w14:textId="77777777" w:rsidR="00D72D27" w:rsidRDefault="00D72D27" w:rsidP="004A125E">
      <w:pPr>
        <w:ind w:left="638"/>
        <w:rPr>
          <w:sz w:val="20"/>
        </w:rPr>
      </w:pPr>
      <w:r w:rsidRPr="00E513B7">
        <w:rPr>
          <w:b/>
          <w:szCs w:val="24"/>
        </w:rPr>
        <w:t xml:space="preserve">Titre de la communication </w:t>
      </w:r>
      <w:r>
        <w:rPr>
          <w:sz w:val="20"/>
        </w:rPr>
        <w:t>(10 mots</w:t>
      </w:r>
      <w:r w:rsidR="00DD0C92">
        <w:rPr>
          <w:sz w:val="20"/>
        </w:rPr>
        <w:t xml:space="preserve"> au maximum</w:t>
      </w:r>
      <w:r>
        <w:rPr>
          <w:sz w:val="20"/>
        </w:rPr>
        <w:t>)</w:t>
      </w:r>
    </w:p>
    <w:p w14:paraId="14DBE025" w14:textId="77777777" w:rsidR="00D72D27" w:rsidRDefault="00D72D27" w:rsidP="004A125E">
      <w:pPr>
        <w:ind w:left="638"/>
        <w:jc w:val="center"/>
        <w:rPr>
          <w:b/>
          <w:sz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04"/>
        <w:gridCol w:w="6428"/>
      </w:tblGrid>
      <w:tr w:rsidR="00D72D27" w14:paraId="14DBE028" w14:textId="77777777" w:rsidTr="004573F0">
        <w:trPr>
          <w:cantSplit/>
          <w:trHeight w:val="227"/>
        </w:trPr>
        <w:tc>
          <w:tcPr>
            <w:tcW w:w="9893" w:type="dxa"/>
            <w:gridSpan w:val="3"/>
            <w:tcBorders>
              <w:top w:val="nil"/>
              <w:left w:val="nil"/>
              <w:bottom w:val="nil"/>
              <w:right w:val="nil"/>
            </w:tcBorders>
          </w:tcPr>
          <w:p w14:paraId="14DBE026" w14:textId="77777777" w:rsidR="00D72D27" w:rsidRDefault="00DD0C92" w:rsidP="004A125E">
            <w:pPr>
              <w:rPr>
                <w:b/>
                <w:sz w:val="22"/>
              </w:rPr>
            </w:pPr>
            <w:r>
              <w:rPr>
                <w:b/>
                <w:sz w:val="22"/>
              </w:rPr>
              <w:t>C</w:t>
            </w:r>
            <w:r w:rsidR="00D72D27">
              <w:rPr>
                <w:b/>
                <w:sz w:val="22"/>
              </w:rPr>
              <w:t>onférencier principal</w:t>
            </w:r>
          </w:p>
          <w:p w14:paraId="14DBE027" w14:textId="77777777" w:rsidR="00D72D27" w:rsidRDefault="00D72D27" w:rsidP="004A125E">
            <w:pPr>
              <w:jc w:val="center"/>
              <w:rPr>
                <w:b/>
                <w:sz w:val="22"/>
              </w:rPr>
            </w:pPr>
          </w:p>
        </w:tc>
      </w:tr>
      <w:tr w:rsidR="00D72D27" w14:paraId="14DBE02A" w14:textId="77777777" w:rsidTr="004573F0">
        <w:trPr>
          <w:cantSplit/>
        </w:trPr>
        <w:tc>
          <w:tcPr>
            <w:tcW w:w="9893" w:type="dxa"/>
            <w:gridSpan w:val="3"/>
            <w:tcBorders>
              <w:top w:val="nil"/>
              <w:left w:val="nil"/>
              <w:bottom w:val="nil"/>
              <w:right w:val="nil"/>
            </w:tcBorders>
          </w:tcPr>
          <w:p w14:paraId="14DBE029" w14:textId="77777777" w:rsidR="00D72D27" w:rsidRDefault="00D72D27" w:rsidP="004A125E">
            <w:r>
              <w:t xml:space="preserve">M. </w:t>
            </w:r>
            <w:r>
              <w:fldChar w:fldCharType="begin">
                <w:ffData>
                  <w:name w:val="CaseACocher1"/>
                  <w:enabled/>
                  <w:calcOnExit w:val="0"/>
                  <w:checkBox>
                    <w:sizeAuto/>
                    <w:default w:val="0"/>
                    <w:checked w:val="0"/>
                  </w:checkBox>
                </w:ffData>
              </w:fldChar>
            </w:r>
            <w:bookmarkStart w:id="2" w:name="CaseACocher1"/>
            <w:r>
              <w:instrText xml:space="preserve"> FORMCHECKBOX </w:instrText>
            </w:r>
            <w:r w:rsidR="00087CB8">
              <w:fldChar w:fldCharType="separate"/>
            </w:r>
            <w:r>
              <w:fldChar w:fldCharType="end"/>
            </w:r>
            <w:bookmarkEnd w:id="2"/>
            <w:r>
              <w:t xml:space="preserve">    M</w:t>
            </w:r>
            <w:r w:rsidRPr="00F00848">
              <w:rPr>
                <w:vertAlign w:val="superscript"/>
              </w:rPr>
              <w:t>me</w:t>
            </w:r>
            <w:r>
              <w:t xml:space="preserve"> </w:t>
            </w:r>
            <w:r>
              <w:fldChar w:fldCharType="begin">
                <w:ffData>
                  <w:name w:val="CaseACocher2"/>
                  <w:enabled/>
                  <w:calcOnExit w:val="0"/>
                  <w:checkBox>
                    <w:sizeAuto/>
                    <w:default w:val="0"/>
                  </w:checkBox>
                </w:ffData>
              </w:fldChar>
            </w:r>
            <w:bookmarkStart w:id="3" w:name="CaseACocher2"/>
            <w:r>
              <w:instrText xml:space="preserve"> FORMCHECKBOX </w:instrText>
            </w:r>
            <w:r w:rsidR="00087CB8">
              <w:fldChar w:fldCharType="separate"/>
            </w:r>
            <w:r>
              <w:fldChar w:fldCharType="end"/>
            </w:r>
            <w:bookmarkEnd w:id="3"/>
          </w:p>
        </w:tc>
      </w:tr>
      <w:tr w:rsidR="00D72D27" w14:paraId="14DBE02E" w14:textId="77777777" w:rsidTr="004573F0">
        <w:tc>
          <w:tcPr>
            <w:tcW w:w="3261" w:type="dxa"/>
            <w:tcBorders>
              <w:top w:val="nil"/>
              <w:left w:val="nil"/>
              <w:bottom w:val="nil"/>
              <w:right w:val="nil"/>
            </w:tcBorders>
          </w:tcPr>
          <w:p w14:paraId="14DBE02B" w14:textId="77777777" w:rsidR="00D72D27" w:rsidRDefault="00D72D27" w:rsidP="004A125E">
            <w:pPr>
              <w:jc w:val="center"/>
            </w:pPr>
          </w:p>
        </w:tc>
        <w:tc>
          <w:tcPr>
            <w:tcW w:w="204" w:type="dxa"/>
            <w:tcBorders>
              <w:top w:val="nil"/>
              <w:left w:val="nil"/>
              <w:bottom w:val="nil"/>
              <w:right w:val="nil"/>
            </w:tcBorders>
          </w:tcPr>
          <w:p w14:paraId="14DBE02C" w14:textId="77777777" w:rsidR="00D72D27" w:rsidRDefault="00D72D27" w:rsidP="004A125E">
            <w:pPr>
              <w:jc w:val="center"/>
            </w:pPr>
          </w:p>
        </w:tc>
        <w:tc>
          <w:tcPr>
            <w:tcW w:w="6428" w:type="dxa"/>
            <w:tcBorders>
              <w:top w:val="nil"/>
              <w:left w:val="nil"/>
              <w:bottom w:val="nil"/>
              <w:right w:val="nil"/>
            </w:tcBorders>
          </w:tcPr>
          <w:p w14:paraId="14DBE02D" w14:textId="77777777" w:rsidR="00D72D27" w:rsidRDefault="00D72D27" w:rsidP="004A125E">
            <w:pPr>
              <w:jc w:val="center"/>
            </w:pPr>
          </w:p>
        </w:tc>
      </w:tr>
      <w:tr w:rsidR="00D72D27" w14:paraId="14DBE032" w14:textId="77777777" w:rsidTr="004573F0">
        <w:tc>
          <w:tcPr>
            <w:tcW w:w="3261" w:type="dxa"/>
            <w:tcBorders>
              <w:top w:val="nil"/>
              <w:left w:val="nil"/>
              <w:bottom w:val="nil"/>
              <w:right w:val="nil"/>
            </w:tcBorders>
          </w:tcPr>
          <w:p w14:paraId="14DBE02F" w14:textId="77777777" w:rsidR="00D72D27" w:rsidRDefault="00D72D27" w:rsidP="004A125E">
            <w:r>
              <w:t>Nom :</w:t>
            </w:r>
          </w:p>
        </w:tc>
        <w:tc>
          <w:tcPr>
            <w:tcW w:w="204" w:type="dxa"/>
            <w:tcBorders>
              <w:top w:val="nil"/>
              <w:left w:val="nil"/>
              <w:bottom w:val="nil"/>
              <w:right w:val="nil"/>
            </w:tcBorders>
          </w:tcPr>
          <w:p w14:paraId="14DBE030" w14:textId="77777777" w:rsidR="00D72D27" w:rsidRDefault="00D72D27" w:rsidP="004A125E">
            <w:pPr>
              <w:jc w:val="center"/>
            </w:pPr>
          </w:p>
        </w:tc>
        <w:tc>
          <w:tcPr>
            <w:tcW w:w="6428" w:type="dxa"/>
            <w:tcBorders>
              <w:top w:val="nil"/>
              <w:left w:val="nil"/>
              <w:bottom w:val="single" w:sz="4" w:space="0" w:color="auto"/>
              <w:right w:val="nil"/>
            </w:tcBorders>
          </w:tcPr>
          <w:p w14:paraId="14DBE031" w14:textId="77777777" w:rsidR="00D72D27" w:rsidRDefault="00D72D27" w:rsidP="004A125E">
            <w:pPr>
              <w:jc w:val="center"/>
            </w:pPr>
            <w:r>
              <w:fldChar w:fldCharType="begin">
                <w:ffData>
                  <w:name w:val="Texte4"/>
                  <w:enabled/>
                  <w:calcOnExit w:val="0"/>
                  <w:textInput/>
                </w:ffData>
              </w:fldChar>
            </w:r>
            <w:bookmarkStart w:id="4" w:name="Texte4"/>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4"/>
          </w:p>
        </w:tc>
      </w:tr>
      <w:tr w:rsidR="00D72D27" w14:paraId="14DBE036" w14:textId="77777777" w:rsidTr="004573F0">
        <w:tc>
          <w:tcPr>
            <w:tcW w:w="3261" w:type="dxa"/>
            <w:tcBorders>
              <w:top w:val="nil"/>
              <w:left w:val="nil"/>
              <w:bottom w:val="nil"/>
              <w:right w:val="nil"/>
            </w:tcBorders>
          </w:tcPr>
          <w:p w14:paraId="14DBE033" w14:textId="77777777" w:rsidR="00D72D27" w:rsidRDefault="00D72D27" w:rsidP="004A125E"/>
        </w:tc>
        <w:tc>
          <w:tcPr>
            <w:tcW w:w="204" w:type="dxa"/>
            <w:tcBorders>
              <w:top w:val="nil"/>
              <w:left w:val="nil"/>
              <w:bottom w:val="nil"/>
              <w:right w:val="nil"/>
            </w:tcBorders>
          </w:tcPr>
          <w:p w14:paraId="14DBE034" w14:textId="77777777" w:rsidR="00D72D27" w:rsidRDefault="00D72D27" w:rsidP="004A125E">
            <w:pPr>
              <w:jc w:val="center"/>
            </w:pPr>
          </w:p>
        </w:tc>
        <w:tc>
          <w:tcPr>
            <w:tcW w:w="6428" w:type="dxa"/>
            <w:tcBorders>
              <w:top w:val="nil"/>
              <w:left w:val="nil"/>
              <w:bottom w:val="nil"/>
              <w:right w:val="nil"/>
            </w:tcBorders>
          </w:tcPr>
          <w:p w14:paraId="14DBE035" w14:textId="77777777" w:rsidR="00D72D27" w:rsidRDefault="00D72D27" w:rsidP="004A125E">
            <w:pPr>
              <w:jc w:val="center"/>
            </w:pPr>
          </w:p>
        </w:tc>
      </w:tr>
      <w:tr w:rsidR="00D72D27" w14:paraId="14DBE03A" w14:textId="77777777" w:rsidTr="004573F0">
        <w:tc>
          <w:tcPr>
            <w:tcW w:w="3261" w:type="dxa"/>
            <w:tcBorders>
              <w:top w:val="nil"/>
              <w:left w:val="nil"/>
              <w:bottom w:val="nil"/>
              <w:right w:val="nil"/>
            </w:tcBorders>
          </w:tcPr>
          <w:p w14:paraId="14DBE037" w14:textId="77777777" w:rsidR="00D72D27" w:rsidRDefault="00D72D27" w:rsidP="004A125E">
            <w:r>
              <w:t>Prénom :</w:t>
            </w:r>
          </w:p>
        </w:tc>
        <w:tc>
          <w:tcPr>
            <w:tcW w:w="204" w:type="dxa"/>
            <w:tcBorders>
              <w:top w:val="nil"/>
              <w:left w:val="nil"/>
              <w:bottom w:val="nil"/>
              <w:right w:val="nil"/>
            </w:tcBorders>
          </w:tcPr>
          <w:p w14:paraId="14DBE038" w14:textId="77777777" w:rsidR="00D72D27" w:rsidRDefault="00D72D27" w:rsidP="004A125E">
            <w:pPr>
              <w:jc w:val="center"/>
            </w:pPr>
          </w:p>
        </w:tc>
        <w:tc>
          <w:tcPr>
            <w:tcW w:w="6428" w:type="dxa"/>
            <w:tcBorders>
              <w:top w:val="nil"/>
              <w:left w:val="nil"/>
              <w:bottom w:val="single" w:sz="4" w:space="0" w:color="auto"/>
              <w:right w:val="nil"/>
            </w:tcBorders>
          </w:tcPr>
          <w:p w14:paraId="14DBE039" w14:textId="77777777" w:rsidR="00D72D27" w:rsidRDefault="00D72D27" w:rsidP="004A125E">
            <w:pPr>
              <w:jc w:val="center"/>
            </w:pPr>
            <w:r>
              <w:fldChar w:fldCharType="begin">
                <w:ffData>
                  <w:name w:val="Texte5"/>
                  <w:enabled/>
                  <w:calcOnExit w:val="0"/>
                  <w:textInput/>
                </w:ffData>
              </w:fldChar>
            </w:r>
            <w:bookmarkStart w:id="5" w:name="Texte5"/>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5"/>
          </w:p>
        </w:tc>
      </w:tr>
      <w:tr w:rsidR="00D72D27" w14:paraId="14DBE03E" w14:textId="77777777" w:rsidTr="004573F0">
        <w:tc>
          <w:tcPr>
            <w:tcW w:w="3261" w:type="dxa"/>
            <w:tcBorders>
              <w:top w:val="nil"/>
              <w:left w:val="nil"/>
              <w:bottom w:val="nil"/>
              <w:right w:val="nil"/>
            </w:tcBorders>
          </w:tcPr>
          <w:p w14:paraId="14DBE03B" w14:textId="77777777" w:rsidR="00D72D27" w:rsidRDefault="00D72D27" w:rsidP="004A125E"/>
        </w:tc>
        <w:tc>
          <w:tcPr>
            <w:tcW w:w="204" w:type="dxa"/>
            <w:tcBorders>
              <w:top w:val="nil"/>
              <w:left w:val="nil"/>
              <w:bottom w:val="nil"/>
              <w:right w:val="nil"/>
            </w:tcBorders>
          </w:tcPr>
          <w:p w14:paraId="14DBE03C" w14:textId="77777777" w:rsidR="00D72D27" w:rsidRDefault="00D72D27" w:rsidP="004A125E">
            <w:pPr>
              <w:jc w:val="center"/>
            </w:pPr>
          </w:p>
        </w:tc>
        <w:tc>
          <w:tcPr>
            <w:tcW w:w="6428" w:type="dxa"/>
            <w:tcBorders>
              <w:top w:val="nil"/>
              <w:left w:val="nil"/>
              <w:bottom w:val="nil"/>
              <w:right w:val="nil"/>
            </w:tcBorders>
          </w:tcPr>
          <w:p w14:paraId="14DBE03D" w14:textId="77777777" w:rsidR="00D72D27" w:rsidRDefault="00D72D27" w:rsidP="004A125E">
            <w:pPr>
              <w:jc w:val="center"/>
            </w:pPr>
          </w:p>
        </w:tc>
      </w:tr>
      <w:tr w:rsidR="00D72D27" w14:paraId="14DBE042" w14:textId="77777777" w:rsidTr="004573F0">
        <w:tc>
          <w:tcPr>
            <w:tcW w:w="3261" w:type="dxa"/>
            <w:tcBorders>
              <w:top w:val="nil"/>
              <w:left w:val="nil"/>
              <w:bottom w:val="nil"/>
              <w:right w:val="nil"/>
            </w:tcBorders>
          </w:tcPr>
          <w:p w14:paraId="14DBE03F" w14:textId="77777777" w:rsidR="00D72D27" w:rsidRDefault="00D72D27" w:rsidP="004A125E">
            <w:r>
              <w:t>Fonction :</w:t>
            </w:r>
          </w:p>
        </w:tc>
        <w:tc>
          <w:tcPr>
            <w:tcW w:w="204" w:type="dxa"/>
            <w:tcBorders>
              <w:top w:val="nil"/>
              <w:left w:val="nil"/>
              <w:bottom w:val="nil"/>
              <w:right w:val="nil"/>
            </w:tcBorders>
          </w:tcPr>
          <w:p w14:paraId="14DBE040" w14:textId="77777777" w:rsidR="00D72D27" w:rsidRDefault="00D72D27" w:rsidP="004A125E">
            <w:pPr>
              <w:jc w:val="center"/>
            </w:pPr>
          </w:p>
        </w:tc>
        <w:tc>
          <w:tcPr>
            <w:tcW w:w="6428" w:type="dxa"/>
            <w:tcBorders>
              <w:top w:val="nil"/>
              <w:left w:val="nil"/>
              <w:bottom w:val="single" w:sz="4" w:space="0" w:color="auto"/>
              <w:right w:val="nil"/>
            </w:tcBorders>
          </w:tcPr>
          <w:p w14:paraId="14DBE041" w14:textId="77777777" w:rsidR="00D72D27" w:rsidRDefault="00D72D27" w:rsidP="004A125E">
            <w:pPr>
              <w:jc w:val="center"/>
            </w:pPr>
            <w:r>
              <w:fldChar w:fldCharType="begin">
                <w:ffData>
                  <w:name w:val="Texte6"/>
                  <w:enabled/>
                  <w:calcOnExit w:val="0"/>
                  <w:textInput/>
                </w:ffData>
              </w:fldChar>
            </w:r>
            <w:bookmarkStart w:id="6" w:name="Texte6"/>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6"/>
          </w:p>
        </w:tc>
      </w:tr>
      <w:tr w:rsidR="00D72D27" w14:paraId="14DBE046" w14:textId="77777777" w:rsidTr="004573F0">
        <w:tc>
          <w:tcPr>
            <w:tcW w:w="3261" w:type="dxa"/>
            <w:tcBorders>
              <w:top w:val="nil"/>
              <w:left w:val="nil"/>
              <w:bottom w:val="nil"/>
              <w:right w:val="nil"/>
            </w:tcBorders>
          </w:tcPr>
          <w:p w14:paraId="14DBE043" w14:textId="77777777" w:rsidR="00D72D27" w:rsidRDefault="00D72D27" w:rsidP="004A125E"/>
        </w:tc>
        <w:tc>
          <w:tcPr>
            <w:tcW w:w="204" w:type="dxa"/>
            <w:tcBorders>
              <w:top w:val="nil"/>
              <w:left w:val="nil"/>
              <w:bottom w:val="nil"/>
              <w:right w:val="nil"/>
            </w:tcBorders>
          </w:tcPr>
          <w:p w14:paraId="14DBE044" w14:textId="77777777" w:rsidR="00D72D27" w:rsidRDefault="00D72D27" w:rsidP="004A125E">
            <w:pPr>
              <w:jc w:val="center"/>
            </w:pPr>
          </w:p>
        </w:tc>
        <w:tc>
          <w:tcPr>
            <w:tcW w:w="6428" w:type="dxa"/>
            <w:tcBorders>
              <w:top w:val="nil"/>
              <w:left w:val="nil"/>
              <w:bottom w:val="nil"/>
              <w:right w:val="nil"/>
            </w:tcBorders>
          </w:tcPr>
          <w:p w14:paraId="14DBE045" w14:textId="77777777" w:rsidR="00D72D27" w:rsidRDefault="00D72D27" w:rsidP="004A125E">
            <w:pPr>
              <w:jc w:val="center"/>
            </w:pPr>
          </w:p>
        </w:tc>
      </w:tr>
      <w:tr w:rsidR="00D72D27" w14:paraId="14DBE04A" w14:textId="77777777" w:rsidTr="004573F0">
        <w:tc>
          <w:tcPr>
            <w:tcW w:w="3261" w:type="dxa"/>
            <w:tcBorders>
              <w:top w:val="nil"/>
              <w:left w:val="nil"/>
              <w:bottom w:val="nil"/>
              <w:right w:val="nil"/>
            </w:tcBorders>
          </w:tcPr>
          <w:p w14:paraId="14DBE047" w14:textId="77777777" w:rsidR="00D72D27" w:rsidRDefault="00D72D27" w:rsidP="004A125E">
            <w:r>
              <w:t>Organisme :</w:t>
            </w:r>
          </w:p>
        </w:tc>
        <w:tc>
          <w:tcPr>
            <w:tcW w:w="204" w:type="dxa"/>
            <w:tcBorders>
              <w:top w:val="nil"/>
              <w:left w:val="nil"/>
              <w:bottom w:val="nil"/>
              <w:right w:val="nil"/>
            </w:tcBorders>
          </w:tcPr>
          <w:p w14:paraId="14DBE048" w14:textId="77777777" w:rsidR="00D72D27" w:rsidRDefault="00D72D27" w:rsidP="004A125E">
            <w:pPr>
              <w:jc w:val="center"/>
            </w:pPr>
          </w:p>
        </w:tc>
        <w:tc>
          <w:tcPr>
            <w:tcW w:w="6428" w:type="dxa"/>
            <w:tcBorders>
              <w:top w:val="nil"/>
              <w:left w:val="nil"/>
              <w:bottom w:val="single" w:sz="4" w:space="0" w:color="auto"/>
              <w:right w:val="nil"/>
            </w:tcBorders>
          </w:tcPr>
          <w:p w14:paraId="14DBE049" w14:textId="77777777" w:rsidR="00D72D27" w:rsidRDefault="00D72D27" w:rsidP="004A125E">
            <w:pPr>
              <w:jc w:val="center"/>
            </w:pPr>
            <w:r>
              <w:fldChar w:fldCharType="begin">
                <w:ffData>
                  <w:name w:val="Texte7"/>
                  <w:enabled/>
                  <w:calcOnExit w:val="0"/>
                  <w:textInput/>
                </w:ffData>
              </w:fldChar>
            </w:r>
            <w:bookmarkStart w:id="7" w:name="Texte7"/>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7"/>
          </w:p>
        </w:tc>
      </w:tr>
      <w:tr w:rsidR="00D72D27" w14:paraId="14DBE04E" w14:textId="77777777" w:rsidTr="004573F0">
        <w:tc>
          <w:tcPr>
            <w:tcW w:w="3261" w:type="dxa"/>
            <w:tcBorders>
              <w:top w:val="nil"/>
              <w:left w:val="nil"/>
              <w:bottom w:val="nil"/>
              <w:right w:val="nil"/>
            </w:tcBorders>
          </w:tcPr>
          <w:p w14:paraId="14DBE04B" w14:textId="77777777" w:rsidR="00D72D27" w:rsidRDefault="00D72D27" w:rsidP="004A125E"/>
        </w:tc>
        <w:tc>
          <w:tcPr>
            <w:tcW w:w="204" w:type="dxa"/>
            <w:tcBorders>
              <w:top w:val="nil"/>
              <w:left w:val="nil"/>
              <w:bottom w:val="nil"/>
              <w:right w:val="nil"/>
            </w:tcBorders>
          </w:tcPr>
          <w:p w14:paraId="14DBE04C" w14:textId="77777777" w:rsidR="00D72D27" w:rsidRDefault="00D72D27" w:rsidP="004A125E">
            <w:pPr>
              <w:jc w:val="center"/>
            </w:pPr>
          </w:p>
        </w:tc>
        <w:tc>
          <w:tcPr>
            <w:tcW w:w="6428" w:type="dxa"/>
            <w:tcBorders>
              <w:top w:val="nil"/>
              <w:left w:val="nil"/>
              <w:bottom w:val="nil"/>
              <w:right w:val="nil"/>
            </w:tcBorders>
          </w:tcPr>
          <w:p w14:paraId="14DBE04D" w14:textId="77777777" w:rsidR="00D72D27" w:rsidRDefault="00D72D27" w:rsidP="004A125E">
            <w:pPr>
              <w:jc w:val="center"/>
            </w:pPr>
          </w:p>
        </w:tc>
      </w:tr>
      <w:tr w:rsidR="00D72D27" w14:paraId="14DBE052" w14:textId="77777777" w:rsidTr="004573F0">
        <w:tc>
          <w:tcPr>
            <w:tcW w:w="3261" w:type="dxa"/>
            <w:tcBorders>
              <w:top w:val="nil"/>
              <w:left w:val="nil"/>
              <w:bottom w:val="nil"/>
              <w:right w:val="nil"/>
            </w:tcBorders>
          </w:tcPr>
          <w:p w14:paraId="14DBE04F" w14:textId="77777777" w:rsidR="00D72D27" w:rsidRDefault="00D72D27" w:rsidP="004A125E">
            <w:r>
              <w:t>Adresse professionnelle :</w:t>
            </w:r>
          </w:p>
        </w:tc>
        <w:tc>
          <w:tcPr>
            <w:tcW w:w="204" w:type="dxa"/>
            <w:tcBorders>
              <w:top w:val="nil"/>
              <w:left w:val="nil"/>
              <w:bottom w:val="nil"/>
              <w:right w:val="nil"/>
            </w:tcBorders>
          </w:tcPr>
          <w:p w14:paraId="14DBE050" w14:textId="77777777" w:rsidR="00D72D27" w:rsidRDefault="00D72D27" w:rsidP="004A125E">
            <w:pPr>
              <w:jc w:val="center"/>
            </w:pPr>
          </w:p>
        </w:tc>
        <w:tc>
          <w:tcPr>
            <w:tcW w:w="6428" w:type="dxa"/>
            <w:tcBorders>
              <w:top w:val="nil"/>
              <w:left w:val="nil"/>
              <w:bottom w:val="single" w:sz="4" w:space="0" w:color="auto"/>
              <w:right w:val="nil"/>
            </w:tcBorders>
          </w:tcPr>
          <w:p w14:paraId="14DBE051" w14:textId="77777777" w:rsidR="00D72D27" w:rsidRDefault="00D72D27" w:rsidP="004A125E">
            <w:pPr>
              <w:jc w:val="center"/>
            </w:pPr>
            <w:r>
              <w:fldChar w:fldCharType="begin">
                <w:ffData>
                  <w:name w:val="Texte8"/>
                  <w:enabled/>
                  <w:calcOnExit w:val="0"/>
                  <w:textInput/>
                </w:ffData>
              </w:fldChar>
            </w:r>
            <w:bookmarkStart w:id="8" w:name="Texte8"/>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8"/>
          </w:p>
        </w:tc>
      </w:tr>
      <w:tr w:rsidR="00D72D27" w14:paraId="14DBE056" w14:textId="77777777" w:rsidTr="004573F0">
        <w:tc>
          <w:tcPr>
            <w:tcW w:w="3261" w:type="dxa"/>
            <w:tcBorders>
              <w:top w:val="nil"/>
              <w:left w:val="nil"/>
              <w:bottom w:val="nil"/>
              <w:right w:val="nil"/>
            </w:tcBorders>
          </w:tcPr>
          <w:p w14:paraId="14DBE053" w14:textId="77777777" w:rsidR="00D72D27" w:rsidRDefault="00D72D27" w:rsidP="004A125E"/>
        </w:tc>
        <w:tc>
          <w:tcPr>
            <w:tcW w:w="204" w:type="dxa"/>
            <w:tcBorders>
              <w:top w:val="nil"/>
              <w:left w:val="nil"/>
              <w:bottom w:val="nil"/>
              <w:right w:val="nil"/>
            </w:tcBorders>
          </w:tcPr>
          <w:p w14:paraId="14DBE054" w14:textId="77777777" w:rsidR="00D72D27" w:rsidRDefault="00D72D27" w:rsidP="004A125E">
            <w:pPr>
              <w:jc w:val="center"/>
            </w:pPr>
          </w:p>
        </w:tc>
        <w:tc>
          <w:tcPr>
            <w:tcW w:w="6428" w:type="dxa"/>
            <w:tcBorders>
              <w:top w:val="nil"/>
              <w:left w:val="nil"/>
              <w:bottom w:val="nil"/>
              <w:right w:val="nil"/>
            </w:tcBorders>
          </w:tcPr>
          <w:p w14:paraId="14DBE055" w14:textId="77777777" w:rsidR="00D72D27" w:rsidRDefault="00D72D27" w:rsidP="004A125E">
            <w:pPr>
              <w:jc w:val="center"/>
            </w:pPr>
          </w:p>
        </w:tc>
      </w:tr>
      <w:tr w:rsidR="00D72D27" w14:paraId="14DBE05A" w14:textId="77777777" w:rsidTr="004573F0">
        <w:tc>
          <w:tcPr>
            <w:tcW w:w="3261" w:type="dxa"/>
            <w:tcBorders>
              <w:top w:val="nil"/>
              <w:left w:val="nil"/>
              <w:bottom w:val="nil"/>
              <w:right w:val="nil"/>
            </w:tcBorders>
          </w:tcPr>
          <w:p w14:paraId="14DBE057" w14:textId="77777777" w:rsidR="00D72D27" w:rsidRDefault="00D72D27" w:rsidP="004A125E">
            <w:r>
              <w:t>Ville :</w:t>
            </w:r>
          </w:p>
        </w:tc>
        <w:tc>
          <w:tcPr>
            <w:tcW w:w="204" w:type="dxa"/>
            <w:tcBorders>
              <w:top w:val="nil"/>
              <w:left w:val="nil"/>
              <w:bottom w:val="nil"/>
              <w:right w:val="nil"/>
            </w:tcBorders>
          </w:tcPr>
          <w:p w14:paraId="14DBE058" w14:textId="77777777" w:rsidR="00D72D27" w:rsidRDefault="00D72D27" w:rsidP="004A125E">
            <w:pPr>
              <w:jc w:val="center"/>
            </w:pPr>
          </w:p>
        </w:tc>
        <w:tc>
          <w:tcPr>
            <w:tcW w:w="6428" w:type="dxa"/>
            <w:tcBorders>
              <w:top w:val="nil"/>
              <w:left w:val="nil"/>
              <w:bottom w:val="single" w:sz="4" w:space="0" w:color="auto"/>
              <w:right w:val="nil"/>
            </w:tcBorders>
          </w:tcPr>
          <w:p w14:paraId="14DBE059" w14:textId="77777777" w:rsidR="00D72D27" w:rsidRDefault="00D72D27" w:rsidP="004A125E">
            <w:pPr>
              <w:jc w:val="center"/>
            </w:pPr>
            <w:r>
              <w:fldChar w:fldCharType="begin">
                <w:ffData>
                  <w:name w:val="Texte9"/>
                  <w:enabled/>
                  <w:calcOnExit w:val="0"/>
                  <w:textInput/>
                </w:ffData>
              </w:fldChar>
            </w:r>
            <w:bookmarkStart w:id="9" w:name="Texte9"/>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9"/>
          </w:p>
        </w:tc>
      </w:tr>
      <w:tr w:rsidR="00D72D27" w14:paraId="14DBE05E" w14:textId="77777777" w:rsidTr="004573F0">
        <w:tc>
          <w:tcPr>
            <w:tcW w:w="3261" w:type="dxa"/>
            <w:tcBorders>
              <w:top w:val="nil"/>
              <w:left w:val="nil"/>
              <w:bottom w:val="nil"/>
              <w:right w:val="nil"/>
            </w:tcBorders>
          </w:tcPr>
          <w:p w14:paraId="14DBE05B" w14:textId="77777777" w:rsidR="00D72D27" w:rsidRDefault="00D72D27" w:rsidP="004A125E"/>
        </w:tc>
        <w:tc>
          <w:tcPr>
            <w:tcW w:w="204" w:type="dxa"/>
            <w:tcBorders>
              <w:top w:val="nil"/>
              <w:left w:val="nil"/>
              <w:bottom w:val="nil"/>
              <w:right w:val="nil"/>
            </w:tcBorders>
          </w:tcPr>
          <w:p w14:paraId="14DBE05C" w14:textId="77777777" w:rsidR="00D72D27" w:rsidRDefault="00D72D27" w:rsidP="004A125E">
            <w:pPr>
              <w:jc w:val="center"/>
            </w:pPr>
          </w:p>
        </w:tc>
        <w:tc>
          <w:tcPr>
            <w:tcW w:w="6428" w:type="dxa"/>
            <w:tcBorders>
              <w:top w:val="nil"/>
              <w:left w:val="nil"/>
              <w:bottom w:val="nil"/>
              <w:right w:val="nil"/>
            </w:tcBorders>
          </w:tcPr>
          <w:p w14:paraId="14DBE05D" w14:textId="77777777" w:rsidR="00D72D27" w:rsidRDefault="00D72D27" w:rsidP="004A125E">
            <w:pPr>
              <w:jc w:val="center"/>
            </w:pPr>
          </w:p>
        </w:tc>
      </w:tr>
      <w:tr w:rsidR="00D72D27" w14:paraId="14DBE062" w14:textId="77777777" w:rsidTr="004573F0">
        <w:tc>
          <w:tcPr>
            <w:tcW w:w="3261" w:type="dxa"/>
            <w:tcBorders>
              <w:top w:val="nil"/>
              <w:left w:val="nil"/>
              <w:bottom w:val="nil"/>
              <w:right w:val="nil"/>
            </w:tcBorders>
          </w:tcPr>
          <w:p w14:paraId="14DBE05F" w14:textId="77777777" w:rsidR="00D72D27" w:rsidRDefault="00D72D27" w:rsidP="004A125E">
            <w:r>
              <w:t>Province :</w:t>
            </w:r>
          </w:p>
        </w:tc>
        <w:tc>
          <w:tcPr>
            <w:tcW w:w="204" w:type="dxa"/>
            <w:tcBorders>
              <w:top w:val="nil"/>
              <w:left w:val="nil"/>
              <w:bottom w:val="nil"/>
              <w:right w:val="nil"/>
            </w:tcBorders>
          </w:tcPr>
          <w:p w14:paraId="14DBE060" w14:textId="77777777" w:rsidR="00D72D27" w:rsidRDefault="00D72D27" w:rsidP="004A125E">
            <w:pPr>
              <w:jc w:val="center"/>
            </w:pPr>
          </w:p>
        </w:tc>
        <w:tc>
          <w:tcPr>
            <w:tcW w:w="6428" w:type="dxa"/>
            <w:tcBorders>
              <w:top w:val="nil"/>
              <w:left w:val="nil"/>
              <w:bottom w:val="single" w:sz="4" w:space="0" w:color="auto"/>
              <w:right w:val="nil"/>
            </w:tcBorders>
          </w:tcPr>
          <w:p w14:paraId="14DBE061" w14:textId="77777777" w:rsidR="00D72D27" w:rsidRDefault="00D72D27" w:rsidP="004A125E">
            <w:pPr>
              <w:jc w:val="center"/>
            </w:pPr>
            <w:r>
              <w:fldChar w:fldCharType="begin">
                <w:ffData>
                  <w:name w:val="Texte10"/>
                  <w:enabled/>
                  <w:calcOnExit w:val="0"/>
                  <w:textInput/>
                </w:ffData>
              </w:fldChar>
            </w:r>
            <w:bookmarkStart w:id="10" w:name="Texte10"/>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10"/>
          </w:p>
        </w:tc>
      </w:tr>
      <w:tr w:rsidR="00D72D27" w14:paraId="14DBE066" w14:textId="77777777" w:rsidTr="004573F0">
        <w:tc>
          <w:tcPr>
            <w:tcW w:w="3261" w:type="dxa"/>
            <w:tcBorders>
              <w:top w:val="nil"/>
              <w:left w:val="nil"/>
              <w:bottom w:val="nil"/>
              <w:right w:val="nil"/>
            </w:tcBorders>
          </w:tcPr>
          <w:p w14:paraId="14DBE063" w14:textId="77777777" w:rsidR="00D72D27" w:rsidRDefault="00D72D27" w:rsidP="004A125E"/>
        </w:tc>
        <w:tc>
          <w:tcPr>
            <w:tcW w:w="204" w:type="dxa"/>
            <w:tcBorders>
              <w:top w:val="nil"/>
              <w:left w:val="nil"/>
              <w:bottom w:val="nil"/>
              <w:right w:val="nil"/>
            </w:tcBorders>
          </w:tcPr>
          <w:p w14:paraId="14DBE064" w14:textId="77777777" w:rsidR="00D72D27" w:rsidRDefault="00D72D27" w:rsidP="004A125E">
            <w:pPr>
              <w:jc w:val="center"/>
            </w:pPr>
          </w:p>
        </w:tc>
        <w:tc>
          <w:tcPr>
            <w:tcW w:w="6428" w:type="dxa"/>
            <w:tcBorders>
              <w:top w:val="nil"/>
              <w:left w:val="nil"/>
              <w:bottom w:val="nil"/>
              <w:right w:val="nil"/>
            </w:tcBorders>
          </w:tcPr>
          <w:p w14:paraId="14DBE065" w14:textId="77777777" w:rsidR="00D72D27" w:rsidRDefault="00D72D27" w:rsidP="004A125E">
            <w:pPr>
              <w:jc w:val="center"/>
            </w:pPr>
          </w:p>
        </w:tc>
      </w:tr>
      <w:tr w:rsidR="00D72D27" w14:paraId="14DBE06A" w14:textId="77777777" w:rsidTr="004573F0">
        <w:tc>
          <w:tcPr>
            <w:tcW w:w="3261" w:type="dxa"/>
            <w:tcBorders>
              <w:top w:val="nil"/>
              <w:left w:val="nil"/>
              <w:bottom w:val="nil"/>
              <w:right w:val="nil"/>
            </w:tcBorders>
          </w:tcPr>
          <w:p w14:paraId="14DBE067" w14:textId="77777777" w:rsidR="00D72D27" w:rsidRDefault="00D72D27" w:rsidP="004A125E">
            <w:r>
              <w:t>Code postal :</w:t>
            </w:r>
          </w:p>
        </w:tc>
        <w:tc>
          <w:tcPr>
            <w:tcW w:w="204" w:type="dxa"/>
            <w:tcBorders>
              <w:top w:val="nil"/>
              <w:left w:val="nil"/>
              <w:bottom w:val="nil"/>
              <w:right w:val="nil"/>
            </w:tcBorders>
          </w:tcPr>
          <w:p w14:paraId="14DBE068" w14:textId="77777777" w:rsidR="00D72D27" w:rsidRDefault="00D72D27" w:rsidP="004A125E">
            <w:pPr>
              <w:jc w:val="center"/>
            </w:pPr>
          </w:p>
        </w:tc>
        <w:tc>
          <w:tcPr>
            <w:tcW w:w="6428" w:type="dxa"/>
            <w:tcBorders>
              <w:top w:val="nil"/>
              <w:left w:val="nil"/>
              <w:bottom w:val="single" w:sz="4" w:space="0" w:color="auto"/>
              <w:right w:val="nil"/>
            </w:tcBorders>
          </w:tcPr>
          <w:p w14:paraId="14DBE069" w14:textId="77777777" w:rsidR="00D72D27" w:rsidRDefault="00D72D27" w:rsidP="004A125E">
            <w:pPr>
              <w:jc w:val="center"/>
            </w:pPr>
            <w:r>
              <w:fldChar w:fldCharType="begin">
                <w:ffData>
                  <w:name w:val="Texte11"/>
                  <w:enabled/>
                  <w:calcOnExit w:val="0"/>
                  <w:textInput/>
                </w:ffData>
              </w:fldChar>
            </w:r>
            <w:bookmarkStart w:id="11" w:name="Texte11"/>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11"/>
          </w:p>
        </w:tc>
      </w:tr>
      <w:tr w:rsidR="00D72D27" w14:paraId="14DBE06E" w14:textId="77777777" w:rsidTr="004573F0">
        <w:tc>
          <w:tcPr>
            <w:tcW w:w="3261" w:type="dxa"/>
            <w:tcBorders>
              <w:top w:val="nil"/>
              <w:left w:val="nil"/>
              <w:bottom w:val="nil"/>
              <w:right w:val="nil"/>
            </w:tcBorders>
          </w:tcPr>
          <w:p w14:paraId="14DBE06B" w14:textId="77777777" w:rsidR="00D72D27" w:rsidRDefault="00D72D27" w:rsidP="004A125E"/>
        </w:tc>
        <w:tc>
          <w:tcPr>
            <w:tcW w:w="204" w:type="dxa"/>
            <w:tcBorders>
              <w:top w:val="nil"/>
              <w:left w:val="nil"/>
              <w:bottom w:val="nil"/>
              <w:right w:val="nil"/>
            </w:tcBorders>
          </w:tcPr>
          <w:p w14:paraId="14DBE06C" w14:textId="77777777" w:rsidR="00D72D27" w:rsidRDefault="00D72D27" w:rsidP="004A125E">
            <w:pPr>
              <w:jc w:val="center"/>
            </w:pPr>
          </w:p>
        </w:tc>
        <w:tc>
          <w:tcPr>
            <w:tcW w:w="6428" w:type="dxa"/>
            <w:tcBorders>
              <w:top w:val="nil"/>
              <w:left w:val="nil"/>
              <w:bottom w:val="nil"/>
              <w:right w:val="nil"/>
            </w:tcBorders>
          </w:tcPr>
          <w:p w14:paraId="14DBE06D" w14:textId="77777777" w:rsidR="00D72D27" w:rsidRDefault="00D72D27" w:rsidP="004A125E">
            <w:pPr>
              <w:jc w:val="center"/>
            </w:pPr>
          </w:p>
        </w:tc>
      </w:tr>
      <w:tr w:rsidR="00D72D27" w14:paraId="14DBE072" w14:textId="77777777" w:rsidTr="004573F0">
        <w:tc>
          <w:tcPr>
            <w:tcW w:w="3261" w:type="dxa"/>
            <w:tcBorders>
              <w:top w:val="nil"/>
              <w:left w:val="nil"/>
              <w:bottom w:val="nil"/>
              <w:right w:val="nil"/>
            </w:tcBorders>
          </w:tcPr>
          <w:p w14:paraId="14DBE06F" w14:textId="77777777" w:rsidR="00D72D27" w:rsidRDefault="00D72D27" w:rsidP="004A125E">
            <w:r>
              <w:t>Téléphone :</w:t>
            </w:r>
          </w:p>
        </w:tc>
        <w:tc>
          <w:tcPr>
            <w:tcW w:w="204" w:type="dxa"/>
            <w:tcBorders>
              <w:top w:val="nil"/>
              <w:left w:val="nil"/>
              <w:bottom w:val="nil"/>
              <w:right w:val="nil"/>
            </w:tcBorders>
          </w:tcPr>
          <w:p w14:paraId="14DBE070" w14:textId="77777777" w:rsidR="00D72D27" w:rsidRDefault="00D72D27" w:rsidP="004A125E">
            <w:pPr>
              <w:jc w:val="center"/>
            </w:pPr>
          </w:p>
        </w:tc>
        <w:tc>
          <w:tcPr>
            <w:tcW w:w="6428" w:type="dxa"/>
            <w:tcBorders>
              <w:top w:val="nil"/>
              <w:left w:val="nil"/>
              <w:bottom w:val="single" w:sz="4" w:space="0" w:color="auto"/>
              <w:right w:val="nil"/>
            </w:tcBorders>
          </w:tcPr>
          <w:p w14:paraId="14DBE071" w14:textId="77777777" w:rsidR="00D72D27" w:rsidRDefault="00D72D27" w:rsidP="004A125E">
            <w:pPr>
              <w:jc w:val="center"/>
            </w:pPr>
            <w:r>
              <w:fldChar w:fldCharType="begin">
                <w:ffData>
                  <w:name w:val="Texte12"/>
                  <w:enabled/>
                  <w:calcOnExit w:val="0"/>
                  <w:textInput/>
                </w:ffData>
              </w:fldChar>
            </w:r>
            <w:bookmarkStart w:id="12" w:name="Texte12"/>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12"/>
          </w:p>
        </w:tc>
      </w:tr>
      <w:tr w:rsidR="00D72D27" w14:paraId="14DBE076" w14:textId="77777777" w:rsidTr="004573F0">
        <w:tc>
          <w:tcPr>
            <w:tcW w:w="3261" w:type="dxa"/>
            <w:tcBorders>
              <w:top w:val="nil"/>
              <w:left w:val="nil"/>
              <w:bottom w:val="nil"/>
              <w:right w:val="nil"/>
            </w:tcBorders>
          </w:tcPr>
          <w:p w14:paraId="14DBE073" w14:textId="77777777" w:rsidR="00D72D27" w:rsidRDefault="00D72D27" w:rsidP="004A125E"/>
        </w:tc>
        <w:tc>
          <w:tcPr>
            <w:tcW w:w="204" w:type="dxa"/>
            <w:tcBorders>
              <w:top w:val="nil"/>
              <w:left w:val="nil"/>
              <w:bottom w:val="nil"/>
              <w:right w:val="nil"/>
            </w:tcBorders>
          </w:tcPr>
          <w:p w14:paraId="14DBE074" w14:textId="77777777" w:rsidR="00D72D27" w:rsidRDefault="00D72D27" w:rsidP="004A125E">
            <w:pPr>
              <w:jc w:val="center"/>
            </w:pPr>
          </w:p>
        </w:tc>
        <w:tc>
          <w:tcPr>
            <w:tcW w:w="6428" w:type="dxa"/>
            <w:tcBorders>
              <w:top w:val="nil"/>
              <w:left w:val="nil"/>
              <w:bottom w:val="nil"/>
              <w:right w:val="nil"/>
            </w:tcBorders>
          </w:tcPr>
          <w:p w14:paraId="14DBE075" w14:textId="77777777" w:rsidR="00D72D27" w:rsidRDefault="00D72D27" w:rsidP="004A125E">
            <w:pPr>
              <w:jc w:val="center"/>
            </w:pPr>
          </w:p>
        </w:tc>
      </w:tr>
      <w:tr w:rsidR="00D72D27" w14:paraId="14DBE07A" w14:textId="77777777" w:rsidTr="004573F0">
        <w:tc>
          <w:tcPr>
            <w:tcW w:w="3261" w:type="dxa"/>
            <w:tcBorders>
              <w:top w:val="nil"/>
              <w:left w:val="nil"/>
              <w:bottom w:val="nil"/>
              <w:right w:val="nil"/>
            </w:tcBorders>
          </w:tcPr>
          <w:p w14:paraId="14DBE077" w14:textId="77777777" w:rsidR="00D72D27" w:rsidRDefault="00D72D27" w:rsidP="004A125E">
            <w:r>
              <w:t>Télécopieur :</w:t>
            </w:r>
          </w:p>
        </w:tc>
        <w:tc>
          <w:tcPr>
            <w:tcW w:w="204" w:type="dxa"/>
            <w:tcBorders>
              <w:top w:val="nil"/>
              <w:left w:val="nil"/>
              <w:bottom w:val="nil"/>
              <w:right w:val="nil"/>
            </w:tcBorders>
          </w:tcPr>
          <w:p w14:paraId="14DBE078" w14:textId="77777777" w:rsidR="00D72D27" w:rsidRDefault="00D72D27" w:rsidP="004A125E">
            <w:pPr>
              <w:jc w:val="center"/>
            </w:pPr>
          </w:p>
        </w:tc>
        <w:tc>
          <w:tcPr>
            <w:tcW w:w="6428" w:type="dxa"/>
            <w:tcBorders>
              <w:top w:val="nil"/>
              <w:left w:val="nil"/>
              <w:bottom w:val="single" w:sz="4" w:space="0" w:color="auto"/>
              <w:right w:val="nil"/>
            </w:tcBorders>
          </w:tcPr>
          <w:p w14:paraId="14DBE079" w14:textId="77777777" w:rsidR="00D72D27" w:rsidRDefault="00D72D27" w:rsidP="004A125E">
            <w:pPr>
              <w:jc w:val="center"/>
            </w:pPr>
            <w:r>
              <w:fldChar w:fldCharType="begin">
                <w:ffData>
                  <w:name w:val="Texte13"/>
                  <w:enabled/>
                  <w:calcOnExit w:val="0"/>
                  <w:textInput/>
                </w:ffData>
              </w:fldChar>
            </w:r>
            <w:bookmarkStart w:id="13" w:name="Texte13"/>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bookmarkEnd w:id="13"/>
          </w:p>
        </w:tc>
      </w:tr>
      <w:tr w:rsidR="00D72D27" w14:paraId="14DBE07E" w14:textId="77777777" w:rsidTr="004573F0">
        <w:tc>
          <w:tcPr>
            <w:tcW w:w="3261" w:type="dxa"/>
            <w:tcBorders>
              <w:top w:val="nil"/>
              <w:left w:val="nil"/>
              <w:bottom w:val="nil"/>
              <w:right w:val="nil"/>
            </w:tcBorders>
          </w:tcPr>
          <w:p w14:paraId="14DBE07B" w14:textId="77777777" w:rsidR="00D72D27" w:rsidRDefault="00D72D27" w:rsidP="004A125E"/>
        </w:tc>
        <w:tc>
          <w:tcPr>
            <w:tcW w:w="204" w:type="dxa"/>
            <w:tcBorders>
              <w:top w:val="nil"/>
              <w:left w:val="nil"/>
              <w:bottom w:val="nil"/>
              <w:right w:val="nil"/>
            </w:tcBorders>
          </w:tcPr>
          <w:p w14:paraId="14DBE07C" w14:textId="77777777" w:rsidR="00D72D27" w:rsidRDefault="00D72D27" w:rsidP="004A125E">
            <w:pPr>
              <w:jc w:val="center"/>
            </w:pPr>
          </w:p>
        </w:tc>
        <w:tc>
          <w:tcPr>
            <w:tcW w:w="6428" w:type="dxa"/>
            <w:tcBorders>
              <w:top w:val="nil"/>
              <w:left w:val="nil"/>
              <w:bottom w:val="nil"/>
              <w:right w:val="nil"/>
            </w:tcBorders>
          </w:tcPr>
          <w:p w14:paraId="14DBE07D" w14:textId="77777777" w:rsidR="00D72D27" w:rsidRDefault="00D72D27" w:rsidP="004A125E">
            <w:pPr>
              <w:jc w:val="center"/>
            </w:pPr>
          </w:p>
        </w:tc>
      </w:tr>
      <w:tr w:rsidR="00D72D27" w14:paraId="14DBE082" w14:textId="77777777" w:rsidTr="004573F0">
        <w:tc>
          <w:tcPr>
            <w:tcW w:w="3261" w:type="dxa"/>
            <w:tcBorders>
              <w:top w:val="nil"/>
              <w:left w:val="nil"/>
              <w:bottom w:val="nil"/>
              <w:right w:val="nil"/>
            </w:tcBorders>
          </w:tcPr>
          <w:p w14:paraId="14DBE07F" w14:textId="77777777" w:rsidR="00D72D27" w:rsidRDefault="00D72D27" w:rsidP="004A125E">
            <w:r>
              <w:t>Courriel :</w:t>
            </w:r>
          </w:p>
        </w:tc>
        <w:tc>
          <w:tcPr>
            <w:tcW w:w="204" w:type="dxa"/>
            <w:tcBorders>
              <w:top w:val="nil"/>
              <w:left w:val="nil"/>
              <w:bottom w:val="nil"/>
              <w:right w:val="nil"/>
            </w:tcBorders>
          </w:tcPr>
          <w:p w14:paraId="14DBE080" w14:textId="77777777" w:rsidR="00D72D27" w:rsidRDefault="00D72D27" w:rsidP="004A125E">
            <w:pPr>
              <w:jc w:val="center"/>
            </w:pPr>
          </w:p>
        </w:tc>
        <w:tc>
          <w:tcPr>
            <w:tcW w:w="6428" w:type="dxa"/>
            <w:tcBorders>
              <w:top w:val="nil"/>
              <w:left w:val="nil"/>
              <w:bottom w:val="single" w:sz="4" w:space="0" w:color="auto"/>
              <w:right w:val="nil"/>
            </w:tcBorders>
          </w:tcPr>
          <w:p w14:paraId="14DBE081" w14:textId="77777777" w:rsidR="00D72D27" w:rsidRDefault="00D72D27" w:rsidP="004A125E">
            <w:pPr>
              <w:jc w:val="center"/>
            </w:pPr>
            <w:r>
              <w:fldChar w:fldCharType="begin">
                <w:ffData>
                  <w:name w:val="Texte13"/>
                  <w:enabled/>
                  <w:calcOnExit w:val="0"/>
                  <w:textInput/>
                </w:ffData>
              </w:fldChar>
            </w:r>
            <w:r>
              <w:instrText xml:space="preserve"> FORMTEXT </w:instrText>
            </w:r>
            <w:r>
              <w:fldChar w:fldCharType="separate"/>
            </w:r>
            <w:r w:rsidR="003E1118">
              <w:rPr>
                <w:noProof/>
              </w:rPr>
              <w:t> </w:t>
            </w:r>
            <w:r w:rsidR="003E1118">
              <w:rPr>
                <w:noProof/>
              </w:rPr>
              <w:t> </w:t>
            </w:r>
            <w:r w:rsidR="003E1118">
              <w:rPr>
                <w:noProof/>
              </w:rPr>
              <w:t> </w:t>
            </w:r>
            <w:r w:rsidR="003E1118">
              <w:rPr>
                <w:noProof/>
              </w:rPr>
              <w:t> </w:t>
            </w:r>
            <w:r w:rsidR="003E1118">
              <w:rPr>
                <w:noProof/>
              </w:rPr>
              <w:t> </w:t>
            </w:r>
            <w:r>
              <w:fldChar w:fldCharType="end"/>
            </w:r>
          </w:p>
        </w:tc>
      </w:tr>
      <w:tr w:rsidR="00D72D27" w14:paraId="14DBE087" w14:textId="77777777" w:rsidTr="00E513B7">
        <w:tc>
          <w:tcPr>
            <w:tcW w:w="3261" w:type="dxa"/>
            <w:tcBorders>
              <w:top w:val="nil"/>
              <w:left w:val="nil"/>
              <w:bottom w:val="nil"/>
              <w:right w:val="nil"/>
            </w:tcBorders>
          </w:tcPr>
          <w:p w14:paraId="14DBE083" w14:textId="77777777" w:rsidR="00D72D27" w:rsidRDefault="00D72D27" w:rsidP="004A125E"/>
        </w:tc>
        <w:tc>
          <w:tcPr>
            <w:tcW w:w="204" w:type="dxa"/>
            <w:tcBorders>
              <w:top w:val="nil"/>
              <w:left w:val="nil"/>
              <w:bottom w:val="nil"/>
              <w:right w:val="nil"/>
            </w:tcBorders>
          </w:tcPr>
          <w:p w14:paraId="14DBE084" w14:textId="77777777" w:rsidR="00D72D27" w:rsidRDefault="00D72D27" w:rsidP="004A125E">
            <w:pPr>
              <w:jc w:val="center"/>
            </w:pPr>
          </w:p>
        </w:tc>
        <w:tc>
          <w:tcPr>
            <w:tcW w:w="6428" w:type="dxa"/>
            <w:tcBorders>
              <w:top w:val="nil"/>
              <w:left w:val="nil"/>
              <w:bottom w:val="nil"/>
              <w:right w:val="nil"/>
            </w:tcBorders>
          </w:tcPr>
          <w:p w14:paraId="14DBE085" w14:textId="77777777" w:rsidR="00D72D27" w:rsidRDefault="00D72D27" w:rsidP="004A125E">
            <w:pPr>
              <w:jc w:val="center"/>
              <w:rPr>
                <w:sz w:val="16"/>
              </w:rPr>
            </w:pPr>
          </w:p>
          <w:p w14:paraId="14DBE086" w14:textId="77777777" w:rsidR="00D72D27" w:rsidRDefault="00D72D27" w:rsidP="004A125E">
            <w:pPr>
              <w:jc w:val="both"/>
              <w:rPr>
                <w:sz w:val="16"/>
              </w:rPr>
            </w:pPr>
            <w:r>
              <w:rPr>
                <w:sz w:val="16"/>
              </w:rPr>
              <w:t>L'acceptation de votre communication sera transmise par courrier électronique. Veuillez donc vous assurer de bien inscrire votre adresse de courriel ci-dessus.</w:t>
            </w:r>
          </w:p>
        </w:tc>
      </w:tr>
      <w:tr w:rsidR="00D72D27" w14:paraId="14DBE08B" w14:textId="77777777" w:rsidTr="00E513B7">
        <w:tc>
          <w:tcPr>
            <w:tcW w:w="3261" w:type="dxa"/>
            <w:tcBorders>
              <w:top w:val="nil"/>
              <w:left w:val="nil"/>
              <w:bottom w:val="nil"/>
              <w:right w:val="nil"/>
            </w:tcBorders>
          </w:tcPr>
          <w:p w14:paraId="14DBE088" w14:textId="77777777" w:rsidR="00711BA5" w:rsidRDefault="00711BA5" w:rsidP="00711BA5">
            <w:pPr>
              <w:rPr>
                <w:b/>
              </w:rPr>
            </w:pPr>
            <w:r w:rsidRPr="004573F0">
              <w:t>Nom du 2e conférencier</w:t>
            </w:r>
          </w:p>
        </w:tc>
        <w:tc>
          <w:tcPr>
            <w:tcW w:w="204" w:type="dxa"/>
            <w:tcBorders>
              <w:top w:val="nil"/>
              <w:left w:val="nil"/>
              <w:bottom w:val="nil"/>
              <w:right w:val="nil"/>
            </w:tcBorders>
          </w:tcPr>
          <w:p w14:paraId="14DBE089" w14:textId="77777777" w:rsidR="00D72D27" w:rsidRDefault="00D72D27" w:rsidP="004A125E">
            <w:pPr>
              <w:jc w:val="center"/>
              <w:rPr>
                <w:b/>
              </w:rPr>
            </w:pPr>
          </w:p>
        </w:tc>
        <w:tc>
          <w:tcPr>
            <w:tcW w:w="6428" w:type="dxa"/>
            <w:tcBorders>
              <w:top w:val="nil"/>
              <w:left w:val="nil"/>
              <w:bottom w:val="single" w:sz="4" w:space="0" w:color="auto"/>
              <w:right w:val="nil"/>
            </w:tcBorders>
          </w:tcPr>
          <w:p w14:paraId="14DBE08A" w14:textId="77777777" w:rsidR="00D72D27" w:rsidRDefault="00711BA5" w:rsidP="004A125E">
            <w:pPr>
              <w:jc w:val="center"/>
              <w:rPr>
                <w:b/>
              </w:rPr>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BA5" w14:paraId="14DBE08F" w14:textId="77777777" w:rsidTr="00E513B7">
        <w:tc>
          <w:tcPr>
            <w:tcW w:w="3261" w:type="dxa"/>
            <w:tcBorders>
              <w:top w:val="nil"/>
              <w:left w:val="nil"/>
              <w:bottom w:val="nil"/>
              <w:right w:val="nil"/>
            </w:tcBorders>
          </w:tcPr>
          <w:p w14:paraId="14DBE08C" w14:textId="77777777" w:rsidR="00711BA5" w:rsidRPr="00711BA5" w:rsidRDefault="004573F0" w:rsidP="004A125E">
            <w:pPr>
              <w:rPr>
                <w:sz w:val="20"/>
              </w:rPr>
            </w:pPr>
            <w:r>
              <w:rPr>
                <w:sz w:val="20"/>
              </w:rPr>
              <w:t>(</w:t>
            </w:r>
            <w:r w:rsidR="00711BA5">
              <w:rPr>
                <w:sz w:val="20"/>
              </w:rPr>
              <w:t>S’il y a lieu</w:t>
            </w:r>
            <w:r>
              <w:rPr>
                <w:sz w:val="20"/>
              </w:rPr>
              <w:t>)</w:t>
            </w:r>
          </w:p>
        </w:tc>
        <w:tc>
          <w:tcPr>
            <w:tcW w:w="204" w:type="dxa"/>
            <w:tcBorders>
              <w:top w:val="nil"/>
              <w:left w:val="nil"/>
              <w:bottom w:val="nil"/>
              <w:right w:val="nil"/>
            </w:tcBorders>
          </w:tcPr>
          <w:p w14:paraId="14DBE08D" w14:textId="77777777" w:rsidR="00711BA5" w:rsidRDefault="00711BA5" w:rsidP="004A125E">
            <w:pPr>
              <w:jc w:val="center"/>
              <w:rPr>
                <w:b/>
              </w:rPr>
            </w:pPr>
          </w:p>
        </w:tc>
        <w:tc>
          <w:tcPr>
            <w:tcW w:w="6428" w:type="dxa"/>
            <w:tcBorders>
              <w:top w:val="single" w:sz="4" w:space="0" w:color="auto"/>
              <w:left w:val="nil"/>
              <w:bottom w:val="nil"/>
              <w:right w:val="nil"/>
            </w:tcBorders>
          </w:tcPr>
          <w:p w14:paraId="14DBE08E" w14:textId="77777777" w:rsidR="00711BA5" w:rsidRDefault="00711BA5" w:rsidP="004A125E">
            <w:pPr>
              <w:jc w:val="center"/>
            </w:pPr>
          </w:p>
        </w:tc>
      </w:tr>
      <w:tr w:rsidR="00711BA5" w14:paraId="14DBE093" w14:textId="77777777" w:rsidTr="00E513B7">
        <w:tc>
          <w:tcPr>
            <w:tcW w:w="3261" w:type="dxa"/>
            <w:tcBorders>
              <w:top w:val="nil"/>
              <w:left w:val="nil"/>
              <w:bottom w:val="nil"/>
              <w:right w:val="nil"/>
            </w:tcBorders>
          </w:tcPr>
          <w:p w14:paraId="14DBE090" w14:textId="77777777" w:rsidR="00711BA5" w:rsidRPr="00711BA5" w:rsidRDefault="00711BA5" w:rsidP="004A125E">
            <w:pPr>
              <w:rPr>
                <w:sz w:val="20"/>
              </w:rPr>
            </w:pPr>
            <w:r w:rsidRPr="004573F0">
              <w:t>Courriel du 2e conférencier</w:t>
            </w:r>
          </w:p>
        </w:tc>
        <w:tc>
          <w:tcPr>
            <w:tcW w:w="204" w:type="dxa"/>
            <w:tcBorders>
              <w:top w:val="nil"/>
              <w:left w:val="nil"/>
              <w:bottom w:val="nil"/>
              <w:right w:val="nil"/>
            </w:tcBorders>
          </w:tcPr>
          <w:p w14:paraId="14DBE091" w14:textId="77777777" w:rsidR="00711BA5" w:rsidRDefault="00711BA5" w:rsidP="004A125E">
            <w:pPr>
              <w:jc w:val="center"/>
              <w:rPr>
                <w:b/>
              </w:rPr>
            </w:pPr>
          </w:p>
        </w:tc>
        <w:tc>
          <w:tcPr>
            <w:tcW w:w="6428" w:type="dxa"/>
            <w:tcBorders>
              <w:top w:val="nil"/>
              <w:left w:val="nil"/>
              <w:bottom w:val="single" w:sz="4" w:space="0" w:color="auto"/>
              <w:right w:val="nil"/>
            </w:tcBorders>
          </w:tcPr>
          <w:p w14:paraId="14DBE092" w14:textId="77777777" w:rsidR="00711BA5" w:rsidRDefault="008D03B1" w:rsidP="004A125E">
            <w:pPr>
              <w:jc w:val="center"/>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DBE094" w14:textId="77777777" w:rsidR="004573F0" w:rsidRDefault="004573F0" w:rsidP="004573F0">
      <w:pPr>
        <w:rPr>
          <w:b/>
          <w:sz w:val="18"/>
        </w:rPr>
      </w:pPr>
      <w:r>
        <w:rPr>
          <w:b/>
          <w:sz w:val="18"/>
        </w:rPr>
        <w:tab/>
      </w:r>
    </w:p>
    <w:p w14:paraId="14DBE095" w14:textId="77777777" w:rsidR="00D72D27" w:rsidRPr="00B653CF" w:rsidRDefault="004573F0" w:rsidP="00E513B7">
      <w:pPr>
        <w:ind w:left="993"/>
        <w:rPr>
          <w:b/>
          <w:sz w:val="18"/>
        </w:rPr>
      </w:pPr>
      <w:r>
        <w:rPr>
          <w:b/>
          <w:sz w:val="18"/>
        </w:rPr>
        <w:br w:type="page"/>
      </w:r>
      <w:r w:rsidR="00D72D27" w:rsidRPr="00593EC2">
        <w:rPr>
          <w:b/>
          <w:sz w:val="22"/>
          <w:szCs w:val="22"/>
        </w:rPr>
        <w:lastRenderedPageBreak/>
        <w:t xml:space="preserve">Sommaire biographique </w:t>
      </w:r>
      <w:r w:rsidR="006A1ECF" w:rsidRPr="00593EC2">
        <w:rPr>
          <w:b/>
          <w:sz w:val="22"/>
          <w:szCs w:val="22"/>
        </w:rPr>
        <w:t>du ou des conférenciers</w:t>
      </w:r>
      <w:r w:rsidR="006A1ECF">
        <w:rPr>
          <w:b/>
          <w:sz w:val="22"/>
        </w:rPr>
        <w:t xml:space="preserve"> </w:t>
      </w:r>
      <w:r w:rsidR="00D72D27" w:rsidRPr="00593EC2">
        <w:rPr>
          <w:b/>
          <w:color w:val="FF0000"/>
          <w:szCs w:val="24"/>
        </w:rPr>
        <w:t xml:space="preserve">(CV de 100 mots </w:t>
      </w:r>
      <w:r w:rsidR="00F00848" w:rsidRPr="00593EC2">
        <w:rPr>
          <w:b/>
          <w:color w:val="FF0000"/>
          <w:szCs w:val="24"/>
        </w:rPr>
        <w:t xml:space="preserve">au </w:t>
      </w:r>
      <w:r w:rsidR="00D72D27" w:rsidRPr="00593EC2">
        <w:rPr>
          <w:b/>
          <w:color w:val="FF0000"/>
          <w:szCs w:val="24"/>
        </w:rPr>
        <w:t>maximum)</w:t>
      </w:r>
    </w:p>
    <w:p w14:paraId="14DBE096" w14:textId="77777777" w:rsidR="00104EE3" w:rsidRDefault="004573F0" w:rsidP="00E513B7">
      <w:pPr>
        <w:ind w:left="993"/>
        <w:rPr>
          <w:sz w:val="20"/>
        </w:rPr>
      </w:pPr>
      <w:r>
        <w:rPr>
          <w:sz w:val="20"/>
        </w:rPr>
        <w:t>Ce sommaire sera diffusé</w:t>
      </w:r>
      <w:r w:rsidR="00104EE3" w:rsidRPr="00104EE3">
        <w:rPr>
          <w:sz w:val="20"/>
        </w:rPr>
        <w:t xml:space="preserve"> </w:t>
      </w:r>
      <w:r w:rsidR="00104EE3">
        <w:rPr>
          <w:sz w:val="20"/>
        </w:rPr>
        <w:t>lors de l</w:t>
      </w:r>
      <w:r w:rsidR="00104EE3" w:rsidRPr="00104EE3">
        <w:rPr>
          <w:sz w:val="20"/>
        </w:rPr>
        <w:t xml:space="preserve">a mise en ligne des </w:t>
      </w:r>
      <w:r w:rsidR="00104EE3">
        <w:rPr>
          <w:sz w:val="20"/>
        </w:rPr>
        <w:t>communications</w:t>
      </w:r>
      <w:r w:rsidR="00104EE3" w:rsidRPr="00104EE3">
        <w:rPr>
          <w:sz w:val="20"/>
        </w:rPr>
        <w:t xml:space="preserve"> ainsi que pour la présentation</w:t>
      </w:r>
      <w:r w:rsidR="00104EE3">
        <w:rPr>
          <w:sz w:val="20"/>
        </w:rPr>
        <w:t xml:space="preserve"> des conférenciers</w:t>
      </w:r>
      <w:r w:rsidR="00104EE3">
        <w:rPr>
          <w:b/>
          <w:sz w:val="22"/>
        </w:rPr>
        <w:t xml:space="preserve">. </w:t>
      </w:r>
    </w:p>
    <w:p w14:paraId="14DBE097" w14:textId="77777777" w:rsidR="00D72D27" w:rsidRDefault="00D72D27" w:rsidP="00D72D27">
      <w:pPr>
        <w:rPr>
          <w:sz w:val="20"/>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5"/>
      </w:tblGrid>
      <w:tr w:rsidR="00D72D27" w14:paraId="14DBE0C2" w14:textId="77777777" w:rsidTr="00104EE3">
        <w:trPr>
          <w:trHeight w:val="3202"/>
          <w:jc w:val="center"/>
        </w:trPr>
        <w:tc>
          <w:tcPr>
            <w:tcW w:w="9345" w:type="dxa"/>
          </w:tcPr>
          <w:p w14:paraId="14DBE098" w14:textId="77777777" w:rsidR="00D72D27" w:rsidRDefault="00D72D27" w:rsidP="00E35713">
            <w:pPr>
              <w:rPr>
                <w:b/>
              </w:rPr>
            </w:pPr>
            <w:r>
              <w:rPr>
                <w:b/>
              </w:rPr>
              <w:fldChar w:fldCharType="begin">
                <w:ffData>
                  <w:name w:val="Texte15"/>
                  <w:enabled/>
                  <w:calcOnExit w:val="0"/>
                  <w:textInput/>
                </w:ffData>
              </w:fldChar>
            </w:r>
            <w:bookmarkStart w:id="14" w:name="Texte15"/>
            <w:r>
              <w:rPr>
                <w:b/>
              </w:rPr>
              <w:instrText xml:space="preserve"> FORMTEXT </w:instrText>
            </w:r>
            <w:r>
              <w:rPr>
                <w:b/>
              </w:rPr>
            </w:r>
            <w:r>
              <w:rPr>
                <w:b/>
              </w:rPr>
              <w:fldChar w:fldCharType="separate"/>
            </w:r>
            <w:r w:rsidR="003E1118">
              <w:rPr>
                <w:b/>
                <w:noProof/>
              </w:rPr>
              <w:t> </w:t>
            </w:r>
            <w:r w:rsidR="003E1118">
              <w:rPr>
                <w:b/>
                <w:noProof/>
              </w:rPr>
              <w:t> </w:t>
            </w:r>
            <w:r w:rsidR="003E1118">
              <w:rPr>
                <w:b/>
                <w:noProof/>
              </w:rPr>
              <w:t> </w:t>
            </w:r>
            <w:r w:rsidR="003E1118">
              <w:rPr>
                <w:b/>
                <w:noProof/>
              </w:rPr>
              <w:t> </w:t>
            </w:r>
            <w:r w:rsidR="003E1118">
              <w:rPr>
                <w:b/>
                <w:noProof/>
              </w:rPr>
              <w:t> </w:t>
            </w:r>
            <w:r>
              <w:rPr>
                <w:b/>
              </w:rPr>
              <w:fldChar w:fldCharType="end"/>
            </w:r>
            <w:bookmarkEnd w:id="14"/>
          </w:p>
          <w:p w14:paraId="14DBE099" w14:textId="77777777" w:rsidR="006B20D4" w:rsidRDefault="006B20D4" w:rsidP="00E35713">
            <w:pPr>
              <w:rPr>
                <w:b/>
              </w:rPr>
            </w:pPr>
          </w:p>
          <w:p w14:paraId="14DBE09A" w14:textId="77777777" w:rsidR="006B20D4" w:rsidRDefault="006B20D4" w:rsidP="00E35713">
            <w:pPr>
              <w:rPr>
                <w:b/>
              </w:rPr>
            </w:pPr>
          </w:p>
          <w:p w14:paraId="14DBE09B" w14:textId="77777777" w:rsidR="006B20D4" w:rsidRDefault="006B20D4" w:rsidP="00E35713">
            <w:pPr>
              <w:rPr>
                <w:b/>
              </w:rPr>
            </w:pPr>
          </w:p>
          <w:p w14:paraId="14DBE09C" w14:textId="77777777" w:rsidR="006B20D4" w:rsidRDefault="006B20D4" w:rsidP="00E35713">
            <w:pPr>
              <w:rPr>
                <w:b/>
              </w:rPr>
            </w:pPr>
          </w:p>
          <w:p w14:paraId="14DBE09D" w14:textId="77777777" w:rsidR="006B20D4" w:rsidRDefault="006B20D4" w:rsidP="00E35713">
            <w:pPr>
              <w:rPr>
                <w:b/>
              </w:rPr>
            </w:pPr>
          </w:p>
          <w:p w14:paraId="14DBE09E" w14:textId="77777777" w:rsidR="006B20D4" w:rsidRDefault="006B20D4" w:rsidP="00E35713">
            <w:pPr>
              <w:rPr>
                <w:b/>
              </w:rPr>
            </w:pPr>
          </w:p>
          <w:p w14:paraId="14DBE09F" w14:textId="77777777" w:rsidR="006B20D4" w:rsidRDefault="006B20D4" w:rsidP="00E35713">
            <w:pPr>
              <w:rPr>
                <w:b/>
              </w:rPr>
            </w:pPr>
          </w:p>
          <w:p w14:paraId="14DBE0A0" w14:textId="77777777" w:rsidR="006B20D4" w:rsidRDefault="006B20D4" w:rsidP="00E35713">
            <w:pPr>
              <w:rPr>
                <w:b/>
              </w:rPr>
            </w:pPr>
          </w:p>
          <w:p w14:paraId="14DBE0A1" w14:textId="77777777" w:rsidR="006B20D4" w:rsidRDefault="006B20D4" w:rsidP="00E35713">
            <w:pPr>
              <w:rPr>
                <w:b/>
              </w:rPr>
            </w:pPr>
          </w:p>
          <w:p w14:paraId="14DBE0A2" w14:textId="77777777" w:rsidR="006B20D4" w:rsidRDefault="006B20D4" w:rsidP="00E35713">
            <w:pPr>
              <w:rPr>
                <w:b/>
              </w:rPr>
            </w:pPr>
          </w:p>
          <w:p w14:paraId="14DBE0A3" w14:textId="77777777" w:rsidR="006B20D4" w:rsidRDefault="006B20D4" w:rsidP="00E35713">
            <w:pPr>
              <w:rPr>
                <w:b/>
              </w:rPr>
            </w:pPr>
          </w:p>
          <w:p w14:paraId="14DBE0A4" w14:textId="77777777" w:rsidR="006B20D4" w:rsidRDefault="006B20D4" w:rsidP="00E35713">
            <w:pPr>
              <w:rPr>
                <w:b/>
              </w:rPr>
            </w:pPr>
          </w:p>
          <w:p w14:paraId="14DBE0A5" w14:textId="77777777" w:rsidR="006B20D4" w:rsidRDefault="006B20D4" w:rsidP="00E35713">
            <w:pPr>
              <w:rPr>
                <w:b/>
              </w:rPr>
            </w:pPr>
          </w:p>
          <w:p w14:paraId="14DBE0A6" w14:textId="77777777" w:rsidR="006B20D4" w:rsidRDefault="006B20D4" w:rsidP="00E35713">
            <w:pPr>
              <w:rPr>
                <w:b/>
              </w:rPr>
            </w:pPr>
          </w:p>
          <w:p w14:paraId="14DBE0A7" w14:textId="77777777" w:rsidR="006B20D4" w:rsidRDefault="006B20D4" w:rsidP="00E35713">
            <w:pPr>
              <w:rPr>
                <w:b/>
              </w:rPr>
            </w:pPr>
          </w:p>
          <w:p w14:paraId="14DBE0A8" w14:textId="77777777" w:rsidR="006B20D4" w:rsidRDefault="006B20D4" w:rsidP="00E35713">
            <w:pPr>
              <w:rPr>
                <w:b/>
              </w:rPr>
            </w:pPr>
          </w:p>
          <w:p w14:paraId="14DBE0A9" w14:textId="77777777" w:rsidR="006B20D4" w:rsidRDefault="006B20D4" w:rsidP="00E35713">
            <w:pPr>
              <w:rPr>
                <w:b/>
              </w:rPr>
            </w:pPr>
          </w:p>
          <w:p w14:paraId="14DBE0AA" w14:textId="77777777" w:rsidR="006B20D4" w:rsidRDefault="006B20D4" w:rsidP="00E35713">
            <w:pPr>
              <w:rPr>
                <w:b/>
              </w:rPr>
            </w:pPr>
          </w:p>
          <w:p w14:paraId="14DBE0AB" w14:textId="77777777" w:rsidR="006B20D4" w:rsidRDefault="006B20D4" w:rsidP="00E35713">
            <w:pPr>
              <w:rPr>
                <w:b/>
              </w:rPr>
            </w:pPr>
          </w:p>
          <w:p w14:paraId="14DBE0AC" w14:textId="77777777" w:rsidR="006B20D4" w:rsidRDefault="006B20D4" w:rsidP="00E35713">
            <w:pPr>
              <w:rPr>
                <w:b/>
              </w:rPr>
            </w:pPr>
          </w:p>
          <w:p w14:paraId="14DBE0AD" w14:textId="77777777" w:rsidR="006B20D4" w:rsidRDefault="006B20D4" w:rsidP="00E35713">
            <w:pPr>
              <w:rPr>
                <w:b/>
              </w:rPr>
            </w:pPr>
          </w:p>
          <w:p w14:paraId="14DBE0AE" w14:textId="77777777" w:rsidR="006B20D4" w:rsidRDefault="006B20D4" w:rsidP="00E35713">
            <w:pPr>
              <w:rPr>
                <w:b/>
              </w:rPr>
            </w:pPr>
          </w:p>
          <w:p w14:paraId="14DBE0AF" w14:textId="77777777" w:rsidR="006B20D4" w:rsidRDefault="006B20D4" w:rsidP="00E35713">
            <w:pPr>
              <w:rPr>
                <w:b/>
              </w:rPr>
            </w:pPr>
          </w:p>
          <w:p w14:paraId="14DBE0B0" w14:textId="77777777" w:rsidR="006B20D4" w:rsidRDefault="006B20D4" w:rsidP="00E35713">
            <w:pPr>
              <w:rPr>
                <w:b/>
              </w:rPr>
            </w:pPr>
          </w:p>
          <w:p w14:paraId="14DBE0B1" w14:textId="77777777" w:rsidR="006B20D4" w:rsidRDefault="006B20D4" w:rsidP="00E35713">
            <w:pPr>
              <w:rPr>
                <w:b/>
              </w:rPr>
            </w:pPr>
          </w:p>
          <w:p w14:paraId="14DBE0B2" w14:textId="77777777" w:rsidR="006B20D4" w:rsidRDefault="006B20D4" w:rsidP="00E35713">
            <w:pPr>
              <w:rPr>
                <w:b/>
              </w:rPr>
            </w:pPr>
          </w:p>
          <w:p w14:paraId="14DBE0B3" w14:textId="77777777" w:rsidR="006B20D4" w:rsidRDefault="006B20D4" w:rsidP="00E35713">
            <w:pPr>
              <w:rPr>
                <w:b/>
              </w:rPr>
            </w:pPr>
          </w:p>
          <w:p w14:paraId="14DBE0B4" w14:textId="77777777" w:rsidR="006B20D4" w:rsidRDefault="006B20D4" w:rsidP="00E35713">
            <w:pPr>
              <w:rPr>
                <w:b/>
              </w:rPr>
            </w:pPr>
          </w:p>
          <w:p w14:paraId="14DBE0B5" w14:textId="77777777" w:rsidR="006B20D4" w:rsidRDefault="006B20D4" w:rsidP="00E35713">
            <w:pPr>
              <w:rPr>
                <w:b/>
              </w:rPr>
            </w:pPr>
          </w:p>
          <w:p w14:paraId="14DBE0B6" w14:textId="77777777" w:rsidR="006B20D4" w:rsidRDefault="006B20D4" w:rsidP="00E35713">
            <w:pPr>
              <w:rPr>
                <w:b/>
              </w:rPr>
            </w:pPr>
          </w:p>
          <w:p w14:paraId="14DBE0B7" w14:textId="77777777" w:rsidR="006B20D4" w:rsidRDefault="006B20D4" w:rsidP="00E35713">
            <w:pPr>
              <w:rPr>
                <w:b/>
              </w:rPr>
            </w:pPr>
          </w:p>
          <w:p w14:paraId="14DBE0B8" w14:textId="77777777" w:rsidR="006B20D4" w:rsidRDefault="006B20D4" w:rsidP="00E35713">
            <w:pPr>
              <w:rPr>
                <w:b/>
              </w:rPr>
            </w:pPr>
          </w:p>
          <w:p w14:paraId="14DBE0B9" w14:textId="77777777" w:rsidR="006B20D4" w:rsidRDefault="006B20D4" w:rsidP="00E35713">
            <w:pPr>
              <w:rPr>
                <w:b/>
              </w:rPr>
            </w:pPr>
          </w:p>
          <w:p w14:paraId="14DBE0BA" w14:textId="77777777" w:rsidR="006B20D4" w:rsidRDefault="006B20D4" w:rsidP="00E35713">
            <w:pPr>
              <w:rPr>
                <w:b/>
              </w:rPr>
            </w:pPr>
          </w:p>
          <w:p w14:paraId="14DBE0BB" w14:textId="77777777" w:rsidR="006B20D4" w:rsidRDefault="006B20D4" w:rsidP="00E35713">
            <w:pPr>
              <w:rPr>
                <w:b/>
              </w:rPr>
            </w:pPr>
          </w:p>
          <w:p w14:paraId="14DBE0BC" w14:textId="77777777" w:rsidR="006B20D4" w:rsidRDefault="006B20D4" w:rsidP="00E35713">
            <w:pPr>
              <w:rPr>
                <w:b/>
              </w:rPr>
            </w:pPr>
          </w:p>
          <w:p w14:paraId="14DBE0BD" w14:textId="77777777" w:rsidR="006B20D4" w:rsidRDefault="006B20D4" w:rsidP="00E35713">
            <w:pPr>
              <w:rPr>
                <w:b/>
              </w:rPr>
            </w:pPr>
          </w:p>
          <w:p w14:paraId="14DBE0BE" w14:textId="77777777" w:rsidR="006B20D4" w:rsidRDefault="006B20D4" w:rsidP="00E35713">
            <w:pPr>
              <w:rPr>
                <w:b/>
              </w:rPr>
            </w:pPr>
          </w:p>
          <w:p w14:paraId="14DBE0BF" w14:textId="77777777" w:rsidR="006B20D4" w:rsidRDefault="006B20D4" w:rsidP="00E35713">
            <w:pPr>
              <w:rPr>
                <w:b/>
              </w:rPr>
            </w:pPr>
          </w:p>
          <w:p w14:paraId="14DBE0C0" w14:textId="77777777" w:rsidR="006B20D4" w:rsidRDefault="006B20D4" w:rsidP="00E35713">
            <w:pPr>
              <w:rPr>
                <w:b/>
              </w:rPr>
            </w:pPr>
          </w:p>
          <w:p w14:paraId="14DBE0C1" w14:textId="77777777" w:rsidR="006B20D4" w:rsidRDefault="006B20D4" w:rsidP="00E35713">
            <w:pPr>
              <w:rPr>
                <w:b/>
              </w:rPr>
            </w:pPr>
          </w:p>
        </w:tc>
      </w:tr>
    </w:tbl>
    <w:p w14:paraId="14DBE0C3" w14:textId="77777777" w:rsidR="000D5FA5" w:rsidRDefault="000D5FA5" w:rsidP="00D72D27">
      <w:pPr>
        <w:rPr>
          <w:b/>
          <w:sz w:val="18"/>
        </w:rPr>
      </w:pPr>
    </w:p>
    <w:p w14:paraId="14DBE0C4" w14:textId="77777777" w:rsidR="00D72D27" w:rsidRDefault="000D5FA5" w:rsidP="00E513B7">
      <w:pPr>
        <w:ind w:left="708" w:firstLine="285"/>
        <w:rPr>
          <w:sz w:val="20"/>
        </w:rPr>
      </w:pPr>
      <w:r>
        <w:rPr>
          <w:b/>
          <w:sz w:val="18"/>
        </w:rPr>
        <w:br w:type="page"/>
      </w:r>
      <w:r w:rsidR="00D72D27" w:rsidRPr="00593EC2">
        <w:rPr>
          <w:b/>
          <w:sz w:val="22"/>
          <w:szCs w:val="22"/>
        </w:rPr>
        <w:lastRenderedPageBreak/>
        <w:t>Résumé de la conférence</w:t>
      </w:r>
      <w:r w:rsidR="00D72D27">
        <w:rPr>
          <w:b/>
          <w:sz w:val="22"/>
        </w:rPr>
        <w:t xml:space="preserve"> </w:t>
      </w:r>
      <w:r w:rsidR="00D72D27" w:rsidRPr="00593EC2">
        <w:rPr>
          <w:b/>
          <w:color w:val="FF0000"/>
          <w:sz w:val="22"/>
          <w:szCs w:val="22"/>
        </w:rPr>
        <w:t xml:space="preserve">(500 mots </w:t>
      </w:r>
      <w:r w:rsidR="00F00848" w:rsidRPr="00593EC2">
        <w:rPr>
          <w:b/>
          <w:color w:val="FF0000"/>
          <w:sz w:val="22"/>
          <w:szCs w:val="22"/>
        </w:rPr>
        <w:t xml:space="preserve">au </w:t>
      </w:r>
      <w:r w:rsidR="00D72D27" w:rsidRPr="00593EC2">
        <w:rPr>
          <w:b/>
          <w:color w:val="FF0000"/>
          <w:sz w:val="22"/>
          <w:szCs w:val="22"/>
        </w:rPr>
        <w:t>maximum)</w:t>
      </w:r>
    </w:p>
    <w:p w14:paraId="14DBE0C5" w14:textId="77777777" w:rsidR="00104EE3" w:rsidRPr="00593EC2" w:rsidRDefault="00104EE3" w:rsidP="00E513B7">
      <w:pPr>
        <w:ind w:left="993"/>
        <w:rPr>
          <w:sz w:val="20"/>
        </w:rPr>
      </w:pPr>
      <w:r w:rsidRPr="00593EC2">
        <w:rPr>
          <w:sz w:val="20"/>
        </w:rPr>
        <w:t>Ce résumé sera mis en ligne si le conférencier ne transmet pas d’article.</w:t>
      </w:r>
    </w:p>
    <w:p w14:paraId="14DBE0C6" w14:textId="77777777" w:rsidR="00D72D27" w:rsidRDefault="00D72D27" w:rsidP="00D72D27">
      <w:pPr>
        <w:rPr>
          <w:b/>
          <w:sz w:val="22"/>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D72D27" w14:paraId="14DBE0F2" w14:textId="77777777" w:rsidTr="00104EE3">
        <w:trPr>
          <w:trHeight w:val="4528"/>
          <w:jc w:val="center"/>
        </w:trPr>
        <w:tc>
          <w:tcPr>
            <w:tcW w:w="9360" w:type="dxa"/>
          </w:tcPr>
          <w:p w14:paraId="14DBE0C7" w14:textId="77777777" w:rsidR="006B20D4" w:rsidRDefault="00104EE3" w:rsidP="00954EDB">
            <w:r>
              <w:rPr>
                <w:b/>
              </w:rPr>
              <w:fldChar w:fldCharType="begin">
                <w:ffData>
                  <w:name w:val="Texte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4DBE0C8" w14:textId="77777777" w:rsidR="006B20D4" w:rsidRDefault="006B20D4" w:rsidP="00954EDB"/>
          <w:p w14:paraId="14DBE0C9" w14:textId="77777777" w:rsidR="006B20D4" w:rsidRDefault="006B20D4" w:rsidP="00954EDB"/>
          <w:p w14:paraId="14DBE0CA" w14:textId="77777777" w:rsidR="006B20D4" w:rsidRDefault="006B20D4" w:rsidP="00954EDB"/>
          <w:p w14:paraId="14DBE0CB" w14:textId="77777777" w:rsidR="006B20D4" w:rsidRDefault="006B20D4" w:rsidP="00954EDB"/>
          <w:p w14:paraId="14DBE0CC" w14:textId="77777777" w:rsidR="006B20D4" w:rsidRDefault="006B20D4" w:rsidP="00954EDB"/>
          <w:p w14:paraId="14DBE0CD" w14:textId="77777777" w:rsidR="006B20D4" w:rsidRDefault="006B20D4" w:rsidP="00954EDB"/>
          <w:p w14:paraId="14DBE0CE" w14:textId="77777777" w:rsidR="006B20D4" w:rsidRDefault="006B20D4" w:rsidP="00954EDB"/>
          <w:p w14:paraId="14DBE0CF" w14:textId="77777777" w:rsidR="006B20D4" w:rsidRDefault="006B20D4" w:rsidP="00954EDB"/>
          <w:p w14:paraId="14DBE0D0" w14:textId="77777777" w:rsidR="006B20D4" w:rsidRDefault="006B20D4" w:rsidP="00954EDB"/>
          <w:p w14:paraId="14DBE0D1" w14:textId="77777777" w:rsidR="006B20D4" w:rsidRDefault="006B20D4" w:rsidP="00954EDB"/>
          <w:p w14:paraId="14DBE0D2" w14:textId="77777777" w:rsidR="006B20D4" w:rsidRDefault="006B20D4" w:rsidP="00954EDB"/>
          <w:p w14:paraId="14DBE0D3" w14:textId="77777777" w:rsidR="006B20D4" w:rsidRDefault="006B20D4" w:rsidP="00954EDB"/>
          <w:p w14:paraId="14DBE0D4" w14:textId="77777777" w:rsidR="006B20D4" w:rsidRDefault="006B20D4" w:rsidP="00954EDB"/>
          <w:p w14:paraId="14DBE0D5" w14:textId="77777777" w:rsidR="006B20D4" w:rsidRDefault="006B20D4" w:rsidP="00954EDB"/>
          <w:p w14:paraId="14DBE0D6" w14:textId="77777777" w:rsidR="006B20D4" w:rsidRDefault="006B20D4" w:rsidP="00954EDB"/>
          <w:p w14:paraId="14DBE0D7" w14:textId="77777777" w:rsidR="006B20D4" w:rsidRDefault="006B20D4" w:rsidP="00954EDB"/>
          <w:p w14:paraId="14DBE0D8" w14:textId="77777777" w:rsidR="006B20D4" w:rsidRDefault="006B20D4" w:rsidP="00954EDB"/>
          <w:p w14:paraId="14DBE0D9" w14:textId="77777777" w:rsidR="006B20D4" w:rsidRDefault="006B20D4" w:rsidP="00954EDB"/>
          <w:p w14:paraId="14DBE0DA" w14:textId="77777777" w:rsidR="006B20D4" w:rsidRDefault="006B20D4" w:rsidP="00954EDB"/>
          <w:p w14:paraId="14DBE0DB" w14:textId="77777777" w:rsidR="006B20D4" w:rsidRDefault="006B20D4" w:rsidP="00954EDB"/>
          <w:p w14:paraId="14DBE0DC" w14:textId="77777777" w:rsidR="006B20D4" w:rsidRDefault="006B20D4" w:rsidP="00954EDB"/>
          <w:p w14:paraId="14DBE0DD" w14:textId="77777777" w:rsidR="006B20D4" w:rsidRDefault="006B20D4" w:rsidP="00954EDB"/>
          <w:p w14:paraId="14DBE0DE" w14:textId="77777777" w:rsidR="006B20D4" w:rsidRDefault="006B20D4" w:rsidP="00954EDB"/>
          <w:p w14:paraId="14DBE0DF" w14:textId="77777777" w:rsidR="006B20D4" w:rsidRDefault="006B20D4" w:rsidP="00954EDB"/>
          <w:p w14:paraId="14DBE0E0" w14:textId="77777777" w:rsidR="006B20D4" w:rsidRDefault="006B20D4" w:rsidP="00954EDB"/>
          <w:p w14:paraId="14DBE0E1" w14:textId="77777777" w:rsidR="006B20D4" w:rsidRDefault="006B20D4" w:rsidP="00954EDB"/>
          <w:p w14:paraId="14DBE0E2" w14:textId="77777777" w:rsidR="006B20D4" w:rsidRDefault="006B20D4" w:rsidP="00954EDB"/>
          <w:p w14:paraId="14DBE0E3" w14:textId="77777777" w:rsidR="006B20D4" w:rsidRDefault="006B20D4" w:rsidP="00954EDB"/>
          <w:p w14:paraId="14DBE0E4" w14:textId="77777777" w:rsidR="006B20D4" w:rsidRDefault="006B20D4" w:rsidP="00954EDB"/>
          <w:p w14:paraId="14DBE0E5" w14:textId="77777777" w:rsidR="006B20D4" w:rsidRDefault="006B20D4" w:rsidP="00954EDB"/>
          <w:p w14:paraId="14DBE0E6" w14:textId="77777777" w:rsidR="006B20D4" w:rsidRDefault="006B20D4" w:rsidP="00954EDB"/>
          <w:p w14:paraId="14DBE0E7" w14:textId="77777777" w:rsidR="006B20D4" w:rsidRDefault="006B20D4" w:rsidP="00954EDB"/>
          <w:p w14:paraId="14DBE0E8" w14:textId="77777777" w:rsidR="006B20D4" w:rsidRDefault="006B20D4" w:rsidP="00954EDB"/>
          <w:p w14:paraId="14DBE0E9" w14:textId="77777777" w:rsidR="006B20D4" w:rsidRDefault="006B20D4" w:rsidP="00954EDB"/>
          <w:p w14:paraId="14DBE0EA" w14:textId="77777777" w:rsidR="006B20D4" w:rsidRDefault="006B20D4" w:rsidP="00954EDB"/>
          <w:p w14:paraId="14DBE0EB" w14:textId="77777777" w:rsidR="006B20D4" w:rsidRDefault="006B20D4" w:rsidP="00954EDB"/>
          <w:p w14:paraId="14DBE0EC" w14:textId="77777777" w:rsidR="006B20D4" w:rsidRDefault="006B20D4" w:rsidP="00954EDB"/>
          <w:p w14:paraId="14DBE0ED" w14:textId="77777777" w:rsidR="006B20D4" w:rsidRDefault="006B20D4" w:rsidP="00954EDB"/>
          <w:p w14:paraId="14DBE0EE" w14:textId="77777777" w:rsidR="006B20D4" w:rsidRDefault="006B20D4" w:rsidP="00954EDB"/>
          <w:p w14:paraId="14DBE0EF" w14:textId="77777777" w:rsidR="006B20D4" w:rsidRDefault="006B20D4" w:rsidP="00954EDB"/>
          <w:p w14:paraId="14DBE0F0" w14:textId="77777777" w:rsidR="006B20D4" w:rsidRDefault="006B20D4" w:rsidP="00954EDB"/>
          <w:p w14:paraId="14DBE0F1" w14:textId="77777777" w:rsidR="006B20D4" w:rsidRDefault="006B20D4" w:rsidP="00954EDB"/>
        </w:tc>
      </w:tr>
    </w:tbl>
    <w:p w14:paraId="14DBE0F3" w14:textId="77777777" w:rsidR="00B653CF" w:rsidRDefault="00B653CF" w:rsidP="00D72D27"/>
    <w:p w14:paraId="14DBE0F4" w14:textId="77777777" w:rsidR="00D72D27" w:rsidRPr="00B653CF" w:rsidRDefault="00B653CF" w:rsidP="00B653CF">
      <w:pPr>
        <w:ind w:left="708"/>
      </w:pPr>
      <w:r>
        <w:br w:type="page"/>
      </w:r>
      <w:r w:rsidR="00D72D27">
        <w:rPr>
          <w:b/>
          <w:sz w:val="22"/>
        </w:rPr>
        <w:lastRenderedPageBreak/>
        <w:t>Supports audiovisuels requis</w:t>
      </w:r>
    </w:p>
    <w:p w14:paraId="14DBE0F5" w14:textId="77777777" w:rsidR="00D72D27" w:rsidRPr="00D737D5" w:rsidRDefault="00D72D27" w:rsidP="00E35713">
      <w:pPr>
        <w:ind w:left="708"/>
        <w:rPr>
          <w:sz w:val="22"/>
          <w:szCs w:val="22"/>
        </w:rPr>
      </w:pPr>
      <w:r w:rsidRPr="00D737D5">
        <w:rPr>
          <w:sz w:val="22"/>
          <w:szCs w:val="22"/>
        </w:rPr>
        <w:t>Un ordinateur PC avec la dernière versio</w:t>
      </w:r>
      <w:r w:rsidR="00D737D5" w:rsidRPr="00D737D5">
        <w:rPr>
          <w:sz w:val="22"/>
          <w:szCs w:val="22"/>
        </w:rPr>
        <w:t>n de PowerPoint sera disponible</w:t>
      </w:r>
    </w:p>
    <w:p w14:paraId="14DBE0F6" w14:textId="77777777" w:rsidR="00D72D27" w:rsidRDefault="00D72D27" w:rsidP="00E35713">
      <w:pPr>
        <w:ind w:left="708"/>
      </w:pPr>
    </w:p>
    <w:p w14:paraId="14DBE0F7" w14:textId="77777777" w:rsidR="00C560EA" w:rsidRDefault="00C560EA">
      <w:pPr>
        <w:ind w:right="36"/>
      </w:pPr>
    </w:p>
    <w:p w14:paraId="14DBE0F8" w14:textId="77777777" w:rsidR="004573F0" w:rsidRDefault="00D155EB" w:rsidP="00AE1331">
      <w:pPr>
        <w:ind w:left="709" w:right="1311" w:hanging="709"/>
        <w:rPr>
          <w:b/>
          <w:sz w:val="22"/>
          <w:szCs w:val="22"/>
        </w:rPr>
      </w:pPr>
      <w:r>
        <w:tab/>
      </w:r>
      <w:r w:rsidR="00C560EA" w:rsidRPr="004573F0">
        <w:rPr>
          <w:b/>
          <w:sz w:val="22"/>
          <w:szCs w:val="22"/>
        </w:rPr>
        <w:t xml:space="preserve">Ce formulaire doit être </w:t>
      </w:r>
      <w:r w:rsidR="004573F0">
        <w:rPr>
          <w:b/>
          <w:sz w:val="22"/>
          <w:szCs w:val="22"/>
        </w:rPr>
        <w:t xml:space="preserve">dûment complété et </w:t>
      </w:r>
      <w:r w:rsidR="00C560EA" w:rsidRPr="004573F0">
        <w:rPr>
          <w:b/>
          <w:sz w:val="22"/>
          <w:szCs w:val="22"/>
        </w:rPr>
        <w:t xml:space="preserve">retourné </w:t>
      </w:r>
      <w:r w:rsidR="00003AFE">
        <w:rPr>
          <w:b/>
          <w:sz w:val="22"/>
          <w:szCs w:val="22"/>
        </w:rPr>
        <w:t xml:space="preserve">avant le </w:t>
      </w:r>
      <w:r w:rsidR="00D95C98">
        <w:rPr>
          <w:b/>
          <w:sz w:val="22"/>
          <w:szCs w:val="22"/>
        </w:rPr>
        <w:t>9</w:t>
      </w:r>
      <w:r w:rsidR="00D737D5">
        <w:rPr>
          <w:b/>
          <w:sz w:val="22"/>
          <w:szCs w:val="22"/>
        </w:rPr>
        <w:t xml:space="preserve"> </w:t>
      </w:r>
      <w:r w:rsidR="00003AFE">
        <w:rPr>
          <w:b/>
          <w:sz w:val="22"/>
          <w:szCs w:val="22"/>
        </w:rPr>
        <w:t xml:space="preserve">mars </w:t>
      </w:r>
      <w:r w:rsidR="00D95C98">
        <w:rPr>
          <w:b/>
          <w:sz w:val="22"/>
          <w:szCs w:val="22"/>
        </w:rPr>
        <w:t>2020</w:t>
      </w:r>
      <w:r w:rsidR="004573F0">
        <w:rPr>
          <w:b/>
          <w:sz w:val="22"/>
          <w:szCs w:val="22"/>
        </w:rPr>
        <w:t xml:space="preserve"> à l’adresse suivante</w:t>
      </w:r>
      <w:r w:rsidR="006A1ECF" w:rsidRPr="004573F0">
        <w:rPr>
          <w:b/>
          <w:sz w:val="22"/>
          <w:szCs w:val="22"/>
        </w:rPr>
        <w:t xml:space="preserve">: </w:t>
      </w:r>
    </w:p>
    <w:p w14:paraId="14DBE0F9" w14:textId="77777777" w:rsidR="004573F0" w:rsidRDefault="004573F0" w:rsidP="004573F0">
      <w:pPr>
        <w:ind w:left="709" w:right="36" w:hanging="709"/>
        <w:rPr>
          <w:b/>
          <w:sz w:val="22"/>
          <w:szCs w:val="22"/>
        </w:rPr>
      </w:pPr>
    </w:p>
    <w:p w14:paraId="14DBE0FA" w14:textId="77777777" w:rsidR="006A1ECF" w:rsidRPr="004573F0" w:rsidRDefault="00087CB8" w:rsidP="004573F0">
      <w:pPr>
        <w:ind w:left="709" w:right="36"/>
        <w:jc w:val="center"/>
        <w:rPr>
          <w:b/>
          <w:sz w:val="22"/>
          <w:szCs w:val="22"/>
        </w:rPr>
      </w:pPr>
      <w:hyperlink r:id="rId16" w:history="1">
        <w:r w:rsidR="00711BA5" w:rsidRPr="004573F0">
          <w:rPr>
            <w:rStyle w:val="Lienhypertexte"/>
            <w:rFonts w:cs="Arial"/>
            <w:b/>
            <w:sz w:val="22"/>
            <w:szCs w:val="22"/>
          </w:rPr>
          <w:t>colloquestructures@transports.gouv.qc.ca</w:t>
        </w:r>
      </w:hyperlink>
    </w:p>
    <w:sectPr w:rsidR="006A1ECF" w:rsidRPr="004573F0" w:rsidSect="00711BA5">
      <w:footerReference w:type="default" r:id="rId17"/>
      <w:headerReference w:type="first" r:id="rId18"/>
      <w:footerReference w:type="first" r:id="rId19"/>
      <w:pgSz w:w="12240" w:h="15840" w:code="1"/>
      <w:pgMar w:top="993" w:right="432" w:bottom="1440" w:left="432" w:header="709" w:footer="44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BE106" w14:textId="77777777" w:rsidR="001940A9" w:rsidRDefault="001940A9">
      <w:r>
        <w:separator/>
      </w:r>
    </w:p>
  </w:endnote>
  <w:endnote w:type="continuationSeparator" w:id="0">
    <w:p w14:paraId="14DBE107" w14:textId="77777777" w:rsidR="001940A9" w:rsidRDefault="0019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tblpY="14901"/>
      <w:tblOverlap w:val="never"/>
      <w:tblW w:w="0" w:type="auto"/>
      <w:tblInd w:w="108" w:type="dxa"/>
      <w:tblLayout w:type="fixed"/>
      <w:tblLook w:val="01E0" w:firstRow="1" w:lastRow="1" w:firstColumn="1" w:lastColumn="1" w:noHBand="0" w:noVBand="0"/>
    </w:tblPr>
    <w:tblGrid>
      <w:gridCol w:w="9240"/>
      <w:gridCol w:w="2136"/>
    </w:tblGrid>
    <w:tr w:rsidR="00705AA5" w14:paraId="14DBE109" w14:textId="77777777">
      <w:tc>
        <w:tcPr>
          <w:tcW w:w="11376" w:type="dxa"/>
          <w:gridSpan w:val="2"/>
          <w:vAlign w:val="center"/>
        </w:tcPr>
        <w:p w14:paraId="14DBE108" w14:textId="77777777" w:rsidR="00705AA5" w:rsidRDefault="00705AA5">
          <w:pPr>
            <w:tabs>
              <w:tab w:val="right" w:pos="10992"/>
            </w:tabs>
            <w:ind w:left="-108"/>
            <w:rPr>
              <w:noProof/>
              <w:sz w:val="12"/>
              <w:szCs w:val="12"/>
            </w:rPr>
          </w:pPr>
        </w:p>
      </w:tc>
    </w:tr>
    <w:tr w:rsidR="00705AA5" w14:paraId="14DBE10C" w14:textId="77777777">
      <w:tc>
        <w:tcPr>
          <w:tcW w:w="9240" w:type="dxa"/>
          <w:vAlign w:val="center"/>
        </w:tcPr>
        <w:p w14:paraId="14DBE10A" w14:textId="77777777" w:rsidR="00705AA5" w:rsidRDefault="00FA332A">
          <w:pPr>
            <w:pStyle w:val="PieddepageMAMR"/>
            <w:spacing w:before="60"/>
          </w:pPr>
          <w:r>
            <w:rPr>
              <w:noProof/>
              <w:lang w:val="fr-CA"/>
            </w:rPr>
            <mc:AlternateContent>
              <mc:Choice Requires="wps">
                <w:drawing>
                  <wp:anchor distT="0" distB="0" distL="114300" distR="114300" simplePos="0" relativeHeight="251657216" behindDoc="0" locked="0" layoutInCell="1" allowOverlap="1" wp14:anchorId="14DBE122" wp14:editId="14DBE123">
                    <wp:simplePos x="0" y="0"/>
                    <wp:positionH relativeFrom="page">
                      <wp:posOffset>457200</wp:posOffset>
                    </wp:positionH>
                    <wp:positionV relativeFrom="page">
                      <wp:posOffset>9555480</wp:posOffset>
                    </wp:positionV>
                    <wp:extent cx="6858000" cy="64135"/>
                    <wp:effectExtent l="0" t="1905" r="0" b="63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135"/>
                            </a:xfrm>
                            <a:prstGeom prst="rect">
                              <a:avLst/>
                            </a:prstGeom>
                            <a:solidFill>
                              <a:srgbClr val="C0C0C0"/>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6pt;margin-top:752.4pt;width:540pt;height: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DKfwIAAPsEAAAOAAAAZHJzL2Uyb0RvYy54bWysVNuO0zAQfUfiHyy/t0na9JKo6Wq3pQhp&#10;gRULH+DaTmPh2MZ2mxbEvzN22qULPCCEIjkee3x8ZuaMFzfHVqIDt05oVeFsmGLEFdVMqF2FP33c&#10;DOYYOU8UI1IrXuETd/hm+fLFojMlH+lGS8YtAhDlys5UuPHelEniaMNb4obacAWbtbYt8WDaXcIs&#10;6QC9lckoTadJpy0zVlPuHKyu+028jPh1zal/X9eOeyQrDNx8HG0ct2FMlgtS7iwxjaBnGuQfWLRE&#10;KLj0CWpNPEF7K36DagW12unaD6luE13XgvIYA0STpb9E89gQw2MskBxnntLk/h8sfXd4sEiwCo8x&#10;UqSFEn2ApBG1kxyNpyE/nXEluD2aBxsidOZe088OKb1qwI3fWqu7hhMGrLLgnzw7EAwHR9G2e6sZ&#10;wJO91zFVx9q2ARCSgI6xIqenivCjRxQWp/PJPE2hcBT2pnk2nsQbSHk5bKzzr7luUZhU2AL3CE4O&#10;984HMqS8uETyWgq2EVJGw+62K2nRgYA4Vmn4zuju2k2q4Kx0ONYj9ivAEe4Ie4FtLPa3Ihvl6d2o&#10;GGym89kg3+STQTFL54M0K+6KaZoX+XrzPRDM8rIRjHF1LxS/CC/L/66w5xboJROlh7oKF5PRJMb+&#10;jL27DnKehu9PQbbCQx9K0VY4JBxSDqGSMtT1lWJx7omQ/Tx5Tj9mGXJw+cesRBWEwvcC2mp2AhFY&#10;DUWCcsKLAZNG268YddB9FXZf9sRyjOQbBUIqsjwP7RqNfDIbgWGvd7bXO0RRgKqwx6ifrnzf4ntj&#10;xa6Bm7KYGKVvQXy1iMIIwuxZnSULHRYjOL8GoYWv7ej1881a/gAAAP//AwBQSwMEFAAGAAgAAAAh&#10;AEcjKXXhAAAADQEAAA8AAABkcnMvZG93bnJldi54bWxMj8FOwzAQRO9I/IO1SNyok9ICCXEqQCqq&#10;ygUKHLi58RJHxOsQu23K17M5wXFnRzNvisXgWrHHPjSeFKSTBARS5U1DtYK31+XFDYgQNRndekIF&#10;RwywKE9PCp0bf6AX3G9iLTiEQq4V2Bi7XMpQWXQ6THyHxL9P3zsd+exraXp94HDXymmSXEmnG+IG&#10;qzt8sFh9bXZOQfZ8n5L/OL4/XS5/Mh/Wq8dvu1Lq/Gy4uwURcYh/ZhjxGR1KZtr6HZkgWgXXU54S&#10;WZ8nM94wOtL5qG1HLZ1lIMtC/l9R/gIAAP//AwBQSwECLQAUAAYACAAAACEAtoM4kv4AAADhAQAA&#10;EwAAAAAAAAAAAAAAAAAAAAAAW0NvbnRlbnRfVHlwZXNdLnhtbFBLAQItABQABgAIAAAAIQA4/SH/&#10;1gAAAJQBAAALAAAAAAAAAAAAAAAAAC8BAABfcmVscy8ucmVsc1BLAQItABQABgAIAAAAIQAmWyDK&#10;fwIAAPsEAAAOAAAAAAAAAAAAAAAAAC4CAABkcnMvZTJvRG9jLnhtbFBLAQItABQABgAIAAAAIQBH&#10;Iyl14QAAAA0BAAAPAAAAAAAAAAAAAAAAANkEAABkcnMvZG93bnJldi54bWxQSwUGAAAAAAQABADz&#10;AAAA5wUAAAAA&#10;" fillcolor="silver" stroked="f" strokecolor="gray">
                    <w10:wrap anchorx="page" anchory="page"/>
                  </v:rect>
                </w:pict>
              </mc:Fallback>
            </mc:AlternateContent>
          </w:r>
          <w:r w:rsidR="00D737D5">
            <w:t>2019-01-15</w:t>
          </w:r>
        </w:p>
      </w:tc>
      <w:tc>
        <w:tcPr>
          <w:tcW w:w="2136" w:type="dxa"/>
          <w:vAlign w:val="center"/>
        </w:tcPr>
        <w:p w14:paraId="14DBE10B" w14:textId="77777777" w:rsidR="00705AA5" w:rsidRDefault="00705AA5">
          <w:pPr>
            <w:pStyle w:val="Pieddepagenumro"/>
            <w:spacing w:after="60"/>
          </w:pPr>
          <w:r>
            <w:t xml:space="preserve">Page </w:t>
          </w:r>
          <w:r>
            <w:fldChar w:fldCharType="begin"/>
          </w:r>
          <w:r>
            <w:instrText xml:space="preserve"> PAGE </w:instrText>
          </w:r>
          <w:r>
            <w:fldChar w:fldCharType="separate"/>
          </w:r>
          <w:r w:rsidR="00087CB8">
            <w:rPr>
              <w:noProof/>
            </w:rPr>
            <w:t>2</w:t>
          </w:r>
          <w:r>
            <w:fldChar w:fldCharType="end"/>
          </w:r>
          <w:r>
            <w:t xml:space="preserve"> sur </w:t>
          </w:r>
          <w:r>
            <w:fldChar w:fldCharType="begin"/>
          </w:r>
          <w:r>
            <w:instrText xml:space="preserve"> NUMPAGES </w:instrText>
          </w:r>
          <w:r>
            <w:fldChar w:fldCharType="separate"/>
          </w:r>
          <w:r w:rsidR="00087CB8">
            <w:rPr>
              <w:noProof/>
            </w:rPr>
            <w:t>4</w:t>
          </w:r>
          <w:r>
            <w:fldChar w:fldCharType="end"/>
          </w:r>
        </w:p>
      </w:tc>
    </w:tr>
    <w:tr w:rsidR="00705AA5" w14:paraId="14DBE10E" w14:textId="77777777">
      <w:trPr>
        <w:trHeight w:hRule="exact" w:val="101"/>
      </w:trPr>
      <w:tc>
        <w:tcPr>
          <w:tcW w:w="11376" w:type="dxa"/>
          <w:gridSpan w:val="2"/>
          <w:shd w:val="clear" w:color="auto" w:fill="D9D9D9"/>
          <w:vAlign w:val="center"/>
        </w:tcPr>
        <w:p w14:paraId="14DBE10D" w14:textId="77777777" w:rsidR="00705AA5" w:rsidRDefault="00705AA5"/>
      </w:tc>
    </w:tr>
    <w:tr w:rsidR="00705AA5" w14:paraId="14DBE110" w14:textId="77777777">
      <w:tc>
        <w:tcPr>
          <w:tcW w:w="11376" w:type="dxa"/>
          <w:gridSpan w:val="2"/>
          <w:vAlign w:val="center"/>
        </w:tcPr>
        <w:p w14:paraId="14DBE10F" w14:textId="77777777" w:rsidR="00705AA5" w:rsidRDefault="00705AA5"/>
      </w:tc>
    </w:tr>
  </w:tbl>
  <w:p w14:paraId="14DBE111" w14:textId="77777777" w:rsidR="00705AA5" w:rsidRDefault="00705AA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E117" w14:textId="77777777" w:rsidR="00705AA5" w:rsidRDefault="00705AA5"/>
  <w:tbl>
    <w:tblPr>
      <w:tblpPr w:leftFromText="141" w:rightFromText="141" w:vertAnchor="page" w:tblpY="14901"/>
      <w:tblOverlap w:val="never"/>
      <w:tblW w:w="0" w:type="auto"/>
      <w:tblInd w:w="108" w:type="dxa"/>
      <w:tblLayout w:type="fixed"/>
      <w:tblLook w:val="01E0" w:firstRow="1" w:lastRow="1" w:firstColumn="1" w:lastColumn="1" w:noHBand="0" w:noVBand="0"/>
    </w:tblPr>
    <w:tblGrid>
      <w:gridCol w:w="9240"/>
      <w:gridCol w:w="2136"/>
    </w:tblGrid>
    <w:tr w:rsidR="00705AA5" w14:paraId="14DBE119" w14:textId="77777777">
      <w:tc>
        <w:tcPr>
          <w:tcW w:w="11376" w:type="dxa"/>
          <w:gridSpan w:val="2"/>
          <w:vAlign w:val="center"/>
        </w:tcPr>
        <w:p w14:paraId="14DBE118" w14:textId="77777777" w:rsidR="00705AA5" w:rsidRDefault="00705AA5">
          <w:pPr>
            <w:tabs>
              <w:tab w:val="right" w:pos="10992"/>
            </w:tabs>
            <w:ind w:left="-108"/>
            <w:rPr>
              <w:noProof/>
              <w:sz w:val="12"/>
              <w:szCs w:val="12"/>
            </w:rPr>
          </w:pPr>
        </w:p>
      </w:tc>
    </w:tr>
    <w:tr w:rsidR="00705AA5" w14:paraId="14DBE11C" w14:textId="77777777">
      <w:tc>
        <w:tcPr>
          <w:tcW w:w="9240" w:type="dxa"/>
          <w:vAlign w:val="bottom"/>
        </w:tcPr>
        <w:p w14:paraId="14DBE11A" w14:textId="77777777" w:rsidR="00705AA5" w:rsidRDefault="00FA332A">
          <w:pPr>
            <w:pStyle w:val="PieddepageMAMR"/>
            <w:spacing w:before="60"/>
          </w:pPr>
          <w:r>
            <w:rPr>
              <w:noProof/>
              <w:lang w:val="fr-CA"/>
            </w:rPr>
            <mc:AlternateContent>
              <mc:Choice Requires="wps">
                <w:drawing>
                  <wp:anchor distT="0" distB="0" distL="114300" distR="114300" simplePos="0" relativeHeight="251658240" behindDoc="0" locked="0" layoutInCell="1" allowOverlap="1" wp14:anchorId="14DBE125" wp14:editId="14DBE126">
                    <wp:simplePos x="0" y="0"/>
                    <wp:positionH relativeFrom="page">
                      <wp:posOffset>457200</wp:posOffset>
                    </wp:positionH>
                    <wp:positionV relativeFrom="page">
                      <wp:posOffset>9555480</wp:posOffset>
                    </wp:positionV>
                    <wp:extent cx="6858000" cy="64135"/>
                    <wp:effectExtent l="0" t="1905" r="0" b="63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135"/>
                            </a:xfrm>
                            <a:prstGeom prst="rect">
                              <a:avLst/>
                            </a:prstGeom>
                            <a:solidFill>
                              <a:srgbClr val="C0C0C0"/>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6pt;margin-top:752.4pt;width:540pt;height: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PffwIAAPsEAAAOAAAAZHJzL2Uyb0RvYy54bWysVG1v0zAQ/o7Ef7D8vcvL0i6Jmk5bSxHS&#10;gInBD3Btp7FwbGO7TQfiv3N22tEBHxBCkRyffX783N1znl8feon23DqhVYOzixQjrqhmQm0b/Onj&#10;elJi5DxRjEiteIMfucPXi5cv5oOpea47LRm3CECUqwfT4M57UyeJox3vibvQhivYbLXtiQfTbhNm&#10;yQDovUzyNJ0lg7bMWE25c7C6GjfxIuK3Laf+fds67pFsMHDzcbRx3IQxWcxJvbXEdIIeaZB/YNET&#10;oeDSJ6gV8QTtrPgNqhfUaqdbf0F1n+i2FZTHGCCaLP0lmoeOGB5jgeQ485Qm9/9g6bv9vUWCNTjH&#10;SJEeSvQBkkbUVnJ0WYb8DMbV4PZg7m2I0Jk7TT87pPSyAzd+Y60eOk4YsMqCf/LsQDAcHEWb4a1m&#10;AE92XsdUHVrbB0BIAjrEijw+VYQfPKKwOCunZZpC4SjszYrschpvIPXpsLHOv+a6R2HSYAvcIzjZ&#10;3zkfyJD65BLJaynYWkgZDbvdLKVFewLiWKbhO6K7czepgrPS4diIOK4AR7gj7AW2sdjfqiwv0tu8&#10;mqxn5dWkWBfTSXWVlpM0q26rWVpUxWr9PRDMiroTjHF1JxQ/CS8r/q6wxxYYJROlh4YGV9N8GmN/&#10;xt6dB1mm4ftTkL3w0IdS9A0OCYeUQ6ikDnV9pViceyLkOE+e049Zhhyc/jErUQWh8KOANpo9ggis&#10;hiJBOeHFgEmn7VeMBui+BrsvO2I5RvKNAiFVWVGEdo1GMb3KwbDnO5vzHaIoQDXYYzROl35s8Z2x&#10;YtvBTVlMjNI3IL5WRGEEYY6sjpKFDosRHF+D0MLndvT6+WYtfgAAAP//AwBQSwMEFAAGAAgAAAAh&#10;AEcjKXXhAAAADQEAAA8AAABkcnMvZG93bnJldi54bWxMj8FOwzAQRO9I/IO1SNyok9ICCXEqQCqq&#10;ygUKHLi58RJHxOsQu23K17M5wXFnRzNvisXgWrHHPjSeFKSTBARS5U1DtYK31+XFDYgQNRndekIF&#10;RwywKE9PCp0bf6AX3G9iLTiEQq4V2Bi7XMpQWXQ6THyHxL9P3zsd+exraXp94HDXymmSXEmnG+IG&#10;qzt8sFh9bXZOQfZ8n5L/OL4/XS5/Mh/Wq8dvu1Lq/Gy4uwURcYh/ZhjxGR1KZtr6HZkgWgXXU54S&#10;WZ8nM94wOtL5qG1HLZ1lIMtC/l9R/gIAAP//AwBQSwECLQAUAAYACAAAACEAtoM4kv4AAADhAQAA&#10;EwAAAAAAAAAAAAAAAAAAAAAAW0NvbnRlbnRfVHlwZXNdLnhtbFBLAQItABQABgAIAAAAIQA4/SH/&#10;1gAAAJQBAAALAAAAAAAAAAAAAAAAAC8BAABfcmVscy8ucmVsc1BLAQItABQABgAIAAAAIQBrnnPf&#10;fwIAAPsEAAAOAAAAAAAAAAAAAAAAAC4CAABkcnMvZTJvRG9jLnhtbFBLAQItABQABgAIAAAAIQBH&#10;Iyl14QAAAA0BAAAPAAAAAAAAAAAAAAAAANkEAABkcnMvZG93bnJldi54bWxQSwUGAAAAAAQABADz&#10;AAAA5wUAAAAA&#10;" fillcolor="silver" stroked="f" strokecolor="gray">
                    <w10:wrap anchorx="page" anchory="page"/>
                  </v:rect>
                </w:pict>
              </mc:Fallback>
            </mc:AlternateContent>
          </w:r>
          <w:r w:rsidR="00D5420F">
            <w:t>2018-01-30</w:t>
          </w:r>
        </w:p>
      </w:tc>
      <w:tc>
        <w:tcPr>
          <w:tcW w:w="2136" w:type="dxa"/>
          <w:vAlign w:val="center"/>
        </w:tcPr>
        <w:p w14:paraId="14DBE11B" w14:textId="77777777" w:rsidR="00705AA5" w:rsidRDefault="00705AA5">
          <w:pPr>
            <w:pStyle w:val="Pieddepagenumro"/>
            <w:spacing w:after="60"/>
          </w:pPr>
          <w:r>
            <w:t xml:space="preserve">Page </w:t>
          </w:r>
          <w:r>
            <w:fldChar w:fldCharType="begin"/>
          </w:r>
          <w:r>
            <w:instrText xml:space="preserve"> PAGE </w:instrText>
          </w:r>
          <w:r>
            <w:fldChar w:fldCharType="separate"/>
          </w:r>
          <w:r w:rsidR="00087CB8">
            <w:rPr>
              <w:noProof/>
            </w:rPr>
            <w:t>1</w:t>
          </w:r>
          <w:r>
            <w:fldChar w:fldCharType="end"/>
          </w:r>
          <w:r>
            <w:t xml:space="preserve"> sur </w:t>
          </w:r>
          <w:r>
            <w:fldChar w:fldCharType="begin"/>
          </w:r>
          <w:r>
            <w:instrText xml:space="preserve"> NUMPAGES </w:instrText>
          </w:r>
          <w:r>
            <w:fldChar w:fldCharType="separate"/>
          </w:r>
          <w:r w:rsidR="00087CB8">
            <w:rPr>
              <w:noProof/>
            </w:rPr>
            <w:t>4</w:t>
          </w:r>
          <w:r>
            <w:fldChar w:fldCharType="end"/>
          </w:r>
        </w:p>
      </w:tc>
    </w:tr>
    <w:tr w:rsidR="00705AA5" w14:paraId="14DBE11E" w14:textId="77777777">
      <w:trPr>
        <w:trHeight w:hRule="exact" w:val="101"/>
      </w:trPr>
      <w:tc>
        <w:tcPr>
          <w:tcW w:w="11376" w:type="dxa"/>
          <w:gridSpan w:val="2"/>
          <w:shd w:val="clear" w:color="auto" w:fill="D9D9D9"/>
          <w:vAlign w:val="center"/>
        </w:tcPr>
        <w:p w14:paraId="14DBE11D" w14:textId="77777777" w:rsidR="00705AA5" w:rsidRDefault="00705AA5"/>
      </w:tc>
    </w:tr>
    <w:tr w:rsidR="00705AA5" w14:paraId="14DBE120" w14:textId="77777777">
      <w:tc>
        <w:tcPr>
          <w:tcW w:w="11376" w:type="dxa"/>
          <w:gridSpan w:val="2"/>
          <w:vAlign w:val="center"/>
        </w:tcPr>
        <w:p w14:paraId="14DBE11F" w14:textId="77777777" w:rsidR="00705AA5" w:rsidRDefault="00705AA5"/>
      </w:tc>
    </w:tr>
  </w:tbl>
  <w:p w14:paraId="14DBE121" w14:textId="77777777" w:rsidR="00705AA5" w:rsidRDefault="00705AA5">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E104" w14:textId="77777777" w:rsidR="001940A9" w:rsidRDefault="001940A9">
      <w:r>
        <w:separator/>
      </w:r>
    </w:p>
  </w:footnote>
  <w:footnote w:type="continuationSeparator" w:id="0">
    <w:p w14:paraId="14DBE105" w14:textId="77777777" w:rsidR="001940A9" w:rsidRDefault="0019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Layout w:type="fixed"/>
      <w:tblCellMar>
        <w:left w:w="0" w:type="dxa"/>
        <w:right w:w="0" w:type="dxa"/>
      </w:tblCellMar>
      <w:tblLook w:val="01E0" w:firstRow="1" w:lastRow="1" w:firstColumn="1" w:lastColumn="1" w:noHBand="0" w:noVBand="0"/>
    </w:tblPr>
    <w:tblGrid>
      <w:gridCol w:w="2268"/>
      <w:gridCol w:w="9072"/>
    </w:tblGrid>
    <w:tr w:rsidR="00705AA5" w14:paraId="14DBE115" w14:textId="77777777" w:rsidTr="009979F9">
      <w:trPr>
        <w:cantSplit/>
        <w:trHeight w:val="1202"/>
      </w:trPr>
      <w:tc>
        <w:tcPr>
          <w:tcW w:w="2268" w:type="dxa"/>
          <w:tcMar>
            <w:left w:w="0" w:type="dxa"/>
            <w:right w:w="0" w:type="dxa"/>
          </w:tcMar>
          <w:vAlign w:val="center"/>
        </w:tcPr>
        <w:p w14:paraId="14DBE112" w14:textId="77777777" w:rsidR="00705AA5" w:rsidRDefault="00087CB8" w:rsidP="009979F9">
          <w:pPr>
            <w:jc w:val="center"/>
          </w:pPr>
          <w:r>
            <w:rPr>
              <w:noProof/>
              <w:sz w:val="10"/>
              <w:szCs w:val="10"/>
              <w:lang w:val="fr-CA"/>
            </w:rPr>
            <w:pict w14:anchorId="14DBE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45pt">
                <v:imagedata r:id="rId1" o:title="Logo Colloque PRQOA_couleur+27"/>
              </v:shape>
            </w:pict>
          </w:r>
        </w:p>
      </w:tc>
      <w:tc>
        <w:tcPr>
          <w:tcW w:w="9072" w:type="dxa"/>
          <w:shd w:val="clear" w:color="auto" w:fill="D9D9D9"/>
          <w:tcMar>
            <w:left w:w="115" w:type="dxa"/>
          </w:tcMar>
          <w:vAlign w:val="center"/>
        </w:tcPr>
        <w:p w14:paraId="14DBE113" w14:textId="77777777" w:rsidR="00E513B7" w:rsidRPr="00E513B7" w:rsidRDefault="00705AA5" w:rsidP="00E513B7">
          <w:pPr>
            <w:pStyle w:val="En-ttesurtitre"/>
            <w:spacing w:before="0" w:after="0"/>
            <w:rPr>
              <w:sz w:val="24"/>
              <w:szCs w:val="24"/>
            </w:rPr>
          </w:pPr>
          <w:r w:rsidRPr="00E513B7">
            <w:rPr>
              <w:sz w:val="24"/>
              <w:szCs w:val="24"/>
            </w:rPr>
            <w:t>2</w:t>
          </w:r>
          <w:r w:rsidR="009979F9">
            <w:rPr>
              <w:sz w:val="24"/>
              <w:szCs w:val="24"/>
            </w:rPr>
            <w:t>7</w:t>
          </w:r>
          <w:r w:rsidRPr="00E513B7">
            <w:rPr>
              <w:sz w:val="24"/>
              <w:szCs w:val="24"/>
              <w:vertAlign w:val="superscript"/>
            </w:rPr>
            <w:t>e</w:t>
          </w:r>
          <w:r w:rsidRPr="00E513B7">
            <w:rPr>
              <w:sz w:val="24"/>
              <w:szCs w:val="24"/>
            </w:rPr>
            <w:t xml:space="preserve"> Colloque sur la progression de la recherche québécoise sur les ouvrages d’art</w:t>
          </w:r>
        </w:p>
        <w:p w14:paraId="14DBE114" w14:textId="77777777" w:rsidR="00705AA5" w:rsidRPr="00E513B7" w:rsidRDefault="00705AA5" w:rsidP="00E513B7">
          <w:pPr>
            <w:pStyle w:val="En-ttetitre"/>
            <w:spacing w:before="120" w:after="0" w:line="240" w:lineRule="auto"/>
          </w:pPr>
          <w:r w:rsidRPr="00E513B7">
            <w:t>Invitation à présenter des communications</w:t>
          </w:r>
        </w:p>
      </w:tc>
    </w:tr>
  </w:tbl>
  <w:p w14:paraId="14DBE116" w14:textId="77777777" w:rsidR="00705AA5" w:rsidRDefault="00705AA5">
    <w:pPr>
      <w:pStyle w:val="En-tt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F75"/>
    <w:multiLevelType w:val="multilevel"/>
    <w:tmpl w:val="F594B6FE"/>
    <w:lvl w:ilvl="0">
      <w:start w:val="1"/>
      <w:numFmt w:val="decimal"/>
      <w:pStyle w:val="STniv1"/>
      <w:lvlText w:val="%1."/>
      <w:lvlJc w:val="left"/>
      <w:pPr>
        <w:tabs>
          <w:tab w:val="num" w:pos="379"/>
        </w:tabs>
        <w:ind w:left="379" w:hanging="360"/>
      </w:pPr>
      <w:rPr>
        <w:rFonts w:ascii="Arial" w:hAnsi="Arial" w:hint="default"/>
        <w:b/>
        <w:i w:val="0"/>
        <w:sz w:val="22"/>
        <w:szCs w:val="22"/>
      </w:rPr>
    </w:lvl>
    <w:lvl w:ilvl="1">
      <w:start w:val="1"/>
      <w:numFmt w:val="decimal"/>
      <w:pStyle w:val="STniv2"/>
      <w:lvlText w:val="%1.%2"/>
      <w:lvlJc w:val="left"/>
      <w:pPr>
        <w:tabs>
          <w:tab w:val="num" w:pos="811"/>
        </w:tabs>
        <w:ind w:left="811" w:hanging="432"/>
      </w:pPr>
      <w:rPr>
        <w:rFonts w:ascii="Arial" w:hAnsi="Arial" w:hint="default"/>
        <w:b/>
        <w:i w:val="0"/>
        <w:sz w:val="18"/>
        <w:szCs w:val="18"/>
      </w:rPr>
    </w:lvl>
    <w:lvl w:ilvl="2">
      <w:start w:val="1"/>
      <w:numFmt w:val="decimal"/>
      <w:pStyle w:val="STniv3"/>
      <w:lvlText w:val="%1.%2.%3"/>
      <w:lvlJc w:val="left"/>
      <w:pPr>
        <w:tabs>
          <w:tab w:val="num" w:pos="1459"/>
        </w:tabs>
        <w:ind w:left="1243" w:hanging="504"/>
      </w:pPr>
      <w:rPr>
        <w:rFonts w:ascii="Arial" w:hAnsi="Arial" w:hint="default"/>
        <w:b w:val="0"/>
        <w:i w:val="0"/>
        <w:sz w:val="18"/>
        <w:szCs w:val="18"/>
      </w:rPr>
    </w:lvl>
    <w:lvl w:ilvl="3">
      <w:start w:val="1"/>
      <w:numFmt w:val="decimal"/>
      <w:lvlText w:val="%1.%2.%3.%4."/>
      <w:lvlJc w:val="left"/>
      <w:pPr>
        <w:tabs>
          <w:tab w:val="num" w:pos="181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289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397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1">
    <w:nsid w:val="245501BE"/>
    <w:multiLevelType w:val="hybridMultilevel"/>
    <w:tmpl w:val="760AD85E"/>
    <w:lvl w:ilvl="0" w:tplc="39327B8A">
      <w:start w:val="1"/>
      <w:numFmt w:val="decimal"/>
      <w:pStyle w:val="numniv1numro"/>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45AC16C3"/>
    <w:multiLevelType w:val="hybridMultilevel"/>
    <w:tmpl w:val="F6FA6022"/>
    <w:lvl w:ilvl="0" w:tplc="02420CE4">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3">
    <w:nsid w:val="46B43704"/>
    <w:multiLevelType w:val="multilevel"/>
    <w:tmpl w:val="88CC874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nsid w:val="4D9F1A3D"/>
    <w:multiLevelType w:val="singleLevel"/>
    <w:tmpl w:val="E21AA782"/>
    <w:lvl w:ilvl="0">
      <w:start w:val="1"/>
      <w:numFmt w:val="bullet"/>
      <w:pStyle w:val="numtabniv1SN"/>
      <w:lvlText w:val=""/>
      <w:lvlJc w:val="left"/>
      <w:pPr>
        <w:tabs>
          <w:tab w:val="num" w:pos="587"/>
        </w:tabs>
        <w:ind w:left="587" w:hanging="360"/>
      </w:pPr>
      <w:rPr>
        <w:rFonts w:ascii="Symbol" w:hAnsi="Symbol" w:hint="default"/>
      </w:rPr>
    </w:lvl>
  </w:abstractNum>
  <w:abstractNum w:abstractNumId="5">
    <w:nsid w:val="52554A2A"/>
    <w:multiLevelType w:val="hybridMultilevel"/>
    <w:tmpl w:val="47B669CA"/>
    <w:lvl w:ilvl="0" w:tplc="0A5E1A7E">
      <w:start w:val="1"/>
      <w:numFmt w:val="bullet"/>
      <w:pStyle w:val="numtabniv2SN"/>
      <w:lvlText w:val=""/>
      <w:lvlJc w:val="left"/>
      <w:pPr>
        <w:tabs>
          <w:tab w:val="num" w:pos="587"/>
        </w:tabs>
        <w:ind w:left="587"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543F4D11"/>
    <w:multiLevelType w:val="hybridMultilevel"/>
    <w:tmpl w:val="88CC8742"/>
    <w:lvl w:ilvl="0" w:tplc="38DE1B7A">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7">
    <w:nsid w:val="707F783A"/>
    <w:multiLevelType w:val="hybridMultilevel"/>
    <w:tmpl w:val="5DC23F38"/>
    <w:lvl w:ilvl="0" w:tplc="B5E6F150">
      <w:start w:val="1"/>
      <w:numFmt w:val="decimal"/>
      <w:pStyle w:val="numniv2numro"/>
      <w:lvlText w:val="%1."/>
      <w:lvlJc w:val="left"/>
      <w:pPr>
        <w:tabs>
          <w:tab w:val="num" w:pos="1174"/>
        </w:tabs>
        <w:ind w:left="1174" w:hanging="360"/>
      </w:pPr>
      <w:rPr>
        <w:rFonts w:hint="default"/>
      </w:rPr>
    </w:lvl>
    <w:lvl w:ilvl="1" w:tplc="0C0C0019" w:tentative="1">
      <w:start w:val="1"/>
      <w:numFmt w:val="lowerLetter"/>
      <w:lvlText w:val="%2."/>
      <w:lvlJc w:val="left"/>
      <w:pPr>
        <w:tabs>
          <w:tab w:val="num" w:pos="1894"/>
        </w:tabs>
        <w:ind w:left="1894" w:hanging="360"/>
      </w:pPr>
    </w:lvl>
    <w:lvl w:ilvl="2" w:tplc="0C0C001B" w:tentative="1">
      <w:start w:val="1"/>
      <w:numFmt w:val="lowerRoman"/>
      <w:lvlText w:val="%3."/>
      <w:lvlJc w:val="right"/>
      <w:pPr>
        <w:tabs>
          <w:tab w:val="num" w:pos="2614"/>
        </w:tabs>
        <w:ind w:left="2614" w:hanging="180"/>
      </w:pPr>
    </w:lvl>
    <w:lvl w:ilvl="3" w:tplc="0C0C000F" w:tentative="1">
      <w:start w:val="1"/>
      <w:numFmt w:val="decimal"/>
      <w:lvlText w:val="%4."/>
      <w:lvlJc w:val="left"/>
      <w:pPr>
        <w:tabs>
          <w:tab w:val="num" w:pos="3334"/>
        </w:tabs>
        <w:ind w:left="3334" w:hanging="360"/>
      </w:pPr>
    </w:lvl>
    <w:lvl w:ilvl="4" w:tplc="0C0C0019" w:tentative="1">
      <w:start w:val="1"/>
      <w:numFmt w:val="lowerLetter"/>
      <w:lvlText w:val="%5."/>
      <w:lvlJc w:val="left"/>
      <w:pPr>
        <w:tabs>
          <w:tab w:val="num" w:pos="4054"/>
        </w:tabs>
        <w:ind w:left="4054" w:hanging="360"/>
      </w:pPr>
    </w:lvl>
    <w:lvl w:ilvl="5" w:tplc="0C0C001B" w:tentative="1">
      <w:start w:val="1"/>
      <w:numFmt w:val="lowerRoman"/>
      <w:lvlText w:val="%6."/>
      <w:lvlJc w:val="right"/>
      <w:pPr>
        <w:tabs>
          <w:tab w:val="num" w:pos="4774"/>
        </w:tabs>
        <w:ind w:left="4774" w:hanging="180"/>
      </w:pPr>
    </w:lvl>
    <w:lvl w:ilvl="6" w:tplc="0C0C000F" w:tentative="1">
      <w:start w:val="1"/>
      <w:numFmt w:val="decimal"/>
      <w:lvlText w:val="%7."/>
      <w:lvlJc w:val="left"/>
      <w:pPr>
        <w:tabs>
          <w:tab w:val="num" w:pos="5494"/>
        </w:tabs>
        <w:ind w:left="5494" w:hanging="360"/>
      </w:pPr>
    </w:lvl>
    <w:lvl w:ilvl="7" w:tplc="0C0C0019" w:tentative="1">
      <w:start w:val="1"/>
      <w:numFmt w:val="lowerLetter"/>
      <w:lvlText w:val="%8."/>
      <w:lvlJc w:val="left"/>
      <w:pPr>
        <w:tabs>
          <w:tab w:val="num" w:pos="6214"/>
        </w:tabs>
        <w:ind w:left="6214" w:hanging="360"/>
      </w:pPr>
    </w:lvl>
    <w:lvl w:ilvl="8" w:tplc="0C0C001B" w:tentative="1">
      <w:start w:val="1"/>
      <w:numFmt w:val="lowerRoman"/>
      <w:lvlText w:val="%9."/>
      <w:lvlJc w:val="right"/>
      <w:pPr>
        <w:tabs>
          <w:tab w:val="num" w:pos="6934"/>
        </w:tabs>
        <w:ind w:left="6934" w:hanging="180"/>
      </w:pPr>
    </w:lvl>
  </w:abstractNum>
  <w:num w:numId="1">
    <w:abstractNumId w:val="4"/>
  </w:num>
  <w:num w:numId="2">
    <w:abstractNumId w:val="7"/>
  </w:num>
  <w:num w:numId="3">
    <w:abstractNumId w:val="0"/>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3B"/>
    <w:rsid w:val="00003AFE"/>
    <w:rsid w:val="0006385F"/>
    <w:rsid w:val="00087CB8"/>
    <w:rsid w:val="00090D29"/>
    <w:rsid w:val="000C0A34"/>
    <w:rsid w:val="000C1A3F"/>
    <w:rsid w:val="000D5FA5"/>
    <w:rsid w:val="00104EE3"/>
    <w:rsid w:val="00143598"/>
    <w:rsid w:val="001940A9"/>
    <w:rsid w:val="001A1247"/>
    <w:rsid w:val="001B1A7C"/>
    <w:rsid w:val="00220A8C"/>
    <w:rsid w:val="002326F6"/>
    <w:rsid w:val="00253781"/>
    <w:rsid w:val="00290689"/>
    <w:rsid w:val="00295B9A"/>
    <w:rsid w:val="002C5D7A"/>
    <w:rsid w:val="003945D9"/>
    <w:rsid w:val="00394AB5"/>
    <w:rsid w:val="003E1118"/>
    <w:rsid w:val="003E250F"/>
    <w:rsid w:val="003F56E1"/>
    <w:rsid w:val="004476DD"/>
    <w:rsid w:val="004573F0"/>
    <w:rsid w:val="00490B5C"/>
    <w:rsid w:val="004A125E"/>
    <w:rsid w:val="005119F9"/>
    <w:rsid w:val="005477D7"/>
    <w:rsid w:val="00555674"/>
    <w:rsid w:val="00562405"/>
    <w:rsid w:val="00593872"/>
    <w:rsid w:val="00593EC2"/>
    <w:rsid w:val="005A6823"/>
    <w:rsid w:val="005D3AFB"/>
    <w:rsid w:val="005D7FF6"/>
    <w:rsid w:val="005F5EE7"/>
    <w:rsid w:val="0061283D"/>
    <w:rsid w:val="0067602F"/>
    <w:rsid w:val="00681815"/>
    <w:rsid w:val="006A1ECF"/>
    <w:rsid w:val="006A5560"/>
    <w:rsid w:val="006B20D4"/>
    <w:rsid w:val="006E20EF"/>
    <w:rsid w:val="00705AA5"/>
    <w:rsid w:val="00711BA5"/>
    <w:rsid w:val="00742502"/>
    <w:rsid w:val="00784AF3"/>
    <w:rsid w:val="007D5898"/>
    <w:rsid w:val="00876B24"/>
    <w:rsid w:val="008D03B1"/>
    <w:rsid w:val="008F06C4"/>
    <w:rsid w:val="008F1D7C"/>
    <w:rsid w:val="00943356"/>
    <w:rsid w:val="00954EDB"/>
    <w:rsid w:val="009979F9"/>
    <w:rsid w:val="009B5B72"/>
    <w:rsid w:val="00A6385F"/>
    <w:rsid w:val="00A872ED"/>
    <w:rsid w:val="00AE1331"/>
    <w:rsid w:val="00AE76F1"/>
    <w:rsid w:val="00B653CF"/>
    <w:rsid w:val="00B7643B"/>
    <w:rsid w:val="00B84902"/>
    <w:rsid w:val="00BB65DD"/>
    <w:rsid w:val="00BE59CF"/>
    <w:rsid w:val="00C025A6"/>
    <w:rsid w:val="00C22D7A"/>
    <w:rsid w:val="00C560EA"/>
    <w:rsid w:val="00CA413C"/>
    <w:rsid w:val="00CA536E"/>
    <w:rsid w:val="00CD6592"/>
    <w:rsid w:val="00D05774"/>
    <w:rsid w:val="00D155EB"/>
    <w:rsid w:val="00D5420F"/>
    <w:rsid w:val="00D72D27"/>
    <w:rsid w:val="00D737D5"/>
    <w:rsid w:val="00D95C98"/>
    <w:rsid w:val="00DD0C92"/>
    <w:rsid w:val="00DD41F8"/>
    <w:rsid w:val="00DF59F2"/>
    <w:rsid w:val="00E35713"/>
    <w:rsid w:val="00E513B7"/>
    <w:rsid w:val="00EE3A5D"/>
    <w:rsid w:val="00F00848"/>
    <w:rsid w:val="00F26D91"/>
    <w:rsid w:val="00F407E5"/>
    <w:rsid w:val="00FA332A"/>
    <w:rsid w:val="00FB17D1"/>
    <w:rsid w:val="00FB66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4DB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D27"/>
    <w:rPr>
      <w:rFonts w:ascii="Arial" w:eastAsia="Times New Roman" w:hAnsi="Arial"/>
      <w:sz w:val="24"/>
      <w:lang w:val="fr-FR"/>
    </w:rPr>
  </w:style>
  <w:style w:type="paragraph" w:styleId="Titre1">
    <w:name w:val="heading 1"/>
    <w:basedOn w:val="Normal"/>
    <w:next w:val="Normal"/>
    <w:qFormat/>
    <w:pPr>
      <w:keepNext/>
      <w:spacing w:before="240" w:after="60"/>
      <w:outlineLvl w:val="0"/>
    </w:pPr>
    <w:rPr>
      <w:rFonts w:cs="Arial"/>
      <w:b/>
      <w:bCs/>
      <w:kern w:val="32"/>
      <w:sz w:val="32"/>
      <w:szCs w:val="32"/>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niv1">
    <w:name w:val="ST niv 1"/>
    <w:pPr>
      <w:numPr>
        <w:numId w:val="3"/>
      </w:numPr>
      <w:shd w:val="clear" w:color="auto" w:fill="000000"/>
      <w:spacing w:line="240" w:lineRule="exact"/>
      <w:outlineLvl w:val="0"/>
    </w:pPr>
    <w:rPr>
      <w:rFonts w:ascii="Arial" w:hAnsi="Arial" w:cs="Arial"/>
      <w:b/>
      <w:color w:val="FFFFFF"/>
      <w:spacing w:val="30"/>
      <w:sz w:val="22"/>
      <w:szCs w:val="22"/>
    </w:rPr>
  </w:style>
  <w:style w:type="paragraph" w:customStyle="1" w:styleId="En-ttesurtitre">
    <w:name w:val="En-tête surtitre"/>
    <w:basedOn w:val="Normal"/>
    <w:pPr>
      <w:spacing w:before="150" w:after="120" w:line="300" w:lineRule="exact"/>
      <w:outlineLvl w:val="0"/>
    </w:pPr>
    <w:rPr>
      <w:rFonts w:cs="Arial"/>
      <w:kern w:val="28"/>
      <w:sz w:val="22"/>
      <w:szCs w:val="22"/>
    </w:rPr>
  </w:style>
  <w:style w:type="paragraph" w:customStyle="1" w:styleId="En-ttetitre">
    <w:name w:val="En-tête titre"/>
    <w:basedOn w:val="Normal"/>
    <w:pPr>
      <w:spacing w:after="150" w:line="300" w:lineRule="exact"/>
      <w:outlineLvl w:val="0"/>
    </w:pPr>
    <w:rPr>
      <w:rFonts w:cs="Arial"/>
      <w:b/>
      <w:kern w:val="28"/>
      <w:sz w:val="28"/>
      <w:szCs w:val="28"/>
    </w:rPr>
  </w:style>
  <w:style w:type="paragraph" w:customStyle="1" w:styleId="Champstexteetcasescocher">
    <w:name w:val="Champs texte et cases à cocher"/>
    <w:basedOn w:val="Normal"/>
    <w:pPr>
      <w:spacing w:after="40" w:line="240" w:lineRule="exact"/>
      <w:ind w:left="57"/>
      <w:jc w:val="both"/>
    </w:pPr>
    <w:rPr>
      <w:sz w:val="20"/>
      <w:szCs w:val="18"/>
    </w:rPr>
  </w:style>
  <w:style w:type="paragraph" w:customStyle="1" w:styleId="STniv2">
    <w:name w:val="ST niv 2"/>
    <w:rsid w:val="00855BB3"/>
    <w:pPr>
      <w:numPr>
        <w:ilvl w:val="1"/>
        <w:numId w:val="3"/>
      </w:numPr>
      <w:spacing w:before="120" w:after="40" w:line="240" w:lineRule="exact"/>
      <w:ind w:left="413" w:hanging="413"/>
      <w:outlineLvl w:val="1"/>
    </w:pPr>
    <w:rPr>
      <w:rFonts w:ascii="Arial" w:hAnsi="Arial" w:cs="Arial"/>
      <w:b/>
      <w:sz w:val="21"/>
      <w:szCs w:val="21"/>
    </w:rPr>
  </w:style>
  <w:style w:type="paragraph" w:customStyle="1" w:styleId="numtabniv1SN">
    <w:name w:val="Énum tab niv 1 SN"/>
    <w:basedOn w:val="Normal"/>
    <w:pPr>
      <w:numPr>
        <w:numId w:val="1"/>
      </w:numPr>
      <w:tabs>
        <w:tab w:val="clear" w:pos="587"/>
        <w:tab w:val="num" w:pos="355"/>
      </w:tabs>
      <w:spacing w:before="60" w:after="60" w:line="240" w:lineRule="exact"/>
      <w:ind w:left="355"/>
      <w:jc w:val="both"/>
    </w:pPr>
    <w:rPr>
      <w:sz w:val="18"/>
      <w:szCs w:val="18"/>
    </w:rPr>
  </w:style>
  <w:style w:type="paragraph" w:customStyle="1" w:styleId="numniv2numro">
    <w:name w:val="Énum niv 2 numéro"/>
    <w:basedOn w:val="Normal"/>
    <w:pPr>
      <w:numPr>
        <w:numId w:val="2"/>
      </w:numPr>
      <w:tabs>
        <w:tab w:val="clear" w:pos="1174"/>
        <w:tab w:val="left" w:pos="737"/>
      </w:tabs>
      <w:spacing w:before="60" w:after="60" w:line="240" w:lineRule="exact"/>
      <w:ind w:left="715"/>
      <w:jc w:val="both"/>
    </w:pPr>
    <w:rPr>
      <w:sz w:val="18"/>
    </w:rPr>
  </w:style>
  <w:style w:type="paragraph" w:customStyle="1" w:styleId="Zoneministre">
    <w:name w:val="Zone ministère"/>
    <w:basedOn w:val="Titre6"/>
    <w:pPr>
      <w:keepNext/>
      <w:spacing w:before="40" w:after="0"/>
      <w:ind w:left="57"/>
      <w:jc w:val="center"/>
    </w:pPr>
    <w:rPr>
      <w:rFonts w:ascii="Arial" w:hAnsi="Arial"/>
      <w:bCs w:val="0"/>
      <w:sz w:val="18"/>
      <w:szCs w:val="20"/>
    </w:rPr>
  </w:style>
  <w:style w:type="paragraph" w:customStyle="1" w:styleId="Libellssouschampstexte">
    <w:name w:val="Libellés sous champs texte"/>
    <w:basedOn w:val="Champstexteetcasescocher"/>
    <w:pPr>
      <w:spacing w:after="120"/>
      <w:ind w:left="0"/>
    </w:pPr>
    <w:rPr>
      <w:sz w:val="18"/>
    </w:rPr>
  </w:style>
  <w:style w:type="paragraph" w:customStyle="1" w:styleId="Instructionssoussection">
    <w:name w:val="Instructions sous section"/>
    <w:basedOn w:val="Champstexteetcasescocher"/>
    <w:rsid w:val="00855BB3"/>
    <w:pPr>
      <w:spacing w:after="120"/>
      <w:ind w:left="0"/>
    </w:pPr>
  </w:style>
  <w:style w:type="paragraph" w:customStyle="1" w:styleId="Instructionsgnralessousen-tte">
    <w:name w:val="Instructions générales sous en-tête"/>
    <w:basedOn w:val="Normal"/>
    <w:pPr>
      <w:spacing w:after="60" w:line="240" w:lineRule="exact"/>
      <w:ind w:left="3215"/>
      <w:jc w:val="both"/>
    </w:pPr>
    <w:rPr>
      <w:rFonts w:cs="Arial"/>
      <w:sz w:val="20"/>
    </w:rPr>
  </w:style>
  <w:style w:type="paragraph" w:customStyle="1" w:styleId="ZoneDossier">
    <w:name w:val="Zone Dossier"/>
    <w:basedOn w:val="Normal"/>
    <w:pPr>
      <w:keepNext/>
      <w:spacing w:before="40"/>
      <w:ind w:left="57"/>
      <w:outlineLvl w:val="5"/>
    </w:pPr>
    <w:rPr>
      <w:b/>
      <w:bCs/>
      <w:sz w:val="18"/>
    </w:rPr>
  </w:style>
  <w:style w:type="paragraph" w:customStyle="1" w:styleId="STniv2SN">
    <w:name w:val="ST niv 2 SN"/>
    <w:basedOn w:val="Normal"/>
    <w:rsid w:val="00855BB3"/>
    <w:pPr>
      <w:spacing w:before="120" w:after="40" w:line="240" w:lineRule="exact"/>
      <w:outlineLvl w:val="1"/>
    </w:pPr>
    <w:rPr>
      <w:b/>
      <w:bCs/>
      <w:sz w:val="21"/>
      <w:szCs w:val="21"/>
    </w:rPr>
  </w:style>
  <w:style w:type="paragraph" w:customStyle="1" w:styleId="PieddepageMAMR">
    <w:name w:val="Pied de page MAMR"/>
    <w:basedOn w:val="Normal"/>
    <w:pPr>
      <w:tabs>
        <w:tab w:val="center" w:pos="4536"/>
        <w:tab w:val="right" w:pos="9072"/>
      </w:tabs>
    </w:pPr>
    <w:rPr>
      <w:rFonts w:cs="Arial"/>
      <w:sz w:val="14"/>
      <w:szCs w:val="14"/>
    </w:rPr>
  </w:style>
  <w:style w:type="paragraph" w:customStyle="1" w:styleId="STniv3">
    <w:name w:val="ST niv 3"/>
    <w:pPr>
      <w:numPr>
        <w:ilvl w:val="2"/>
        <w:numId w:val="3"/>
      </w:numPr>
      <w:spacing w:before="40" w:after="40" w:line="240" w:lineRule="exact"/>
      <w:ind w:left="504"/>
      <w:outlineLvl w:val="2"/>
    </w:pPr>
    <w:rPr>
      <w:rFonts w:ascii="Arial" w:hAnsi="Arial" w:cs="Arial"/>
      <w:sz w:val="21"/>
      <w:szCs w:val="21"/>
    </w:rPr>
  </w:style>
  <w:style w:type="paragraph" w:customStyle="1" w:styleId="Pieddepagenumro">
    <w:name w:val="Pied de page numéro"/>
    <w:basedOn w:val="Normal"/>
    <w:pPr>
      <w:tabs>
        <w:tab w:val="center" w:pos="4536"/>
        <w:tab w:val="right" w:pos="10992"/>
      </w:tabs>
      <w:ind w:left="-108"/>
      <w:jc w:val="right"/>
    </w:pPr>
    <w:rPr>
      <w:sz w:val="18"/>
      <w:szCs w:val="14"/>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STniv1SN">
    <w:name w:val="ST niv 1 SN"/>
    <w:basedOn w:val="Normal"/>
    <w:pPr>
      <w:shd w:val="clear" w:color="auto" w:fill="000000"/>
      <w:spacing w:line="240" w:lineRule="exact"/>
      <w:ind w:left="57"/>
      <w:outlineLvl w:val="0"/>
    </w:pPr>
    <w:rPr>
      <w:b/>
      <w:color w:val="FFFFFF"/>
      <w:spacing w:val="30"/>
      <w:sz w:val="22"/>
      <w:szCs w:val="22"/>
    </w:rPr>
  </w:style>
  <w:style w:type="paragraph" w:customStyle="1" w:styleId="STniv3SN">
    <w:name w:val="ST niv 3 SN"/>
    <w:basedOn w:val="Normal"/>
    <w:pPr>
      <w:spacing w:before="40" w:after="40" w:line="240" w:lineRule="exact"/>
      <w:outlineLvl w:val="2"/>
    </w:pPr>
    <w:rPr>
      <w:sz w:val="21"/>
      <w:szCs w:val="21"/>
    </w:rPr>
  </w:style>
  <w:style w:type="paragraph" w:customStyle="1" w:styleId="numniv1numro">
    <w:name w:val="Énum niv 1 numéro"/>
    <w:pPr>
      <w:numPr>
        <w:numId w:val="4"/>
      </w:numPr>
      <w:tabs>
        <w:tab w:val="clear" w:pos="720"/>
        <w:tab w:val="num" w:pos="355"/>
      </w:tabs>
      <w:spacing w:before="60" w:after="60" w:line="240" w:lineRule="exact"/>
      <w:ind w:left="355"/>
    </w:pPr>
    <w:rPr>
      <w:rFonts w:ascii="Arial" w:eastAsia="Times New Roman" w:hAnsi="Arial"/>
      <w:sz w:val="18"/>
      <w:szCs w:val="18"/>
    </w:rPr>
  </w:style>
  <w:style w:type="paragraph" w:customStyle="1" w:styleId="numtabniv2SN">
    <w:name w:val="Énum tab niv 2 SN"/>
    <w:pPr>
      <w:numPr>
        <w:numId w:val="5"/>
      </w:numPr>
      <w:tabs>
        <w:tab w:val="clear" w:pos="587"/>
        <w:tab w:val="num" w:pos="727"/>
      </w:tabs>
      <w:spacing w:before="60" w:after="60" w:line="240" w:lineRule="exact"/>
      <w:ind w:left="715"/>
    </w:pPr>
    <w:rPr>
      <w:rFonts w:ascii="Arial" w:eastAsia="Times New Roman" w:hAnsi="Arial"/>
      <w:sz w:val="18"/>
      <w:szCs w:val="18"/>
    </w:rPr>
  </w:style>
  <w:style w:type="character" w:styleId="Lienhypertexte">
    <w:name w:val="Hyperlink"/>
    <w:rsid w:val="00290689"/>
    <w:rPr>
      <w:color w:val="0000FF"/>
      <w:u w:val="single"/>
    </w:rPr>
  </w:style>
  <w:style w:type="paragraph" w:styleId="Textedebulles">
    <w:name w:val="Balloon Text"/>
    <w:basedOn w:val="Normal"/>
    <w:semiHidden/>
    <w:rsid w:val="00F00848"/>
    <w:rPr>
      <w:rFonts w:ascii="Tahoma" w:hAnsi="Tahoma" w:cs="Tahoma"/>
      <w:sz w:val="16"/>
      <w:szCs w:val="16"/>
    </w:rPr>
  </w:style>
  <w:style w:type="character" w:styleId="Lienhypertextesuivivisit">
    <w:name w:val="FollowedHyperlink"/>
    <w:rsid w:val="003E25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D27"/>
    <w:rPr>
      <w:rFonts w:ascii="Arial" w:eastAsia="Times New Roman" w:hAnsi="Arial"/>
      <w:sz w:val="24"/>
      <w:lang w:val="fr-FR"/>
    </w:rPr>
  </w:style>
  <w:style w:type="paragraph" w:styleId="Titre1">
    <w:name w:val="heading 1"/>
    <w:basedOn w:val="Normal"/>
    <w:next w:val="Normal"/>
    <w:qFormat/>
    <w:pPr>
      <w:keepNext/>
      <w:spacing w:before="240" w:after="60"/>
      <w:outlineLvl w:val="0"/>
    </w:pPr>
    <w:rPr>
      <w:rFonts w:cs="Arial"/>
      <w:b/>
      <w:bCs/>
      <w:kern w:val="32"/>
      <w:sz w:val="32"/>
      <w:szCs w:val="32"/>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niv1">
    <w:name w:val="ST niv 1"/>
    <w:pPr>
      <w:numPr>
        <w:numId w:val="3"/>
      </w:numPr>
      <w:shd w:val="clear" w:color="auto" w:fill="000000"/>
      <w:spacing w:line="240" w:lineRule="exact"/>
      <w:outlineLvl w:val="0"/>
    </w:pPr>
    <w:rPr>
      <w:rFonts w:ascii="Arial" w:hAnsi="Arial" w:cs="Arial"/>
      <w:b/>
      <w:color w:val="FFFFFF"/>
      <w:spacing w:val="30"/>
      <w:sz w:val="22"/>
      <w:szCs w:val="22"/>
    </w:rPr>
  </w:style>
  <w:style w:type="paragraph" w:customStyle="1" w:styleId="En-ttesurtitre">
    <w:name w:val="En-tête surtitre"/>
    <w:basedOn w:val="Normal"/>
    <w:pPr>
      <w:spacing w:before="150" w:after="120" w:line="300" w:lineRule="exact"/>
      <w:outlineLvl w:val="0"/>
    </w:pPr>
    <w:rPr>
      <w:rFonts w:cs="Arial"/>
      <w:kern w:val="28"/>
      <w:sz w:val="22"/>
      <w:szCs w:val="22"/>
    </w:rPr>
  </w:style>
  <w:style w:type="paragraph" w:customStyle="1" w:styleId="En-ttetitre">
    <w:name w:val="En-tête titre"/>
    <w:basedOn w:val="Normal"/>
    <w:pPr>
      <w:spacing w:after="150" w:line="300" w:lineRule="exact"/>
      <w:outlineLvl w:val="0"/>
    </w:pPr>
    <w:rPr>
      <w:rFonts w:cs="Arial"/>
      <w:b/>
      <w:kern w:val="28"/>
      <w:sz w:val="28"/>
      <w:szCs w:val="28"/>
    </w:rPr>
  </w:style>
  <w:style w:type="paragraph" w:customStyle="1" w:styleId="Champstexteetcasescocher">
    <w:name w:val="Champs texte et cases à cocher"/>
    <w:basedOn w:val="Normal"/>
    <w:pPr>
      <w:spacing w:after="40" w:line="240" w:lineRule="exact"/>
      <w:ind w:left="57"/>
      <w:jc w:val="both"/>
    </w:pPr>
    <w:rPr>
      <w:sz w:val="20"/>
      <w:szCs w:val="18"/>
    </w:rPr>
  </w:style>
  <w:style w:type="paragraph" w:customStyle="1" w:styleId="STniv2">
    <w:name w:val="ST niv 2"/>
    <w:rsid w:val="00855BB3"/>
    <w:pPr>
      <w:numPr>
        <w:ilvl w:val="1"/>
        <w:numId w:val="3"/>
      </w:numPr>
      <w:spacing w:before="120" w:after="40" w:line="240" w:lineRule="exact"/>
      <w:ind w:left="413" w:hanging="413"/>
      <w:outlineLvl w:val="1"/>
    </w:pPr>
    <w:rPr>
      <w:rFonts w:ascii="Arial" w:hAnsi="Arial" w:cs="Arial"/>
      <w:b/>
      <w:sz w:val="21"/>
      <w:szCs w:val="21"/>
    </w:rPr>
  </w:style>
  <w:style w:type="paragraph" w:customStyle="1" w:styleId="numtabniv1SN">
    <w:name w:val="Énum tab niv 1 SN"/>
    <w:basedOn w:val="Normal"/>
    <w:pPr>
      <w:numPr>
        <w:numId w:val="1"/>
      </w:numPr>
      <w:tabs>
        <w:tab w:val="clear" w:pos="587"/>
        <w:tab w:val="num" w:pos="355"/>
      </w:tabs>
      <w:spacing w:before="60" w:after="60" w:line="240" w:lineRule="exact"/>
      <w:ind w:left="355"/>
      <w:jc w:val="both"/>
    </w:pPr>
    <w:rPr>
      <w:sz w:val="18"/>
      <w:szCs w:val="18"/>
    </w:rPr>
  </w:style>
  <w:style w:type="paragraph" w:customStyle="1" w:styleId="numniv2numro">
    <w:name w:val="Énum niv 2 numéro"/>
    <w:basedOn w:val="Normal"/>
    <w:pPr>
      <w:numPr>
        <w:numId w:val="2"/>
      </w:numPr>
      <w:tabs>
        <w:tab w:val="clear" w:pos="1174"/>
        <w:tab w:val="left" w:pos="737"/>
      </w:tabs>
      <w:spacing w:before="60" w:after="60" w:line="240" w:lineRule="exact"/>
      <w:ind w:left="715"/>
      <w:jc w:val="both"/>
    </w:pPr>
    <w:rPr>
      <w:sz w:val="18"/>
    </w:rPr>
  </w:style>
  <w:style w:type="paragraph" w:customStyle="1" w:styleId="Zoneministre">
    <w:name w:val="Zone ministère"/>
    <w:basedOn w:val="Titre6"/>
    <w:pPr>
      <w:keepNext/>
      <w:spacing w:before="40" w:after="0"/>
      <w:ind w:left="57"/>
      <w:jc w:val="center"/>
    </w:pPr>
    <w:rPr>
      <w:rFonts w:ascii="Arial" w:hAnsi="Arial"/>
      <w:bCs w:val="0"/>
      <w:sz w:val="18"/>
      <w:szCs w:val="20"/>
    </w:rPr>
  </w:style>
  <w:style w:type="paragraph" w:customStyle="1" w:styleId="Libellssouschampstexte">
    <w:name w:val="Libellés sous champs texte"/>
    <w:basedOn w:val="Champstexteetcasescocher"/>
    <w:pPr>
      <w:spacing w:after="120"/>
      <w:ind w:left="0"/>
    </w:pPr>
    <w:rPr>
      <w:sz w:val="18"/>
    </w:rPr>
  </w:style>
  <w:style w:type="paragraph" w:customStyle="1" w:styleId="Instructionssoussection">
    <w:name w:val="Instructions sous section"/>
    <w:basedOn w:val="Champstexteetcasescocher"/>
    <w:rsid w:val="00855BB3"/>
    <w:pPr>
      <w:spacing w:after="120"/>
      <w:ind w:left="0"/>
    </w:pPr>
  </w:style>
  <w:style w:type="paragraph" w:customStyle="1" w:styleId="Instructionsgnralessousen-tte">
    <w:name w:val="Instructions générales sous en-tête"/>
    <w:basedOn w:val="Normal"/>
    <w:pPr>
      <w:spacing w:after="60" w:line="240" w:lineRule="exact"/>
      <w:ind w:left="3215"/>
      <w:jc w:val="both"/>
    </w:pPr>
    <w:rPr>
      <w:rFonts w:cs="Arial"/>
      <w:sz w:val="20"/>
    </w:rPr>
  </w:style>
  <w:style w:type="paragraph" w:customStyle="1" w:styleId="ZoneDossier">
    <w:name w:val="Zone Dossier"/>
    <w:basedOn w:val="Normal"/>
    <w:pPr>
      <w:keepNext/>
      <w:spacing w:before="40"/>
      <w:ind w:left="57"/>
      <w:outlineLvl w:val="5"/>
    </w:pPr>
    <w:rPr>
      <w:b/>
      <w:bCs/>
      <w:sz w:val="18"/>
    </w:rPr>
  </w:style>
  <w:style w:type="paragraph" w:customStyle="1" w:styleId="STniv2SN">
    <w:name w:val="ST niv 2 SN"/>
    <w:basedOn w:val="Normal"/>
    <w:rsid w:val="00855BB3"/>
    <w:pPr>
      <w:spacing w:before="120" w:after="40" w:line="240" w:lineRule="exact"/>
      <w:outlineLvl w:val="1"/>
    </w:pPr>
    <w:rPr>
      <w:b/>
      <w:bCs/>
      <w:sz w:val="21"/>
      <w:szCs w:val="21"/>
    </w:rPr>
  </w:style>
  <w:style w:type="paragraph" w:customStyle="1" w:styleId="PieddepageMAMR">
    <w:name w:val="Pied de page MAMR"/>
    <w:basedOn w:val="Normal"/>
    <w:pPr>
      <w:tabs>
        <w:tab w:val="center" w:pos="4536"/>
        <w:tab w:val="right" w:pos="9072"/>
      </w:tabs>
    </w:pPr>
    <w:rPr>
      <w:rFonts w:cs="Arial"/>
      <w:sz w:val="14"/>
      <w:szCs w:val="14"/>
    </w:rPr>
  </w:style>
  <w:style w:type="paragraph" w:customStyle="1" w:styleId="STniv3">
    <w:name w:val="ST niv 3"/>
    <w:pPr>
      <w:numPr>
        <w:ilvl w:val="2"/>
        <w:numId w:val="3"/>
      </w:numPr>
      <w:spacing w:before="40" w:after="40" w:line="240" w:lineRule="exact"/>
      <w:ind w:left="504"/>
      <w:outlineLvl w:val="2"/>
    </w:pPr>
    <w:rPr>
      <w:rFonts w:ascii="Arial" w:hAnsi="Arial" w:cs="Arial"/>
      <w:sz w:val="21"/>
      <w:szCs w:val="21"/>
    </w:rPr>
  </w:style>
  <w:style w:type="paragraph" w:customStyle="1" w:styleId="Pieddepagenumro">
    <w:name w:val="Pied de page numéro"/>
    <w:basedOn w:val="Normal"/>
    <w:pPr>
      <w:tabs>
        <w:tab w:val="center" w:pos="4536"/>
        <w:tab w:val="right" w:pos="10992"/>
      </w:tabs>
      <w:ind w:left="-108"/>
      <w:jc w:val="right"/>
    </w:pPr>
    <w:rPr>
      <w:sz w:val="18"/>
      <w:szCs w:val="14"/>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STniv1SN">
    <w:name w:val="ST niv 1 SN"/>
    <w:basedOn w:val="Normal"/>
    <w:pPr>
      <w:shd w:val="clear" w:color="auto" w:fill="000000"/>
      <w:spacing w:line="240" w:lineRule="exact"/>
      <w:ind w:left="57"/>
      <w:outlineLvl w:val="0"/>
    </w:pPr>
    <w:rPr>
      <w:b/>
      <w:color w:val="FFFFFF"/>
      <w:spacing w:val="30"/>
      <w:sz w:val="22"/>
      <w:szCs w:val="22"/>
    </w:rPr>
  </w:style>
  <w:style w:type="paragraph" w:customStyle="1" w:styleId="STniv3SN">
    <w:name w:val="ST niv 3 SN"/>
    <w:basedOn w:val="Normal"/>
    <w:pPr>
      <w:spacing w:before="40" w:after="40" w:line="240" w:lineRule="exact"/>
      <w:outlineLvl w:val="2"/>
    </w:pPr>
    <w:rPr>
      <w:sz w:val="21"/>
      <w:szCs w:val="21"/>
    </w:rPr>
  </w:style>
  <w:style w:type="paragraph" w:customStyle="1" w:styleId="numniv1numro">
    <w:name w:val="Énum niv 1 numéro"/>
    <w:pPr>
      <w:numPr>
        <w:numId w:val="4"/>
      </w:numPr>
      <w:tabs>
        <w:tab w:val="clear" w:pos="720"/>
        <w:tab w:val="num" w:pos="355"/>
      </w:tabs>
      <w:spacing w:before="60" w:after="60" w:line="240" w:lineRule="exact"/>
      <w:ind w:left="355"/>
    </w:pPr>
    <w:rPr>
      <w:rFonts w:ascii="Arial" w:eastAsia="Times New Roman" w:hAnsi="Arial"/>
      <w:sz w:val="18"/>
      <w:szCs w:val="18"/>
    </w:rPr>
  </w:style>
  <w:style w:type="paragraph" w:customStyle="1" w:styleId="numtabniv2SN">
    <w:name w:val="Énum tab niv 2 SN"/>
    <w:pPr>
      <w:numPr>
        <w:numId w:val="5"/>
      </w:numPr>
      <w:tabs>
        <w:tab w:val="clear" w:pos="587"/>
        <w:tab w:val="num" w:pos="727"/>
      </w:tabs>
      <w:spacing w:before="60" w:after="60" w:line="240" w:lineRule="exact"/>
      <w:ind w:left="715"/>
    </w:pPr>
    <w:rPr>
      <w:rFonts w:ascii="Arial" w:eastAsia="Times New Roman" w:hAnsi="Arial"/>
      <w:sz w:val="18"/>
      <w:szCs w:val="18"/>
    </w:rPr>
  </w:style>
  <w:style w:type="character" w:styleId="Lienhypertexte">
    <w:name w:val="Hyperlink"/>
    <w:rsid w:val="00290689"/>
    <w:rPr>
      <w:color w:val="0000FF"/>
      <w:u w:val="single"/>
    </w:rPr>
  </w:style>
  <w:style w:type="paragraph" w:styleId="Textedebulles">
    <w:name w:val="Balloon Text"/>
    <w:basedOn w:val="Normal"/>
    <w:semiHidden/>
    <w:rsid w:val="00F00848"/>
    <w:rPr>
      <w:rFonts w:ascii="Tahoma" w:hAnsi="Tahoma" w:cs="Tahoma"/>
      <w:sz w:val="16"/>
      <w:szCs w:val="16"/>
    </w:rPr>
  </w:style>
  <w:style w:type="character" w:styleId="Lienhypertextesuivivisit">
    <w:name w:val="FollowedHyperlink"/>
    <w:rsid w:val="003E25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lloquestructures@transports.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UMXZNRYXENRP-791-134</_dlc_DocId>
    <_dlc_DocIdUrl xmlns="35ae7812-1ab0-4572-a6c7-91e90b93790a">
      <Url>http://edition.simtq.mtq.min.intra/fr/ministere/role_ministere/colloques-congres-conferences/colloques-ouvrages-art/_layouts/15/DocIdRedir.aspx?ID=UMXZNRYXENRP-791-134</Url>
      <Description>UMXZNRYXENRP-791-134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F22C8B23B304C94D479D192B069D7" ma:contentTypeVersion="2" ma:contentTypeDescription="Crée un document." ma:contentTypeScope="" ma:versionID="62b0f941c85666d38b252a8244553f68">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B9B72F-3259-4C92-A673-923714C2FCD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C39D3F8-C0D0-4A10-BB4F-4235E8AACC2C}">
  <ds:schemaRefs>
    <ds:schemaRef ds:uri="http://schemas.microsoft.com/sharepoint/v3/contenttype/forms"/>
  </ds:schemaRefs>
</ds:datastoreItem>
</file>

<file path=customXml/itemProps3.xml><?xml version="1.0" encoding="utf-8"?>
<ds:datastoreItem xmlns:ds="http://schemas.openxmlformats.org/officeDocument/2006/customXml" ds:itemID="{3834D6A0-71DB-4FEF-ABBC-4A45D55B7B73}"/>
</file>

<file path=customXml/itemProps4.xml><?xml version="1.0" encoding="utf-8"?>
<ds:datastoreItem xmlns:ds="http://schemas.openxmlformats.org/officeDocument/2006/customXml" ds:itemID="{329408DE-5696-4FC2-8437-94B30DDB59BC}"/>
</file>

<file path=docProps/app.xml><?xml version="1.0" encoding="utf-8"?>
<Properties xmlns="http://schemas.openxmlformats.org/officeDocument/2006/extended-properties" xmlns:vt="http://schemas.openxmlformats.org/officeDocument/2006/docPropsVTypes">
  <Template>BF009B57</Template>
  <TotalTime>63</TotalTime>
  <Pages>4</Pages>
  <Words>178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Formulaire invitation à présenter des communications</vt:lpstr>
    </vt:vector>
  </TitlesOfParts>
  <Manager>DG des structures</Manager>
  <Company>DG des structures</Company>
  <LinksUpToDate>false</LinksUpToDate>
  <CharactersWithSpaces>1653</CharactersWithSpaces>
  <SharedDoc>false</SharedDoc>
  <HLinks>
    <vt:vector size="6" baseType="variant">
      <vt:variant>
        <vt:i4>1310780</vt:i4>
      </vt:variant>
      <vt:variant>
        <vt:i4>55</vt:i4>
      </vt:variant>
      <vt:variant>
        <vt:i4>0</vt:i4>
      </vt:variant>
      <vt:variant>
        <vt:i4>5</vt:i4>
      </vt:variant>
      <vt:variant>
        <vt:lpwstr>mailto:colloquestructures@transports.gouv.qc.ca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invitation à présenter des communications</dc:title>
  <dc:subject>Formulaire invitant les participants au colloque sur les ouvrages d'art à présenter des communications</dc:subject>
  <dc:creator>Ministère des Transports du Québec</dc:creator>
  <cp:keywords>Colloque ouvrages d'art, formulaire invitation, formulaire communications</cp:keywords>
  <cp:lastModifiedBy>Brousseau, Mario</cp:lastModifiedBy>
  <cp:revision>11</cp:revision>
  <cp:lastPrinted>2016-11-15T19:50:00Z</cp:lastPrinted>
  <dcterms:created xsi:type="dcterms:W3CDTF">2018-01-30T21:59:00Z</dcterms:created>
  <dcterms:modified xsi:type="dcterms:W3CDTF">2020-01-28T15:06:00Z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0x010100B21F22C8B23B304C94D479D192B069D7</vt:lpwstr>
  </property>
  <property fmtid="{D5CDD505-2E9C-101B-9397-08002B2CF9AE}" pid="3" name="_dlc_DocIdItemGuid">
    <vt:lpwstr>861dfe1f-cd81-4460-9b6c-e4c9b7632c7b</vt:lpwstr>
  </property>
  <property fmtid="{D5CDD505-2E9C-101B-9397-08002B2CF9AE}" pid="4" name="DescriptionDocument">
    <vt:lpwstr>Formulaire invitant les participants au colloque sur les ouvrages d'art à présenter des communications</vt:lpwstr>
  </property>
  <property fmtid="{D5CDD505-2E9C-101B-9397-08002B2CF9AE}" pid="5" name="Theme">
    <vt:lpwstr>9;#</vt:lpwstr>
  </property>
  <property fmtid="{D5CDD505-2E9C-101B-9397-08002B2CF9AE}" pid="6" name="TypeDocument">
    <vt:lpwstr>14</vt:lpwstr>
  </property>
</Properties>
</file>