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B066" w14:textId="28C26C17" w:rsidR="003951FE" w:rsidRPr="009A17C6" w:rsidRDefault="003951FE" w:rsidP="003951FE">
      <w:pPr>
        <w:jc w:val="center"/>
        <w:rPr>
          <w:b/>
          <w:caps/>
          <w:sz w:val="28"/>
        </w:rPr>
      </w:pPr>
      <w:r w:rsidRPr="009A17C6">
        <w:rPr>
          <w:b/>
          <w:caps/>
          <w:sz w:val="28"/>
        </w:rPr>
        <w:t>Annexes</w:t>
      </w:r>
      <w:r w:rsidR="00DD6898" w:rsidRPr="009A17C6">
        <w:rPr>
          <w:b/>
          <w:caps/>
          <w:sz w:val="28"/>
        </w:rPr>
        <w:t xml:space="preserve"> </w:t>
      </w:r>
      <w:r w:rsidR="00CA322A">
        <w:rPr>
          <w:rFonts w:cs="Arial"/>
          <w:b/>
          <w:caps/>
          <w:sz w:val="28"/>
        </w:rPr>
        <w:t>202</w:t>
      </w:r>
      <w:r w:rsidR="00707879">
        <w:rPr>
          <w:rFonts w:cs="Arial"/>
          <w:b/>
          <w:caps/>
          <w:sz w:val="28"/>
        </w:rPr>
        <w:t>5</w:t>
      </w:r>
    </w:p>
    <w:p w14:paraId="229DB067" w14:textId="77777777" w:rsidR="003951FE" w:rsidRPr="009A17C6" w:rsidRDefault="003951FE" w:rsidP="003951FE">
      <w:pPr>
        <w:jc w:val="center"/>
        <w:rPr>
          <w:b/>
          <w:sz w:val="28"/>
        </w:rPr>
      </w:pPr>
    </w:p>
    <w:p w14:paraId="229DB068" w14:textId="77777777" w:rsidR="003951FE" w:rsidRPr="009A17C6" w:rsidRDefault="003951FE" w:rsidP="003951FE">
      <w:pPr>
        <w:jc w:val="center"/>
        <w:rPr>
          <w:b/>
        </w:rPr>
      </w:pPr>
      <w:r w:rsidRPr="009A17C6">
        <w:rPr>
          <w:b/>
        </w:rPr>
        <w:t>TABLE DES MATIÈRES</w:t>
      </w:r>
    </w:p>
    <w:p w14:paraId="229DB069" w14:textId="77777777" w:rsidR="003951FE" w:rsidRPr="009A17C6" w:rsidRDefault="003951FE" w:rsidP="003951FE">
      <w:pPr>
        <w:tabs>
          <w:tab w:val="right" w:pos="3119"/>
        </w:tabs>
      </w:pPr>
    </w:p>
    <w:p w14:paraId="229DB06A" w14:textId="77777777" w:rsidR="003951FE" w:rsidRPr="009A17C6" w:rsidRDefault="003951FE" w:rsidP="003951FE">
      <w:pPr>
        <w:tabs>
          <w:tab w:val="right" w:pos="3119"/>
        </w:tabs>
      </w:pPr>
    </w:p>
    <w:p w14:paraId="229DB06B" w14:textId="77777777" w:rsidR="003951FE" w:rsidRPr="009A17C6" w:rsidRDefault="003951FE" w:rsidP="003951FE">
      <w:pPr>
        <w:tabs>
          <w:tab w:val="right" w:pos="3119"/>
        </w:tabs>
      </w:pPr>
    </w:p>
    <w:p w14:paraId="229DB06C" w14:textId="77777777" w:rsidR="003951FE" w:rsidRPr="009A17C6" w:rsidRDefault="003951FE" w:rsidP="003951FE">
      <w:pPr>
        <w:tabs>
          <w:tab w:val="left" w:pos="1418"/>
          <w:tab w:val="right" w:pos="9356"/>
        </w:tabs>
        <w:rPr>
          <w:b/>
        </w:rPr>
      </w:pPr>
      <w:r w:rsidRPr="009A17C6">
        <w:rPr>
          <w:b/>
        </w:rPr>
        <w:t>Annexe</w:t>
      </w:r>
      <w:r w:rsidRPr="009A17C6">
        <w:rPr>
          <w:b/>
        </w:rPr>
        <w:tab/>
        <w:t>Titre</w:t>
      </w:r>
      <w:r w:rsidRPr="009A17C6">
        <w:rPr>
          <w:b/>
        </w:rPr>
        <w:tab/>
        <w:t>Page</w:t>
      </w:r>
    </w:p>
    <w:p w14:paraId="229DB06D" w14:textId="77777777" w:rsidR="003951FE" w:rsidRPr="009A17C6" w:rsidRDefault="003951FE" w:rsidP="003951FE"/>
    <w:p w14:paraId="229DB06E" w14:textId="4858FD6B" w:rsidR="003951FE" w:rsidRPr="00F01C5F" w:rsidRDefault="00000000" w:rsidP="00F01C5F">
      <w:pPr>
        <w:tabs>
          <w:tab w:val="left" w:pos="1418"/>
          <w:tab w:val="right" w:pos="9356"/>
        </w:tabs>
        <w:ind w:left="1418" w:right="1856" w:hanging="1418"/>
      </w:pPr>
      <w:hyperlink w:anchor="A1" w:history="1">
        <w:r w:rsidR="003951FE" w:rsidRPr="00F01C5F">
          <w:rPr>
            <w:rStyle w:val="Lienhypertexte"/>
            <w:color w:val="auto"/>
            <w:u w:val="none"/>
          </w:rPr>
          <w:t>A1</w:t>
        </w:r>
        <w:r w:rsidR="003951FE" w:rsidRPr="00F01C5F">
          <w:rPr>
            <w:rStyle w:val="Lienhypertexte"/>
            <w:color w:val="auto"/>
            <w:u w:val="none"/>
          </w:rPr>
          <w:tab/>
          <w:t>Doublures de coffrage</w:t>
        </w:r>
      </w:hyperlink>
      <w:r w:rsidR="003951FE" w:rsidRPr="00F01C5F">
        <w:tab/>
      </w:r>
      <w:r w:rsidR="00B0598F">
        <w:fldChar w:fldCharType="begin"/>
      </w:r>
      <w:r w:rsidR="00B0598F">
        <w:instrText xml:space="preserve"> PAGEREF A1 \h </w:instrText>
      </w:r>
      <w:r w:rsidR="00B0598F">
        <w:fldChar w:fldCharType="separate"/>
      </w:r>
      <w:r w:rsidR="009A403F">
        <w:rPr>
          <w:noProof/>
        </w:rPr>
        <w:t>2</w:t>
      </w:r>
      <w:r w:rsidR="00B0598F">
        <w:fldChar w:fldCharType="end"/>
      </w:r>
    </w:p>
    <w:p w14:paraId="229DB06F" w14:textId="0277EFAE" w:rsidR="00AA534E" w:rsidRPr="00F01C5F" w:rsidRDefault="00000000" w:rsidP="00F01C5F">
      <w:pPr>
        <w:tabs>
          <w:tab w:val="left" w:pos="1418"/>
          <w:tab w:val="right" w:pos="9356"/>
        </w:tabs>
        <w:ind w:left="1418" w:right="1856" w:hanging="1418"/>
      </w:pPr>
      <w:hyperlink w:anchor="A2" w:history="1">
        <w:r w:rsidR="00AA534E" w:rsidRPr="00F01C5F">
          <w:rPr>
            <w:rStyle w:val="Lienhypertexte"/>
            <w:color w:val="auto"/>
            <w:u w:val="none"/>
          </w:rPr>
          <w:t>A2</w:t>
        </w:r>
        <w:r w:rsidR="00AA534E" w:rsidRPr="00F01C5F">
          <w:rPr>
            <w:rStyle w:val="Lienhypertexte"/>
            <w:color w:val="auto"/>
            <w:u w:val="none"/>
          </w:rPr>
          <w:tab/>
          <w:t>Estimation de la température maximale atteinte à l’intérieur de la masse de béton</w:t>
        </w:r>
      </w:hyperlink>
      <w:r w:rsidR="00F01C5F" w:rsidRPr="00F01C5F">
        <w:rPr>
          <w:rStyle w:val="Lienhypertexte"/>
          <w:color w:val="auto"/>
          <w:u w:val="none"/>
        </w:rPr>
        <w:tab/>
      </w:r>
      <w:r w:rsidR="00E50827">
        <w:rPr>
          <w:rStyle w:val="Lienhypertexte"/>
          <w:color w:val="auto"/>
          <w:u w:val="none"/>
        </w:rPr>
        <w:fldChar w:fldCharType="begin"/>
      </w:r>
      <w:r w:rsidR="00E50827">
        <w:rPr>
          <w:rStyle w:val="Lienhypertexte"/>
          <w:color w:val="auto"/>
          <w:u w:val="none"/>
        </w:rPr>
        <w:instrText xml:space="preserve"> PAGEREF  A2 \h </w:instrText>
      </w:r>
      <w:r w:rsidR="00E50827">
        <w:rPr>
          <w:rStyle w:val="Lienhypertexte"/>
          <w:color w:val="auto"/>
          <w:u w:val="none"/>
        </w:rPr>
      </w:r>
      <w:r w:rsidR="00E50827">
        <w:rPr>
          <w:rStyle w:val="Lienhypertexte"/>
          <w:color w:val="auto"/>
          <w:u w:val="none"/>
        </w:rPr>
        <w:fldChar w:fldCharType="separate"/>
      </w:r>
      <w:r w:rsidR="009A403F">
        <w:rPr>
          <w:rStyle w:val="Lienhypertexte"/>
          <w:noProof/>
          <w:color w:val="auto"/>
          <w:u w:val="none"/>
        </w:rPr>
        <w:t>3</w:t>
      </w:r>
      <w:r w:rsidR="00E50827">
        <w:rPr>
          <w:rStyle w:val="Lienhypertexte"/>
          <w:color w:val="auto"/>
          <w:u w:val="none"/>
        </w:rPr>
        <w:fldChar w:fldCharType="end"/>
      </w:r>
    </w:p>
    <w:p w14:paraId="229DB070" w14:textId="06B4A150" w:rsidR="003951FE" w:rsidRPr="00F01C5F" w:rsidRDefault="00000000" w:rsidP="00F01C5F">
      <w:pPr>
        <w:tabs>
          <w:tab w:val="left" w:pos="1418"/>
          <w:tab w:val="right" w:pos="9356"/>
        </w:tabs>
        <w:ind w:left="1418" w:right="1856" w:hanging="1418"/>
      </w:pPr>
      <w:hyperlink w:anchor="B1" w:history="1">
        <w:r w:rsidR="003951FE" w:rsidRPr="00F01C5F">
          <w:rPr>
            <w:rStyle w:val="Lienhypertexte"/>
            <w:color w:val="auto"/>
            <w:u w:val="none"/>
          </w:rPr>
          <w:t>B1</w:t>
        </w:r>
        <w:r w:rsidR="003951FE" w:rsidRPr="00F01C5F">
          <w:rPr>
            <w:rStyle w:val="Lienhypertexte"/>
            <w:color w:val="auto"/>
            <w:u w:val="none"/>
          </w:rPr>
          <w:tab/>
          <w:t>Appareil d'appui en élastomère fretté</w:t>
        </w:r>
      </w:hyperlink>
      <w:r w:rsidR="003951FE" w:rsidRPr="00F01C5F">
        <w:tab/>
      </w:r>
      <w:r w:rsidR="00B0598F">
        <w:fldChar w:fldCharType="begin"/>
      </w:r>
      <w:r w:rsidR="00B0598F">
        <w:instrText xml:space="preserve"> PAGEREF B1 \h </w:instrText>
      </w:r>
      <w:r w:rsidR="00B0598F">
        <w:fldChar w:fldCharType="separate"/>
      </w:r>
      <w:r w:rsidR="009A403F">
        <w:rPr>
          <w:noProof/>
        </w:rPr>
        <w:t>6</w:t>
      </w:r>
      <w:r w:rsidR="00B0598F">
        <w:fldChar w:fldCharType="end"/>
      </w:r>
    </w:p>
    <w:p w14:paraId="229DB071" w14:textId="5BF70CA6" w:rsidR="003951FE" w:rsidRPr="00F01C5F" w:rsidRDefault="00000000" w:rsidP="00F01C5F">
      <w:pPr>
        <w:tabs>
          <w:tab w:val="left" w:pos="1418"/>
          <w:tab w:val="right" w:pos="9356"/>
        </w:tabs>
        <w:ind w:left="1418" w:right="1856" w:hanging="1418"/>
      </w:pPr>
      <w:hyperlink w:anchor="B2" w:history="1">
        <w:r w:rsidR="003951FE" w:rsidRPr="00F01C5F">
          <w:rPr>
            <w:rStyle w:val="Lienhypertexte"/>
            <w:color w:val="auto"/>
            <w:u w:val="none"/>
          </w:rPr>
          <w:t>B2</w:t>
        </w:r>
        <w:r w:rsidR="003951FE" w:rsidRPr="00F01C5F">
          <w:rPr>
            <w:rStyle w:val="Lienhypertexte"/>
            <w:color w:val="auto"/>
            <w:u w:val="none"/>
          </w:rPr>
          <w:tab/>
          <w:t xml:space="preserve">Appareil d'appui en élastomère fretté </w:t>
        </w:r>
        <w:r w:rsidR="00541004" w:rsidRPr="00F01C5F">
          <w:rPr>
            <w:rStyle w:val="Lienhypertexte"/>
            <w:color w:val="auto"/>
            <w:u w:val="none"/>
          </w:rPr>
          <w:t>–</w:t>
        </w:r>
        <w:r w:rsidR="003951FE" w:rsidRPr="00F01C5F">
          <w:rPr>
            <w:rStyle w:val="Lienhypertexte"/>
            <w:color w:val="auto"/>
            <w:u w:val="none"/>
          </w:rPr>
          <w:t xml:space="preserve"> Poutre existante</w:t>
        </w:r>
      </w:hyperlink>
      <w:r w:rsidR="003951FE" w:rsidRPr="00F01C5F">
        <w:tab/>
      </w:r>
      <w:r w:rsidR="00B0598F">
        <w:fldChar w:fldCharType="begin"/>
      </w:r>
      <w:r w:rsidR="00B0598F">
        <w:instrText xml:space="preserve"> PAGEREF B2 \h </w:instrText>
      </w:r>
      <w:r w:rsidR="00B0598F">
        <w:fldChar w:fldCharType="separate"/>
      </w:r>
      <w:r w:rsidR="009A403F">
        <w:rPr>
          <w:noProof/>
        </w:rPr>
        <w:t>7</w:t>
      </w:r>
      <w:r w:rsidR="00B0598F">
        <w:fldChar w:fldCharType="end"/>
      </w:r>
    </w:p>
    <w:p w14:paraId="229DB073" w14:textId="1D96625C" w:rsidR="003951FE" w:rsidRPr="00F01C5F" w:rsidRDefault="00000000" w:rsidP="00F01C5F">
      <w:pPr>
        <w:tabs>
          <w:tab w:val="left" w:pos="1418"/>
          <w:tab w:val="right" w:pos="9356"/>
        </w:tabs>
        <w:ind w:left="1418" w:right="1856" w:hanging="1418"/>
      </w:pPr>
      <w:hyperlink w:anchor="B3" w:history="1">
        <w:r w:rsidR="003951FE" w:rsidRPr="00F01C5F">
          <w:rPr>
            <w:rStyle w:val="Lienhypertexte"/>
            <w:color w:val="auto"/>
            <w:u w:val="none"/>
          </w:rPr>
          <w:t>B3</w:t>
        </w:r>
        <w:r w:rsidR="003951FE" w:rsidRPr="00F01C5F">
          <w:rPr>
            <w:rStyle w:val="Lienhypertexte"/>
            <w:color w:val="auto"/>
            <w:u w:val="none"/>
          </w:rPr>
          <w:tab/>
          <w:t>Appareil d'appui en élastomère fretté avec éléments glissants</w:t>
        </w:r>
        <w:r w:rsidR="00F01C5F" w:rsidRPr="00F01C5F">
          <w:rPr>
            <w:rStyle w:val="Lienhypertexte"/>
            <w:color w:val="auto"/>
            <w:u w:val="none"/>
          </w:rPr>
          <w:t xml:space="preserve"> </w:t>
        </w:r>
        <w:r w:rsidR="003951FE" w:rsidRPr="00F01C5F">
          <w:rPr>
            <w:rStyle w:val="Lienhypertexte"/>
            <w:color w:val="auto"/>
            <w:u w:val="none"/>
          </w:rPr>
          <w:t>remplaçables</w:t>
        </w:r>
      </w:hyperlink>
      <w:r w:rsidR="003951FE" w:rsidRPr="00F01C5F">
        <w:tab/>
      </w:r>
      <w:r w:rsidR="00B0598F">
        <w:fldChar w:fldCharType="begin"/>
      </w:r>
      <w:r w:rsidR="00B0598F">
        <w:instrText xml:space="preserve"> PAGEREF B3 \h </w:instrText>
      </w:r>
      <w:r w:rsidR="00B0598F">
        <w:fldChar w:fldCharType="separate"/>
      </w:r>
      <w:r w:rsidR="009A403F">
        <w:rPr>
          <w:noProof/>
        </w:rPr>
        <w:t>8</w:t>
      </w:r>
      <w:r w:rsidR="00B0598F">
        <w:fldChar w:fldCharType="end"/>
      </w:r>
    </w:p>
    <w:p w14:paraId="229DB074" w14:textId="41A906F8" w:rsidR="003951FE" w:rsidRPr="00F01C5F" w:rsidRDefault="00000000" w:rsidP="00F01C5F">
      <w:pPr>
        <w:tabs>
          <w:tab w:val="left" w:pos="1418"/>
          <w:tab w:val="right" w:pos="9356"/>
        </w:tabs>
        <w:ind w:left="1418" w:right="1856" w:hanging="1418"/>
      </w:pPr>
      <w:hyperlink w:anchor="B4" w:history="1">
        <w:r w:rsidR="003951FE" w:rsidRPr="00F01C5F">
          <w:rPr>
            <w:rStyle w:val="Lienhypertexte"/>
            <w:color w:val="auto"/>
            <w:u w:val="none"/>
          </w:rPr>
          <w:t>B4</w:t>
        </w:r>
        <w:r w:rsidR="003951FE" w:rsidRPr="00F01C5F">
          <w:rPr>
            <w:rStyle w:val="Lienhypertexte"/>
            <w:color w:val="auto"/>
            <w:u w:val="none"/>
          </w:rPr>
          <w:tab/>
          <w:t>Appareil d'appui à élastomère confiné remplaçable</w:t>
        </w:r>
      </w:hyperlink>
      <w:r w:rsidR="003951FE" w:rsidRPr="00F01C5F">
        <w:tab/>
      </w:r>
      <w:r w:rsidR="00B0598F">
        <w:fldChar w:fldCharType="begin"/>
      </w:r>
      <w:r w:rsidR="00B0598F">
        <w:instrText xml:space="preserve"> PAGEREF B4 \h </w:instrText>
      </w:r>
      <w:r w:rsidR="00B0598F">
        <w:fldChar w:fldCharType="separate"/>
      </w:r>
      <w:r w:rsidR="009A403F">
        <w:rPr>
          <w:noProof/>
        </w:rPr>
        <w:t>9</w:t>
      </w:r>
      <w:r w:rsidR="00B0598F">
        <w:fldChar w:fldCharType="end"/>
      </w:r>
    </w:p>
    <w:p w14:paraId="229DB075" w14:textId="38A3FE80" w:rsidR="00541004" w:rsidRPr="00F01C5F" w:rsidRDefault="00000000" w:rsidP="00F01C5F">
      <w:pPr>
        <w:tabs>
          <w:tab w:val="left" w:pos="1418"/>
          <w:tab w:val="right" w:pos="9356"/>
        </w:tabs>
        <w:ind w:left="1418" w:right="1856" w:hanging="1418"/>
      </w:pPr>
      <w:hyperlink w:anchor="B5" w:history="1">
        <w:r w:rsidR="00541004" w:rsidRPr="00F01C5F">
          <w:rPr>
            <w:rStyle w:val="Lienhypertexte"/>
            <w:color w:val="auto"/>
            <w:u w:val="none"/>
          </w:rPr>
          <w:t>B5</w:t>
        </w:r>
        <w:r w:rsidR="00541004" w:rsidRPr="00F01C5F">
          <w:rPr>
            <w:rStyle w:val="Lienhypertexte"/>
            <w:color w:val="auto"/>
            <w:u w:val="none"/>
          </w:rPr>
          <w:tab/>
          <w:t>Appareil d’appui à élastomère confiné non remplaçable</w:t>
        </w:r>
      </w:hyperlink>
      <w:r w:rsidR="00541004" w:rsidRPr="00F01C5F">
        <w:tab/>
      </w:r>
      <w:r w:rsidR="00B0598F">
        <w:fldChar w:fldCharType="begin"/>
      </w:r>
      <w:r w:rsidR="00B0598F">
        <w:instrText xml:space="preserve"> PAGEREF B5 \h </w:instrText>
      </w:r>
      <w:r w:rsidR="00B0598F">
        <w:fldChar w:fldCharType="separate"/>
      </w:r>
      <w:r w:rsidR="009A403F">
        <w:rPr>
          <w:noProof/>
        </w:rPr>
        <w:t>10</w:t>
      </w:r>
      <w:r w:rsidR="00B0598F">
        <w:fldChar w:fldCharType="end"/>
      </w:r>
    </w:p>
    <w:p w14:paraId="229DB077" w14:textId="410A95BF" w:rsidR="00BC5216" w:rsidRPr="00F01C5F" w:rsidRDefault="00000000" w:rsidP="00F01C5F">
      <w:pPr>
        <w:tabs>
          <w:tab w:val="left" w:pos="1418"/>
          <w:tab w:val="right" w:pos="9356"/>
        </w:tabs>
        <w:ind w:left="1418" w:right="1856" w:hanging="1418"/>
      </w:pPr>
      <w:hyperlink w:anchor="E1" w:history="1">
        <w:r w:rsidR="00BC5216" w:rsidRPr="00F01C5F">
          <w:rPr>
            <w:rStyle w:val="Lienhypertexte"/>
            <w:color w:val="auto"/>
            <w:u w:val="none"/>
          </w:rPr>
          <w:t>E</w:t>
        </w:r>
        <w:r w:rsidR="00E0515F" w:rsidRPr="00F01C5F">
          <w:rPr>
            <w:rStyle w:val="Lienhypertexte"/>
            <w:color w:val="auto"/>
            <w:u w:val="none"/>
          </w:rPr>
          <w:t>1</w:t>
        </w:r>
        <w:r w:rsidR="00E0515F" w:rsidRPr="00F01C5F">
          <w:rPr>
            <w:rStyle w:val="Lienhypertexte"/>
            <w:color w:val="auto"/>
            <w:u w:val="none"/>
          </w:rPr>
          <w:tab/>
          <w:t>Mise en place de</w:t>
        </w:r>
        <w:r w:rsidR="00525510" w:rsidRPr="00F01C5F">
          <w:rPr>
            <w:rStyle w:val="Lienhypertexte"/>
            <w:color w:val="auto"/>
            <w:u w:val="none"/>
          </w:rPr>
          <w:t xml:space="preserve"> l’armature – Béton coulé en place</w:t>
        </w:r>
      </w:hyperlink>
      <w:r w:rsidR="00E0515F" w:rsidRPr="00F01C5F">
        <w:tab/>
      </w:r>
      <w:r w:rsidR="00B0598F">
        <w:fldChar w:fldCharType="begin"/>
      </w:r>
      <w:r w:rsidR="00B0598F">
        <w:instrText xml:space="preserve"> PAGEREF E1 \h </w:instrText>
      </w:r>
      <w:r w:rsidR="00B0598F">
        <w:fldChar w:fldCharType="separate"/>
      </w:r>
      <w:r w:rsidR="009A403F">
        <w:rPr>
          <w:noProof/>
        </w:rPr>
        <w:t>11</w:t>
      </w:r>
      <w:r w:rsidR="00B0598F">
        <w:fldChar w:fldCharType="end"/>
      </w:r>
    </w:p>
    <w:p w14:paraId="229DB078" w14:textId="2F0A621F" w:rsidR="00310749" w:rsidRPr="00F01C5F" w:rsidRDefault="00000000" w:rsidP="00F01C5F">
      <w:pPr>
        <w:tabs>
          <w:tab w:val="left" w:pos="1418"/>
          <w:tab w:val="right" w:pos="9356"/>
        </w:tabs>
        <w:ind w:left="1418" w:right="1856" w:hanging="1418"/>
      </w:pPr>
      <w:hyperlink w:anchor="E2" w:history="1">
        <w:r w:rsidR="00310749" w:rsidRPr="00F01C5F">
          <w:rPr>
            <w:rStyle w:val="Lienhypertexte"/>
            <w:color w:val="auto"/>
            <w:u w:val="none"/>
          </w:rPr>
          <w:t>E2</w:t>
        </w:r>
        <w:r w:rsidR="00310749" w:rsidRPr="00F01C5F">
          <w:rPr>
            <w:rStyle w:val="Lienhypertexte"/>
            <w:color w:val="auto"/>
            <w:u w:val="none"/>
          </w:rPr>
          <w:tab/>
        </w:r>
        <w:r w:rsidR="00CC67CF" w:rsidRPr="00F01C5F">
          <w:rPr>
            <w:rStyle w:val="Lienhypertexte"/>
            <w:color w:val="auto"/>
            <w:u w:val="none"/>
          </w:rPr>
          <w:t>Mise en place de</w:t>
        </w:r>
        <w:r w:rsidR="00525510" w:rsidRPr="00F01C5F">
          <w:rPr>
            <w:rStyle w:val="Lienhypertexte"/>
            <w:color w:val="auto"/>
            <w:u w:val="none"/>
          </w:rPr>
          <w:t xml:space="preserve"> l’</w:t>
        </w:r>
        <w:r w:rsidR="00CC67CF" w:rsidRPr="00F01C5F">
          <w:rPr>
            <w:rStyle w:val="Lienhypertexte"/>
            <w:color w:val="auto"/>
            <w:u w:val="none"/>
          </w:rPr>
          <w:t xml:space="preserve">armature </w:t>
        </w:r>
        <w:r w:rsidR="00525510" w:rsidRPr="00F01C5F">
          <w:rPr>
            <w:rStyle w:val="Lienhypertexte"/>
            <w:color w:val="auto"/>
            <w:u w:val="none"/>
          </w:rPr>
          <w:t>–</w:t>
        </w:r>
        <w:r w:rsidR="00CC67CF" w:rsidRPr="00F01C5F">
          <w:rPr>
            <w:rStyle w:val="Lienhypertexte"/>
            <w:color w:val="auto"/>
            <w:u w:val="none"/>
          </w:rPr>
          <w:t xml:space="preserve"> Béton précontraint</w:t>
        </w:r>
        <w:r w:rsidR="00525510" w:rsidRPr="00F01C5F">
          <w:rPr>
            <w:rStyle w:val="Lienhypertexte"/>
            <w:color w:val="auto"/>
            <w:u w:val="none"/>
          </w:rPr>
          <w:t xml:space="preserve"> préfabriqué</w:t>
        </w:r>
      </w:hyperlink>
      <w:r w:rsidR="00E0515F" w:rsidRPr="00F01C5F">
        <w:tab/>
      </w:r>
      <w:r w:rsidR="00B0598F">
        <w:fldChar w:fldCharType="begin"/>
      </w:r>
      <w:r w:rsidR="00B0598F">
        <w:instrText xml:space="preserve"> PAGEREF E2 \h </w:instrText>
      </w:r>
      <w:r w:rsidR="00B0598F">
        <w:fldChar w:fldCharType="separate"/>
      </w:r>
      <w:r w:rsidR="009A403F">
        <w:rPr>
          <w:noProof/>
        </w:rPr>
        <w:t>12</w:t>
      </w:r>
      <w:r w:rsidR="00B0598F">
        <w:fldChar w:fldCharType="end"/>
      </w:r>
    </w:p>
    <w:p w14:paraId="229DB079" w14:textId="3E03ABEF" w:rsidR="003951FE" w:rsidRPr="00F01C5F" w:rsidRDefault="00000000" w:rsidP="00F01C5F">
      <w:pPr>
        <w:tabs>
          <w:tab w:val="left" w:pos="1418"/>
          <w:tab w:val="right" w:pos="9356"/>
        </w:tabs>
        <w:ind w:left="1418" w:right="1856" w:hanging="1418"/>
      </w:pPr>
      <w:hyperlink w:anchor="M1" w:history="1">
        <w:r w:rsidR="003951FE" w:rsidRPr="00F01C5F">
          <w:rPr>
            <w:rStyle w:val="Lienhypertexte"/>
            <w:color w:val="auto"/>
            <w:u w:val="none"/>
          </w:rPr>
          <w:t>M1</w:t>
        </w:r>
        <w:r w:rsidR="003951FE" w:rsidRPr="00F01C5F">
          <w:rPr>
            <w:rStyle w:val="Lienhypertexte"/>
            <w:color w:val="auto"/>
            <w:u w:val="none"/>
          </w:rPr>
          <w:tab/>
          <w:t>Ma</w:t>
        </w:r>
        <w:r w:rsidR="00541004" w:rsidRPr="00F01C5F">
          <w:rPr>
            <w:rStyle w:val="Lienhypertexte"/>
            <w:color w:val="auto"/>
            <w:u w:val="none"/>
          </w:rPr>
          <w:t>tériel de d</w:t>
        </w:r>
        <w:r w:rsidR="00E0515F" w:rsidRPr="00F01C5F">
          <w:rPr>
            <w:rStyle w:val="Lienhypertexte"/>
            <w:color w:val="auto"/>
            <w:u w:val="none"/>
          </w:rPr>
          <w:t>émolition autorisé</w:t>
        </w:r>
      </w:hyperlink>
      <w:r w:rsidR="00E0515F" w:rsidRPr="00F01C5F">
        <w:tab/>
      </w:r>
      <w:r w:rsidR="00B0598F">
        <w:fldChar w:fldCharType="begin"/>
      </w:r>
      <w:r w:rsidR="00B0598F">
        <w:instrText xml:space="preserve"> PAGEREF M1 \h </w:instrText>
      </w:r>
      <w:r w:rsidR="00B0598F">
        <w:fldChar w:fldCharType="separate"/>
      </w:r>
      <w:r w:rsidR="009A403F">
        <w:rPr>
          <w:noProof/>
        </w:rPr>
        <w:t>13</w:t>
      </w:r>
      <w:r w:rsidR="00B0598F">
        <w:fldChar w:fldCharType="end"/>
      </w:r>
    </w:p>
    <w:p w14:paraId="229DB07B" w14:textId="2CD1F73B" w:rsidR="003951FE" w:rsidRPr="00F01C5F" w:rsidRDefault="00000000" w:rsidP="00F01C5F">
      <w:pPr>
        <w:tabs>
          <w:tab w:val="left" w:pos="1418"/>
          <w:tab w:val="right" w:pos="9356"/>
        </w:tabs>
        <w:ind w:left="1418" w:right="1856" w:hanging="1418"/>
      </w:pPr>
      <w:hyperlink w:anchor="P1" w:history="1">
        <w:r w:rsidR="003951FE" w:rsidRPr="00F01C5F">
          <w:rPr>
            <w:rStyle w:val="Lienhypertexte"/>
            <w:color w:val="auto"/>
            <w:u w:val="none"/>
          </w:rPr>
          <w:t>P1</w:t>
        </w:r>
        <w:r w:rsidR="003951FE" w:rsidRPr="00F01C5F">
          <w:rPr>
            <w:rStyle w:val="Lienhypertexte"/>
            <w:color w:val="auto"/>
            <w:u w:val="none"/>
          </w:rPr>
          <w:tab/>
          <w:t>Pointes pour p</w:t>
        </w:r>
        <w:r w:rsidR="00BC5216" w:rsidRPr="00F01C5F">
          <w:rPr>
            <w:rStyle w:val="Lienhypertexte"/>
            <w:color w:val="auto"/>
            <w:u w:val="none"/>
          </w:rPr>
          <w:t>ieux en a</w:t>
        </w:r>
        <w:r w:rsidR="00E0515F" w:rsidRPr="00F01C5F">
          <w:rPr>
            <w:rStyle w:val="Lienhypertexte"/>
            <w:color w:val="auto"/>
            <w:u w:val="none"/>
          </w:rPr>
          <w:t>cier en H</w:t>
        </w:r>
      </w:hyperlink>
      <w:r w:rsidR="00E0515F" w:rsidRPr="00F01C5F">
        <w:tab/>
      </w:r>
      <w:r w:rsidR="00B0598F">
        <w:fldChar w:fldCharType="begin"/>
      </w:r>
      <w:r w:rsidR="00B0598F">
        <w:instrText xml:space="preserve"> PAGEREF P1 \h </w:instrText>
      </w:r>
      <w:r w:rsidR="00B0598F">
        <w:fldChar w:fldCharType="separate"/>
      </w:r>
      <w:r w:rsidR="009A403F">
        <w:rPr>
          <w:noProof/>
        </w:rPr>
        <w:t>15</w:t>
      </w:r>
      <w:r w:rsidR="00B0598F">
        <w:fldChar w:fldCharType="end"/>
      </w:r>
    </w:p>
    <w:p w14:paraId="229DB07C" w14:textId="22F0FF18" w:rsidR="003951FE" w:rsidRPr="00F01C5F" w:rsidRDefault="00000000" w:rsidP="00F01C5F">
      <w:pPr>
        <w:tabs>
          <w:tab w:val="left" w:pos="1418"/>
          <w:tab w:val="right" w:pos="9356"/>
        </w:tabs>
        <w:ind w:left="1418" w:right="1856" w:hanging="1418"/>
      </w:pPr>
      <w:hyperlink w:anchor="P2" w:history="1">
        <w:r w:rsidR="003951FE" w:rsidRPr="00F01C5F">
          <w:rPr>
            <w:rStyle w:val="Lienhypertexte"/>
            <w:color w:val="auto"/>
            <w:u w:val="none"/>
          </w:rPr>
          <w:t>P2</w:t>
        </w:r>
        <w:r w:rsidR="003951FE" w:rsidRPr="00F01C5F">
          <w:rPr>
            <w:rStyle w:val="Lienhypertexte"/>
            <w:color w:val="auto"/>
            <w:u w:val="none"/>
          </w:rPr>
          <w:tab/>
          <w:t>Pointe conventionnelle</w:t>
        </w:r>
        <w:r w:rsidR="00E0515F" w:rsidRPr="00F01C5F">
          <w:rPr>
            <w:rStyle w:val="Lienhypertexte"/>
            <w:color w:val="auto"/>
            <w:u w:val="none"/>
          </w:rPr>
          <w:t xml:space="preserve"> pour pieu tubulaire en acier</w:t>
        </w:r>
      </w:hyperlink>
      <w:r w:rsidR="00E0515F" w:rsidRPr="00F01C5F">
        <w:tab/>
      </w:r>
      <w:r w:rsidR="00B0598F">
        <w:fldChar w:fldCharType="begin"/>
      </w:r>
      <w:r w:rsidR="00B0598F">
        <w:instrText xml:space="preserve"> PAGEREF P2 \h </w:instrText>
      </w:r>
      <w:r w:rsidR="00B0598F">
        <w:fldChar w:fldCharType="separate"/>
      </w:r>
      <w:r w:rsidR="009A403F">
        <w:rPr>
          <w:noProof/>
        </w:rPr>
        <w:t>16</w:t>
      </w:r>
      <w:r w:rsidR="00B0598F">
        <w:fldChar w:fldCharType="end"/>
      </w:r>
    </w:p>
    <w:p w14:paraId="229DB07D" w14:textId="78C01774" w:rsidR="003951FE" w:rsidRPr="00F01C5F" w:rsidRDefault="00000000" w:rsidP="00F01C5F">
      <w:pPr>
        <w:tabs>
          <w:tab w:val="left" w:pos="1418"/>
          <w:tab w:val="right" w:pos="9356"/>
        </w:tabs>
        <w:ind w:left="1418" w:right="1856" w:hanging="1418"/>
      </w:pPr>
      <w:hyperlink w:anchor="P3" w:history="1">
        <w:r w:rsidR="003951FE" w:rsidRPr="00F01C5F">
          <w:rPr>
            <w:rStyle w:val="Lienhypertexte"/>
            <w:color w:val="auto"/>
            <w:u w:val="none"/>
          </w:rPr>
          <w:t>P3</w:t>
        </w:r>
        <w:r w:rsidR="003951FE" w:rsidRPr="00F01C5F">
          <w:rPr>
            <w:rStyle w:val="Lienhypertexte"/>
            <w:color w:val="auto"/>
            <w:u w:val="none"/>
          </w:rPr>
          <w:tab/>
          <w:t>Pointe « Oslo »</w:t>
        </w:r>
        <w:r w:rsidR="00E0515F" w:rsidRPr="00F01C5F">
          <w:rPr>
            <w:rStyle w:val="Lienhypertexte"/>
            <w:color w:val="auto"/>
            <w:u w:val="none"/>
          </w:rPr>
          <w:t xml:space="preserve"> pour pieu tubulaire en acier</w:t>
        </w:r>
      </w:hyperlink>
      <w:r w:rsidR="00E0515F" w:rsidRPr="00F01C5F">
        <w:tab/>
      </w:r>
      <w:r w:rsidR="00B0598F">
        <w:fldChar w:fldCharType="begin"/>
      </w:r>
      <w:r w:rsidR="00B0598F">
        <w:instrText xml:space="preserve"> PAGEREF P3 \h </w:instrText>
      </w:r>
      <w:r w:rsidR="00B0598F">
        <w:fldChar w:fldCharType="separate"/>
      </w:r>
      <w:r w:rsidR="009A403F">
        <w:rPr>
          <w:noProof/>
        </w:rPr>
        <w:t>17</w:t>
      </w:r>
      <w:r w:rsidR="00B0598F">
        <w:fldChar w:fldCharType="end"/>
      </w:r>
    </w:p>
    <w:p w14:paraId="229DB07E" w14:textId="3DD0897F" w:rsidR="003951FE" w:rsidRPr="00F01C5F" w:rsidRDefault="00000000" w:rsidP="00F01C5F">
      <w:pPr>
        <w:tabs>
          <w:tab w:val="left" w:pos="1418"/>
          <w:tab w:val="right" w:pos="9356"/>
        </w:tabs>
        <w:ind w:left="1418" w:right="1856" w:hanging="1418"/>
      </w:pPr>
      <w:hyperlink w:anchor="P4" w:history="1">
        <w:r w:rsidR="003951FE" w:rsidRPr="00F01C5F">
          <w:rPr>
            <w:rStyle w:val="Lienhypertexte"/>
            <w:color w:val="auto"/>
            <w:u w:val="none"/>
          </w:rPr>
          <w:t>P4</w:t>
        </w:r>
        <w:r w:rsidR="003951FE" w:rsidRPr="00F01C5F">
          <w:rPr>
            <w:rStyle w:val="Lienhypertexte"/>
            <w:color w:val="auto"/>
            <w:u w:val="none"/>
          </w:rPr>
          <w:tab/>
          <w:t>Pointe « O</w:t>
        </w:r>
        <w:r w:rsidR="00F713F2" w:rsidRPr="00F01C5F">
          <w:rPr>
            <w:rStyle w:val="Lienhypertexte"/>
            <w:color w:val="auto"/>
            <w:u w:val="none"/>
          </w:rPr>
          <w:t xml:space="preserve">slo » </w:t>
        </w:r>
        <w:r w:rsidR="00E0515F" w:rsidRPr="00F01C5F">
          <w:rPr>
            <w:rStyle w:val="Lienhypertexte"/>
            <w:color w:val="auto"/>
            <w:u w:val="none"/>
          </w:rPr>
          <w:t xml:space="preserve">pour pieu </w:t>
        </w:r>
        <w:r w:rsidR="005F322F" w:rsidRPr="00F01C5F">
          <w:rPr>
            <w:rStyle w:val="Lienhypertexte"/>
            <w:color w:val="auto"/>
            <w:u w:val="none"/>
          </w:rPr>
          <w:t>en H en acier</w:t>
        </w:r>
      </w:hyperlink>
      <w:r w:rsidR="005F322F" w:rsidRPr="00F01C5F">
        <w:tab/>
      </w:r>
      <w:r w:rsidR="00B0598F">
        <w:fldChar w:fldCharType="begin"/>
      </w:r>
      <w:r w:rsidR="00B0598F">
        <w:instrText xml:space="preserve"> PAGEREF P4 \h </w:instrText>
      </w:r>
      <w:r w:rsidR="00B0598F">
        <w:fldChar w:fldCharType="separate"/>
      </w:r>
      <w:r w:rsidR="009A403F">
        <w:rPr>
          <w:noProof/>
        </w:rPr>
        <w:t>18</w:t>
      </w:r>
      <w:r w:rsidR="00B0598F">
        <w:fldChar w:fldCharType="end"/>
      </w:r>
    </w:p>
    <w:p w14:paraId="229DB07F" w14:textId="648C67D2" w:rsidR="00E0515F" w:rsidRPr="00F01C5F" w:rsidRDefault="00000000" w:rsidP="00F01C5F">
      <w:pPr>
        <w:tabs>
          <w:tab w:val="left" w:pos="1418"/>
          <w:tab w:val="right" w:pos="9356"/>
        </w:tabs>
        <w:ind w:left="1418" w:right="1856" w:hanging="1418"/>
      </w:pPr>
      <w:hyperlink w:anchor="P5" w:history="1">
        <w:r w:rsidR="000477A4" w:rsidRPr="00F01C5F">
          <w:rPr>
            <w:rStyle w:val="Lienhypertexte"/>
            <w:color w:val="auto"/>
            <w:u w:val="none"/>
          </w:rPr>
          <w:t>P5</w:t>
        </w:r>
        <w:r w:rsidR="000477A4" w:rsidRPr="00F01C5F">
          <w:rPr>
            <w:rStyle w:val="Lienhypertexte"/>
            <w:color w:val="auto"/>
            <w:u w:val="none"/>
          </w:rPr>
          <w:tab/>
        </w:r>
        <w:r w:rsidR="00C3464C" w:rsidRPr="00F01C5F">
          <w:rPr>
            <w:rStyle w:val="Lienhypertexte"/>
            <w:color w:val="auto"/>
            <w:u w:val="none"/>
          </w:rPr>
          <w:t>Contrôle</w:t>
        </w:r>
        <w:r w:rsidR="000477A4" w:rsidRPr="00F01C5F">
          <w:rPr>
            <w:rStyle w:val="Lienhypertexte"/>
            <w:color w:val="auto"/>
            <w:u w:val="none"/>
          </w:rPr>
          <w:t xml:space="preserve"> de la qualité d’un pieu caisson</w:t>
        </w:r>
      </w:hyperlink>
      <w:r w:rsidR="00E0515F" w:rsidRPr="00F01C5F">
        <w:tab/>
      </w:r>
      <w:r w:rsidR="00B0598F">
        <w:fldChar w:fldCharType="begin"/>
      </w:r>
      <w:r w:rsidR="00B0598F">
        <w:instrText xml:space="preserve"> PAGEREF P5 \h </w:instrText>
      </w:r>
      <w:r w:rsidR="00B0598F">
        <w:fldChar w:fldCharType="separate"/>
      </w:r>
      <w:r w:rsidR="009A403F">
        <w:rPr>
          <w:noProof/>
        </w:rPr>
        <w:t>19</w:t>
      </w:r>
      <w:r w:rsidR="00B0598F">
        <w:fldChar w:fldCharType="end"/>
      </w:r>
    </w:p>
    <w:p w14:paraId="229DB080" w14:textId="03D2D351" w:rsidR="00310749" w:rsidRPr="00F01C5F" w:rsidRDefault="00000000" w:rsidP="00F01C5F">
      <w:pPr>
        <w:tabs>
          <w:tab w:val="left" w:pos="1418"/>
          <w:tab w:val="right" w:pos="9356"/>
        </w:tabs>
        <w:ind w:left="1418" w:right="1856" w:hanging="1418"/>
      </w:pPr>
      <w:hyperlink w:anchor="T1" w:history="1">
        <w:r w:rsidR="00310749" w:rsidRPr="00F01C5F">
          <w:rPr>
            <w:rStyle w:val="Lienhypertexte"/>
            <w:color w:val="auto"/>
            <w:u w:val="none"/>
          </w:rPr>
          <w:t>T1</w:t>
        </w:r>
        <w:r w:rsidR="00310749" w:rsidRPr="00F01C5F">
          <w:rPr>
            <w:rStyle w:val="Lienhypertexte"/>
            <w:color w:val="auto"/>
            <w:u w:val="none"/>
          </w:rPr>
          <w:tab/>
        </w:r>
        <w:r w:rsidR="009E03BA" w:rsidRPr="00F01C5F">
          <w:rPr>
            <w:rStyle w:val="Lienhypertexte"/>
            <w:color w:val="auto"/>
            <w:u w:val="none"/>
          </w:rPr>
          <w:t>Critères</w:t>
        </w:r>
        <w:r w:rsidR="00310749" w:rsidRPr="00F01C5F">
          <w:rPr>
            <w:rStyle w:val="Lienhypertexte"/>
            <w:color w:val="auto"/>
            <w:u w:val="none"/>
          </w:rPr>
          <w:t xml:space="preserve"> d’installation des murs de soutènement préfabriqués</w:t>
        </w:r>
      </w:hyperlink>
      <w:r w:rsidR="00310749" w:rsidRPr="00F01C5F">
        <w:tab/>
      </w:r>
      <w:r w:rsidR="00B0598F">
        <w:fldChar w:fldCharType="begin"/>
      </w:r>
      <w:r w:rsidR="00B0598F">
        <w:instrText xml:space="preserve"> PAGEREF T1 \h </w:instrText>
      </w:r>
      <w:r w:rsidR="00B0598F">
        <w:fldChar w:fldCharType="separate"/>
      </w:r>
      <w:r w:rsidR="009A403F">
        <w:rPr>
          <w:noProof/>
        </w:rPr>
        <w:t>20</w:t>
      </w:r>
      <w:r w:rsidR="00B0598F">
        <w:fldChar w:fldCharType="end"/>
      </w:r>
    </w:p>
    <w:p w14:paraId="229DB081" w14:textId="35EBDCBB" w:rsidR="00310749" w:rsidRPr="00F01C5F" w:rsidRDefault="00000000" w:rsidP="00F01C5F">
      <w:pPr>
        <w:tabs>
          <w:tab w:val="left" w:pos="1418"/>
          <w:tab w:val="right" w:pos="9356"/>
        </w:tabs>
        <w:ind w:left="1418" w:right="1856" w:hanging="1418"/>
      </w:pPr>
      <w:hyperlink w:anchor="T2" w:history="1">
        <w:r w:rsidR="00310749" w:rsidRPr="00F01C5F">
          <w:rPr>
            <w:rStyle w:val="Lienhypertexte"/>
            <w:color w:val="auto"/>
            <w:u w:val="none"/>
          </w:rPr>
          <w:t>T2</w:t>
        </w:r>
        <w:r w:rsidR="00310749" w:rsidRPr="00F01C5F">
          <w:rPr>
            <w:rStyle w:val="Lienhypertexte"/>
            <w:color w:val="auto"/>
            <w:u w:val="none"/>
          </w:rPr>
          <w:tab/>
        </w:r>
        <w:r w:rsidR="00407297" w:rsidRPr="00F01C5F">
          <w:rPr>
            <w:rStyle w:val="Lienhypertexte"/>
            <w:color w:val="auto"/>
            <w:u w:val="none"/>
          </w:rPr>
          <w:t xml:space="preserve">Critères </w:t>
        </w:r>
        <w:r w:rsidR="00310749" w:rsidRPr="00F01C5F">
          <w:rPr>
            <w:rStyle w:val="Lienhypertexte"/>
            <w:color w:val="auto"/>
            <w:u w:val="none"/>
          </w:rPr>
          <w:t>d’installat</w:t>
        </w:r>
        <w:r w:rsidR="00E0515F" w:rsidRPr="00F01C5F">
          <w:rPr>
            <w:rStyle w:val="Lienhypertexte"/>
            <w:color w:val="auto"/>
            <w:u w:val="none"/>
          </w:rPr>
          <w:t>ion des ponceaux préfabriqués</w:t>
        </w:r>
      </w:hyperlink>
      <w:r w:rsidR="00F01C5F" w:rsidRPr="00F01C5F">
        <w:tab/>
      </w:r>
      <w:r w:rsidR="00B0598F">
        <w:fldChar w:fldCharType="begin"/>
      </w:r>
      <w:r w:rsidR="00B0598F">
        <w:instrText xml:space="preserve"> PAGEREF T2 \h </w:instrText>
      </w:r>
      <w:r w:rsidR="00B0598F">
        <w:fldChar w:fldCharType="separate"/>
      </w:r>
      <w:r w:rsidR="009A403F">
        <w:rPr>
          <w:noProof/>
        </w:rPr>
        <w:t>21</w:t>
      </w:r>
      <w:r w:rsidR="00B0598F">
        <w:fldChar w:fldCharType="end"/>
      </w:r>
    </w:p>
    <w:p w14:paraId="229DB082" w14:textId="226C22A0" w:rsidR="000477A4" w:rsidRPr="00F01C5F" w:rsidRDefault="00000000" w:rsidP="00F01C5F">
      <w:pPr>
        <w:tabs>
          <w:tab w:val="left" w:pos="1418"/>
          <w:tab w:val="right" w:pos="9356"/>
        </w:tabs>
        <w:ind w:left="1418" w:right="1856" w:hanging="1418"/>
      </w:pPr>
      <w:hyperlink w:anchor="T3" w:history="1">
        <w:r w:rsidR="000477A4" w:rsidRPr="00F01C5F">
          <w:rPr>
            <w:rStyle w:val="Lienhypertexte"/>
            <w:color w:val="auto"/>
            <w:u w:val="none"/>
          </w:rPr>
          <w:t>T3</w:t>
        </w:r>
        <w:r w:rsidR="000477A4" w:rsidRPr="00F01C5F">
          <w:rPr>
            <w:rStyle w:val="Lienhypertexte"/>
            <w:color w:val="auto"/>
            <w:u w:val="none"/>
          </w:rPr>
          <w:tab/>
          <w:t>Attestation de conformité d’installation d’ouvrage homologué</w:t>
        </w:r>
      </w:hyperlink>
      <w:r w:rsidR="00E0515F" w:rsidRPr="00F01C5F">
        <w:tab/>
      </w:r>
      <w:r w:rsidR="00B0598F">
        <w:fldChar w:fldCharType="begin"/>
      </w:r>
      <w:r w:rsidR="00B0598F">
        <w:instrText xml:space="preserve"> PAGEREF T3 \h </w:instrText>
      </w:r>
      <w:r w:rsidR="00B0598F">
        <w:fldChar w:fldCharType="separate"/>
      </w:r>
      <w:r w:rsidR="009A403F">
        <w:rPr>
          <w:noProof/>
        </w:rPr>
        <w:t>22</w:t>
      </w:r>
      <w:r w:rsidR="00B0598F">
        <w:fldChar w:fldCharType="end"/>
      </w:r>
    </w:p>
    <w:p w14:paraId="2A759902" w14:textId="266CCADB" w:rsidR="00EB16F2" w:rsidRPr="00F01C5F" w:rsidRDefault="00000000" w:rsidP="00F01C5F">
      <w:pPr>
        <w:tabs>
          <w:tab w:val="left" w:pos="1418"/>
          <w:tab w:val="right" w:pos="9356"/>
        </w:tabs>
        <w:ind w:left="1418" w:right="1856" w:hanging="1418"/>
      </w:pPr>
      <w:hyperlink w:anchor="T4" w:history="1">
        <w:r w:rsidR="0098158C">
          <w:rPr>
            <w:rStyle w:val="Lienhypertexte"/>
            <w:color w:val="auto"/>
            <w:u w:val="none"/>
          </w:rPr>
          <w:t>T4</w:t>
        </w:r>
        <w:r w:rsidR="0098158C">
          <w:rPr>
            <w:rStyle w:val="Lienhypertexte"/>
            <w:color w:val="auto"/>
            <w:u w:val="none"/>
          </w:rPr>
          <w:tab/>
          <w:t>Fiche de conception – Murs de soutènement homologués</w:t>
        </w:r>
      </w:hyperlink>
      <w:r w:rsidR="00EB16F2" w:rsidRPr="00F01C5F">
        <w:tab/>
      </w:r>
      <w:r w:rsidR="00B0598F">
        <w:fldChar w:fldCharType="begin"/>
      </w:r>
      <w:r w:rsidR="00B0598F">
        <w:instrText xml:space="preserve"> PAGEREF T4 \h </w:instrText>
      </w:r>
      <w:r w:rsidR="00B0598F">
        <w:fldChar w:fldCharType="separate"/>
      </w:r>
      <w:r w:rsidR="009A403F">
        <w:rPr>
          <w:noProof/>
        </w:rPr>
        <w:t>23</w:t>
      </w:r>
      <w:r w:rsidR="00B0598F">
        <w:fldChar w:fldCharType="end"/>
      </w:r>
    </w:p>
    <w:p w14:paraId="2DB5AAF1" w14:textId="72742CD0" w:rsidR="00EB16F2" w:rsidRDefault="00000000" w:rsidP="00F01C5F">
      <w:pPr>
        <w:tabs>
          <w:tab w:val="left" w:pos="1418"/>
          <w:tab w:val="right" w:pos="9356"/>
        </w:tabs>
        <w:ind w:left="1418" w:right="1856" w:hanging="1418"/>
      </w:pPr>
      <w:hyperlink w:anchor="T5" w:history="1">
        <w:r w:rsidR="0098158C">
          <w:rPr>
            <w:rStyle w:val="Lienhypertexte"/>
            <w:color w:val="auto"/>
            <w:u w:val="none"/>
          </w:rPr>
          <w:t>T5</w:t>
        </w:r>
        <w:r w:rsidR="0098158C">
          <w:rPr>
            <w:rStyle w:val="Lienhypertexte"/>
            <w:color w:val="auto"/>
            <w:u w:val="none"/>
          </w:rPr>
          <w:tab/>
          <w:t>Fiche de conception – Ponceaux homologués</w:t>
        </w:r>
      </w:hyperlink>
      <w:r w:rsidR="00EB16F2" w:rsidRPr="00F01C5F">
        <w:tab/>
      </w:r>
      <w:r w:rsidR="00E549E1">
        <w:fldChar w:fldCharType="begin"/>
      </w:r>
      <w:r w:rsidR="00E549E1">
        <w:instrText xml:space="preserve"> PAGEREF T5 \h </w:instrText>
      </w:r>
      <w:r w:rsidR="00E549E1">
        <w:fldChar w:fldCharType="separate"/>
      </w:r>
      <w:r w:rsidR="009A403F">
        <w:rPr>
          <w:noProof/>
        </w:rPr>
        <w:t>26</w:t>
      </w:r>
      <w:r w:rsidR="00E549E1">
        <w:fldChar w:fldCharType="end"/>
      </w:r>
    </w:p>
    <w:p w14:paraId="5341B19D" w14:textId="7D4D6754" w:rsidR="0090708B" w:rsidRPr="00F01C5F" w:rsidRDefault="00000000" w:rsidP="00F01C5F">
      <w:pPr>
        <w:tabs>
          <w:tab w:val="left" w:pos="1418"/>
          <w:tab w:val="right" w:pos="9356"/>
        </w:tabs>
        <w:ind w:left="1418" w:right="1856" w:hanging="1418"/>
      </w:pPr>
      <w:hyperlink w:anchor="U1" w:history="1">
        <w:r w:rsidR="00910201">
          <w:rPr>
            <w:rStyle w:val="Lienhypertexte"/>
            <w:color w:val="auto"/>
            <w:u w:val="none"/>
          </w:rPr>
          <w:t>U1</w:t>
        </w:r>
        <w:r w:rsidR="00910201">
          <w:rPr>
            <w:rStyle w:val="Lienhypertexte"/>
            <w:color w:val="auto"/>
            <w:u w:val="none"/>
          </w:rPr>
          <w:tab/>
          <w:t>Formulaires du plan de travail</w:t>
        </w:r>
        <w:r w:rsidR="00910201">
          <w:rPr>
            <w:rStyle w:val="Lienhypertexte"/>
            <w:color w:val="auto"/>
            <w:u w:val="none"/>
          </w:rPr>
          <w:tab/>
        </w:r>
      </w:hyperlink>
      <w:r w:rsidR="0090708B">
        <w:fldChar w:fldCharType="begin"/>
      </w:r>
      <w:r w:rsidR="0090708B">
        <w:instrText xml:space="preserve"> PAGEREF  U1 \h </w:instrText>
      </w:r>
      <w:r w:rsidR="0090708B">
        <w:fldChar w:fldCharType="separate"/>
      </w:r>
      <w:r w:rsidR="009A403F">
        <w:rPr>
          <w:noProof/>
        </w:rPr>
        <w:t>28</w:t>
      </w:r>
      <w:r w:rsidR="0090708B">
        <w:fldChar w:fldCharType="end"/>
      </w:r>
    </w:p>
    <w:p w14:paraId="229DB083" w14:textId="77777777" w:rsidR="003951FE" w:rsidRPr="009A17C6" w:rsidRDefault="003951FE" w:rsidP="003951FE">
      <w:pPr>
        <w:tabs>
          <w:tab w:val="left" w:pos="1418"/>
          <w:tab w:val="right" w:pos="9356"/>
        </w:tabs>
        <w:rPr>
          <w:u w:val="single"/>
        </w:rPr>
      </w:pPr>
    </w:p>
    <w:p w14:paraId="229DB084" w14:textId="115C3CE4" w:rsidR="003951FE" w:rsidRPr="009A17C6" w:rsidRDefault="003951FE" w:rsidP="003951FE">
      <w:pPr>
        <w:suppressAutoHyphens/>
        <w:jc w:val="both"/>
        <w:rPr>
          <w:rFonts w:ascii="Helv 10pt" w:hAnsi="Helv 10pt"/>
          <w:sz w:val="20"/>
        </w:rPr>
      </w:pPr>
    </w:p>
    <w:p w14:paraId="1DF5202C" w14:textId="77777777" w:rsidR="008E4140" w:rsidRDefault="008E4140" w:rsidP="000421E6">
      <w:pPr>
        <w:pStyle w:val="Lgende"/>
        <w:sectPr w:rsidR="008E4140" w:rsidSect="005D47A3">
          <w:footerReference w:type="default" r:id="rId12"/>
          <w:endnotePr>
            <w:numFmt w:val="decimal"/>
          </w:endnotePr>
          <w:pgSz w:w="12240" w:h="20160" w:code="5"/>
          <w:pgMar w:top="1109" w:right="1080" w:bottom="360" w:left="1224" w:header="432" w:footer="346" w:gutter="0"/>
          <w:cols w:space="720"/>
          <w:formProt w:val="0"/>
          <w:noEndnote/>
        </w:sectPr>
      </w:pPr>
    </w:p>
    <w:p w14:paraId="229DB090" w14:textId="20FBBC5D" w:rsidR="00AA534E" w:rsidRDefault="003951FE" w:rsidP="0051243B">
      <w:pPr>
        <w:pStyle w:val="Lgende"/>
      </w:pPr>
      <w:r w:rsidRPr="009A17C6">
        <w:lastRenderedPageBreak/>
        <w:t>ANNEXE</w:t>
      </w:r>
      <w:r w:rsidR="00BA35EC" w:rsidRPr="009A17C6">
        <w:tab/>
      </w:r>
      <w:r w:rsidRPr="009A17C6">
        <w:t>DOUBL</w:t>
      </w:r>
      <w:bookmarkStart w:id="0" w:name="A1"/>
      <w:bookmarkEnd w:id="0"/>
      <w:r w:rsidRPr="009A17C6">
        <w:t xml:space="preserve">URES DE COFFRAGE </w:t>
      </w:r>
      <w:r w:rsidR="008F1C07">
        <w:t>– POUTRES PRÉFABRIQUÉES EN BÉTON PRÉCONTRAINT</w:t>
      </w:r>
    </w:p>
    <w:p w14:paraId="4424FFB1" w14:textId="7475FAA6" w:rsidR="0051243B" w:rsidRPr="009A17C6" w:rsidRDefault="0051243B" w:rsidP="00E53055">
      <w:pPr>
        <w:tabs>
          <w:tab w:val="left" w:pos="-1440"/>
          <w:tab w:val="left" w:pos="-720"/>
        </w:tabs>
        <w:suppressAutoHyphens/>
        <w:spacing w:line="264" w:lineRule="auto"/>
      </w:pPr>
      <w:r>
        <w:rPr>
          <w:noProof/>
        </w:rPr>
        <w:drawing>
          <wp:anchor distT="0" distB="0" distL="114300" distR="114300" simplePos="0" relativeHeight="251695104" behindDoc="0" locked="0" layoutInCell="1" allowOverlap="1" wp14:anchorId="1DECD815" wp14:editId="49E6F0A1">
            <wp:simplePos x="0" y="0"/>
            <wp:positionH relativeFrom="margin">
              <wp:align>center</wp:align>
            </wp:positionH>
            <wp:positionV relativeFrom="margin">
              <wp:align>center</wp:align>
            </wp:positionV>
            <wp:extent cx="4480560" cy="9187831"/>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80560" cy="91878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B72CB" w14:textId="77777777" w:rsidR="008E4140" w:rsidRDefault="008E4140" w:rsidP="00E53055">
      <w:pPr>
        <w:pStyle w:val="Lgende"/>
        <w:sectPr w:rsidR="008E4140" w:rsidSect="005D47A3">
          <w:footerReference w:type="default" r:id="rId14"/>
          <w:endnotePr>
            <w:numFmt w:val="decimal"/>
          </w:endnotePr>
          <w:pgSz w:w="12240" w:h="20160" w:code="5"/>
          <w:pgMar w:top="1109" w:right="1080" w:bottom="360" w:left="1224" w:header="432" w:footer="346" w:gutter="0"/>
          <w:cols w:space="720"/>
          <w:formProt w:val="0"/>
          <w:noEndnote/>
        </w:sectPr>
      </w:pPr>
    </w:p>
    <w:p w14:paraId="229DB091" w14:textId="5FE00562" w:rsidR="00AA534E" w:rsidRPr="009A17C6" w:rsidRDefault="00AA534E" w:rsidP="000421E6">
      <w:pPr>
        <w:pStyle w:val="Lgende"/>
      </w:pPr>
      <w:bookmarkStart w:id="1" w:name="A2"/>
      <w:r w:rsidRPr="009A17C6">
        <w:lastRenderedPageBreak/>
        <w:t>ANNEXE</w:t>
      </w:r>
      <w:r w:rsidRPr="009A17C6">
        <w:tab/>
        <w:t>ESTIMATION DE LA TEMPÉRATURE MAXIMALE ATTEINTE À L’INTÉRIEUR DE LA MASSE DE BÉTON</w:t>
      </w:r>
    </w:p>
    <w:bookmarkEnd w:id="1"/>
    <w:p w14:paraId="229DB092" w14:textId="77777777" w:rsidR="00AA534E" w:rsidRPr="009A17C6" w:rsidRDefault="00AA534E" w:rsidP="00AA534E"/>
    <w:p w14:paraId="229DB093" w14:textId="77777777" w:rsidR="00AA534E" w:rsidRPr="009A17C6" w:rsidRDefault="00AA534E" w:rsidP="004B70E1">
      <w:pPr>
        <w:ind w:right="666"/>
        <w:jc w:val="both"/>
      </w:pPr>
    </w:p>
    <w:p w14:paraId="229DB094" w14:textId="77777777" w:rsidR="0054788D" w:rsidRPr="009A17C6" w:rsidRDefault="0054788D" w:rsidP="0054788D">
      <w:pPr>
        <w:ind w:right="36"/>
        <w:jc w:val="both"/>
        <w:rPr>
          <w:b/>
        </w:rPr>
      </w:pPr>
      <w:r w:rsidRPr="009A17C6">
        <w:rPr>
          <w:b/>
        </w:rPr>
        <w:t>1. Objectif</w:t>
      </w:r>
    </w:p>
    <w:p w14:paraId="229DB095" w14:textId="77777777" w:rsidR="0054788D" w:rsidRPr="009A17C6" w:rsidRDefault="0054788D" w:rsidP="0054788D">
      <w:pPr>
        <w:ind w:right="36"/>
        <w:jc w:val="both"/>
      </w:pPr>
    </w:p>
    <w:p w14:paraId="229DB096" w14:textId="77777777" w:rsidR="0054788D" w:rsidRPr="009A17C6" w:rsidRDefault="0054788D" w:rsidP="0054788D">
      <w:pPr>
        <w:ind w:right="36"/>
        <w:jc w:val="both"/>
      </w:pPr>
      <w:r w:rsidRPr="009A17C6">
        <w:t>Mesurer, à l’aide de thermocouples, la température maximale du béton atteinte lors de l’hydratation du liant à partir d’une boîte semi-adiabatique d’un volume de 1 m</w:t>
      </w:r>
      <w:r w:rsidRPr="009A17C6">
        <w:rPr>
          <w:vertAlign w:val="superscript"/>
        </w:rPr>
        <w:t xml:space="preserve">3 </w:t>
      </w:r>
      <w:r w:rsidRPr="009A17C6">
        <w:t xml:space="preserve">de béton. </w:t>
      </w:r>
    </w:p>
    <w:p w14:paraId="229DB097" w14:textId="77777777" w:rsidR="0054788D" w:rsidRPr="009A17C6" w:rsidRDefault="0054788D" w:rsidP="0054788D">
      <w:pPr>
        <w:ind w:right="36"/>
        <w:jc w:val="both"/>
      </w:pPr>
    </w:p>
    <w:p w14:paraId="229DB098" w14:textId="77777777" w:rsidR="0054788D" w:rsidRPr="009A17C6" w:rsidRDefault="0054788D" w:rsidP="0054788D">
      <w:pPr>
        <w:ind w:right="36"/>
        <w:jc w:val="both"/>
        <w:rPr>
          <w:b/>
        </w:rPr>
      </w:pPr>
      <w:r w:rsidRPr="009A17C6">
        <w:rPr>
          <w:b/>
        </w:rPr>
        <w:t>2. Fabrication de la boîte isolée</w:t>
      </w:r>
    </w:p>
    <w:p w14:paraId="229DB099" w14:textId="77777777" w:rsidR="0054788D" w:rsidRPr="009A17C6" w:rsidRDefault="0054788D" w:rsidP="0054788D">
      <w:pPr>
        <w:ind w:right="36"/>
        <w:jc w:val="both"/>
      </w:pPr>
    </w:p>
    <w:p w14:paraId="229DB09A" w14:textId="1CBD30F5" w:rsidR="0054788D" w:rsidRPr="009A17C6" w:rsidRDefault="00BB50B1" w:rsidP="0054788D">
      <w:pPr>
        <w:ind w:right="36"/>
        <w:jc w:val="both"/>
      </w:pPr>
      <w:r>
        <w:t>L</w:t>
      </w:r>
      <w:r w:rsidRPr="009A17C6">
        <w:t>a figure 1</w:t>
      </w:r>
      <w:r>
        <w:t>, présentée ci-après, illustre u</w:t>
      </w:r>
      <w:r w:rsidR="0054788D" w:rsidRPr="009A17C6">
        <w:t>n schéma de la boîte isolée.</w:t>
      </w:r>
    </w:p>
    <w:p w14:paraId="229DB09B" w14:textId="77777777" w:rsidR="0054788D" w:rsidRPr="009A17C6" w:rsidRDefault="0054788D" w:rsidP="0054788D">
      <w:pPr>
        <w:ind w:right="36"/>
        <w:jc w:val="both"/>
      </w:pPr>
    </w:p>
    <w:p w14:paraId="229DB09C" w14:textId="1C0568B6" w:rsidR="0054788D" w:rsidRPr="009A17C6" w:rsidRDefault="0054788D" w:rsidP="0054788D">
      <w:pPr>
        <w:ind w:right="36"/>
        <w:jc w:val="both"/>
        <w:rPr>
          <w:spacing w:val="-3"/>
        </w:rPr>
      </w:pPr>
      <w:r w:rsidRPr="009A17C6">
        <w:rPr>
          <w:spacing w:val="-3"/>
        </w:rPr>
        <w:t>La boîte à l’intérieur de laquelle est coulé le béton a une dimension intérieure de</w:t>
      </w:r>
      <w:r w:rsidRPr="009A17C6">
        <w:rPr>
          <w:spacing w:val="-5"/>
        </w:rPr>
        <w:t xml:space="preserve"> </w:t>
      </w:r>
      <w:r w:rsidRPr="009A17C6">
        <w:rPr>
          <w:spacing w:val="-10"/>
        </w:rPr>
        <w:t>1</w:t>
      </w:r>
      <w:r w:rsidR="00672E6A" w:rsidRPr="009A17C6">
        <w:rPr>
          <w:spacing w:val="-10"/>
        </w:rPr>
        <w:t> </w:t>
      </w:r>
      <w:r w:rsidRPr="009A17C6">
        <w:rPr>
          <w:spacing w:val="-10"/>
        </w:rPr>
        <w:t>m x 1</w:t>
      </w:r>
      <w:r w:rsidR="00672E6A" w:rsidRPr="009A17C6">
        <w:rPr>
          <w:spacing w:val="-10"/>
        </w:rPr>
        <w:t> </w:t>
      </w:r>
      <w:r w:rsidRPr="009A17C6">
        <w:rPr>
          <w:spacing w:val="-10"/>
        </w:rPr>
        <w:t>m x 1 m</w:t>
      </w:r>
      <w:r w:rsidRPr="009A17C6">
        <w:rPr>
          <w:spacing w:val="-5"/>
        </w:rPr>
        <w:t xml:space="preserve"> </w:t>
      </w:r>
      <w:r w:rsidRPr="009A17C6">
        <w:rPr>
          <w:spacing w:val="-3"/>
        </w:rPr>
        <w:t>et est constituée de contreplaqué de 20</w:t>
      </w:r>
      <w:r w:rsidR="00672E6A" w:rsidRPr="009A17C6">
        <w:rPr>
          <w:spacing w:val="-3"/>
        </w:rPr>
        <w:t> </w:t>
      </w:r>
      <w:r w:rsidRPr="009A17C6">
        <w:rPr>
          <w:spacing w:val="-3"/>
        </w:rPr>
        <w:t>mm d’épaisseur (c’est-à-dire ¾ de pouce).</w:t>
      </w:r>
    </w:p>
    <w:p w14:paraId="229DB09D" w14:textId="77777777" w:rsidR="0054788D" w:rsidRPr="009A17C6" w:rsidRDefault="0054788D" w:rsidP="0054788D">
      <w:pPr>
        <w:ind w:right="36"/>
        <w:jc w:val="both"/>
      </w:pPr>
    </w:p>
    <w:p w14:paraId="229DB09E" w14:textId="168ECF28" w:rsidR="0054788D" w:rsidRPr="009A17C6" w:rsidRDefault="0054788D" w:rsidP="0054788D">
      <w:pPr>
        <w:ind w:right="36"/>
        <w:jc w:val="both"/>
      </w:pPr>
      <w:r w:rsidRPr="009A17C6">
        <w:t>Le contreplaqué est recouvert de panneaux isolants de polystyrène extrudé rigides de</w:t>
      </w:r>
      <w:r w:rsidR="00C40D3F" w:rsidRPr="009A17C6">
        <w:t> </w:t>
      </w:r>
      <w:r w:rsidRPr="009A17C6">
        <w:t>200 mm d’épaisseur sur toutes les faces. Le facteur d’isolation doit être au moins équivalent à</w:t>
      </w:r>
      <w:r w:rsidR="00672E6A" w:rsidRPr="009A17C6">
        <w:t> </w:t>
      </w:r>
      <w:r w:rsidRPr="009A17C6">
        <w:t>R40.</w:t>
      </w:r>
    </w:p>
    <w:p w14:paraId="229DB09F" w14:textId="77777777" w:rsidR="0054788D" w:rsidRPr="009A17C6" w:rsidRDefault="0054788D" w:rsidP="0054788D">
      <w:pPr>
        <w:ind w:right="36"/>
        <w:jc w:val="both"/>
      </w:pPr>
    </w:p>
    <w:p w14:paraId="229DB0A0" w14:textId="7FADFE7B" w:rsidR="0054788D" w:rsidRPr="009A17C6" w:rsidRDefault="0054788D" w:rsidP="0054788D">
      <w:pPr>
        <w:ind w:right="36"/>
        <w:jc w:val="both"/>
      </w:pPr>
      <w:r w:rsidRPr="009A17C6">
        <w:t>Un contreplaqué de 20</w:t>
      </w:r>
      <w:r w:rsidR="00672E6A" w:rsidRPr="009A17C6">
        <w:t> </w:t>
      </w:r>
      <w:r w:rsidRPr="009A17C6">
        <w:t xml:space="preserve">mm d’épaisseur est ensuite placé autour de l’isolant et maintenu en place à l’aide de cadres de serrage. </w:t>
      </w:r>
    </w:p>
    <w:p w14:paraId="229DB0A1" w14:textId="77777777" w:rsidR="0054788D" w:rsidRPr="009A17C6" w:rsidRDefault="0054788D" w:rsidP="0054788D">
      <w:pPr>
        <w:ind w:right="36"/>
        <w:jc w:val="both"/>
      </w:pPr>
    </w:p>
    <w:p w14:paraId="229DB0A2" w14:textId="77777777" w:rsidR="0054788D" w:rsidRPr="009A17C6" w:rsidRDefault="0054788D" w:rsidP="0054788D">
      <w:pPr>
        <w:ind w:right="36"/>
        <w:jc w:val="both"/>
        <w:rPr>
          <w:b/>
        </w:rPr>
      </w:pPr>
      <w:r w:rsidRPr="009A17C6">
        <w:rPr>
          <w:b/>
        </w:rPr>
        <w:t>3. Installation des thermocouples</w:t>
      </w:r>
    </w:p>
    <w:p w14:paraId="229DB0A3" w14:textId="77777777" w:rsidR="0054788D" w:rsidRPr="009A17C6" w:rsidRDefault="0054788D" w:rsidP="0054788D">
      <w:pPr>
        <w:ind w:right="36"/>
        <w:jc w:val="both"/>
      </w:pPr>
    </w:p>
    <w:p w14:paraId="229DB0A4" w14:textId="7081E84A" w:rsidR="0054788D" w:rsidRPr="009A17C6" w:rsidRDefault="0054788D" w:rsidP="0054788D">
      <w:pPr>
        <w:ind w:right="36"/>
        <w:jc w:val="both"/>
      </w:pPr>
      <w:r w:rsidRPr="009A17C6">
        <w:t>Quatre</w:t>
      </w:r>
      <w:r w:rsidR="00672E6A" w:rsidRPr="009A17C6">
        <w:t> </w:t>
      </w:r>
      <w:r w:rsidRPr="009A17C6">
        <w:t>(4)</w:t>
      </w:r>
      <w:r w:rsidR="00672E6A" w:rsidRPr="009A17C6">
        <w:t> </w:t>
      </w:r>
      <w:r w:rsidRPr="009A17C6">
        <w:t xml:space="preserve">thermocouples sont placés dans la boîte, soit un </w:t>
      </w:r>
      <w:r w:rsidR="00BB50B1">
        <w:t xml:space="preserve">premier </w:t>
      </w:r>
      <w:r w:rsidRPr="009A17C6">
        <w:t xml:space="preserve">au centre du volume de béton (c’est-à-dire au cœur), un deuxième à mi-hauteur sur </w:t>
      </w:r>
      <w:r w:rsidR="00672E6A" w:rsidRPr="009A17C6">
        <w:t>l’</w:t>
      </w:r>
      <w:r w:rsidRPr="009A17C6">
        <w:t>une des faces, un troisième à mi</w:t>
      </w:r>
      <w:r w:rsidR="00C40D3F" w:rsidRPr="009A17C6">
        <w:noBreakHyphen/>
      </w:r>
      <w:r w:rsidRPr="009A17C6">
        <w:t xml:space="preserve">hauteur dans un coin et un quatrième dans un coin en partie supérieure de l’échantillon de béton de 1 m de côté (voir </w:t>
      </w:r>
      <w:r w:rsidR="00672E6A" w:rsidRPr="009A17C6">
        <w:t xml:space="preserve">la </w:t>
      </w:r>
      <w:r w:rsidRPr="009A17C6">
        <w:t>figure</w:t>
      </w:r>
      <w:r w:rsidR="00672E6A" w:rsidRPr="009A17C6">
        <w:t> </w:t>
      </w:r>
      <w:r w:rsidRPr="009A17C6">
        <w:t>1). Un cinquième thermocouple doit être utilisé pour enregistrer la température ambiante à proximité de la boîte isolée. Les thermocouples sont reliés à un enregistreur de température en continu. Les températures sont enregistrées durant au moins les sept</w:t>
      </w:r>
      <w:r w:rsidR="00672E6A" w:rsidRPr="009A17C6">
        <w:t> </w:t>
      </w:r>
      <w:r w:rsidRPr="009A17C6">
        <w:t>(7)</w:t>
      </w:r>
      <w:r w:rsidR="00672E6A" w:rsidRPr="009A17C6">
        <w:t> </w:t>
      </w:r>
      <w:r w:rsidRPr="009A17C6">
        <w:t xml:space="preserve">premiers jours de cure, </w:t>
      </w:r>
      <w:bookmarkStart w:id="2" w:name="OLE_LINK3"/>
      <w:bookmarkStart w:id="3" w:name="OLE_LINK4"/>
      <w:r w:rsidRPr="009A17C6">
        <w:t>ou pendant une période suffisamment longue pour démontrer que le maximum de température a été atteint, selon un intervalle de prise de lecture aux trente</w:t>
      </w:r>
      <w:r w:rsidR="00672E6A" w:rsidRPr="009A17C6">
        <w:t> </w:t>
      </w:r>
      <w:r w:rsidRPr="009A17C6">
        <w:t>(30)</w:t>
      </w:r>
      <w:r w:rsidR="00672E6A" w:rsidRPr="009A17C6">
        <w:t> </w:t>
      </w:r>
      <w:r w:rsidRPr="009A17C6">
        <w:t xml:space="preserve">minutes. </w:t>
      </w:r>
      <w:bookmarkEnd w:id="2"/>
      <w:bookmarkEnd w:id="3"/>
      <w:r w:rsidRPr="009A17C6">
        <w:t>Un thermocouple indépendant additionnel installé au centre, soit le</w:t>
      </w:r>
      <w:r w:rsidR="00672E6A" w:rsidRPr="009A17C6">
        <w:t> </w:t>
      </w:r>
      <w:r w:rsidRPr="009A17C6">
        <w:t xml:space="preserve">T-1a (voir </w:t>
      </w:r>
      <w:r w:rsidR="00672E6A" w:rsidRPr="009A17C6">
        <w:t xml:space="preserve">la </w:t>
      </w:r>
      <w:r w:rsidRPr="009A17C6">
        <w:t>figure</w:t>
      </w:r>
      <w:r w:rsidR="00672E6A" w:rsidRPr="009A17C6">
        <w:t> </w:t>
      </w:r>
      <w:r w:rsidRPr="009A17C6">
        <w:t xml:space="preserve">1), doit également être prévu au cas où l’un des autres thermocouples serait défectueux. </w:t>
      </w:r>
    </w:p>
    <w:p w14:paraId="229DB0A5" w14:textId="77777777" w:rsidR="0054788D" w:rsidRPr="009A17C6" w:rsidRDefault="0054788D" w:rsidP="0054788D">
      <w:pPr>
        <w:ind w:right="36"/>
        <w:jc w:val="both"/>
      </w:pPr>
    </w:p>
    <w:p w14:paraId="229DB0A6" w14:textId="42B9603F" w:rsidR="0054788D" w:rsidRPr="009A17C6" w:rsidRDefault="0054788D" w:rsidP="0054788D">
      <w:pPr>
        <w:ind w:right="36"/>
        <w:jc w:val="both"/>
      </w:pPr>
      <w:r w:rsidRPr="009A17C6">
        <w:t>Tous les thermocouples doivent être étalonnés avec une précision de</w:t>
      </w:r>
      <w:r w:rsidR="00672E6A" w:rsidRPr="009A17C6">
        <w:t> </w:t>
      </w:r>
      <w:r w:rsidRPr="009A17C6">
        <w:rPr>
          <w:rFonts w:cs="Arial"/>
        </w:rPr>
        <w:t>±</w:t>
      </w:r>
      <w:r w:rsidRPr="009A17C6">
        <w:t> 1 </w:t>
      </w:r>
      <w:r w:rsidRPr="009A17C6">
        <w:rPr>
          <w:rFonts w:cs="Arial"/>
        </w:rPr>
        <w:t>º</w:t>
      </w:r>
      <w:r w:rsidRPr="009A17C6">
        <w:t xml:space="preserve">C avant la coulée du béton. </w:t>
      </w:r>
    </w:p>
    <w:p w14:paraId="229DB0A7" w14:textId="77777777" w:rsidR="0054788D" w:rsidRPr="009A17C6" w:rsidRDefault="0054788D" w:rsidP="0054788D">
      <w:pPr>
        <w:ind w:right="36"/>
        <w:jc w:val="both"/>
      </w:pPr>
    </w:p>
    <w:p w14:paraId="229DB0A8" w14:textId="77777777" w:rsidR="0054788D" w:rsidRPr="009A17C6" w:rsidRDefault="0054788D" w:rsidP="0054788D">
      <w:pPr>
        <w:ind w:right="36"/>
        <w:jc w:val="both"/>
        <w:rPr>
          <w:b/>
        </w:rPr>
      </w:pPr>
      <w:r w:rsidRPr="009A17C6">
        <w:rPr>
          <w:b/>
        </w:rPr>
        <w:t>4. Mise en place du béton</w:t>
      </w:r>
    </w:p>
    <w:p w14:paraId="229DB0A9" w14:textId="77777777" w:rsidR="0054788D" w:rsidRPr="009A17C6" w:rsidRDefault="0054788D" w:rsidP="0054788D">
      <w:pPr>
        <w:ind w:right="36"/>
        <w:jc w:val="both"/>
      </w:pPr>
    </w:p>
    <w:p w14:paraId="229DB0AA" w14:textId="213F6C85" w:rsidR="0054788D" w:rsidRPr="009A17C6" w:rsidRDefault="0054788D" w:rsidP="0054788D">
      <w:pPr>
        <w:ind w:right="36"/>
        <w:jc w:val="both"/>
      </w:pPr>
      <w:r w:rsidRPr="009A17C6">
        <w:t>Le mélange de béton doit être le même que celui qui sera utilisé dans l’ouvrage. Il doit être malaxé à l’usine</w:t>
      </w:r>
      <w:r w:rsidR="00672E6A" w:rsidRPr="009A17C6">
        <w:t>,</w:t>
      </w:r>
      <w:r w:rsidRPr="009A17C6">
        <w:t xml:space="preserve"> mis en place selon les exigences des essais de convenance du présent devis et refléter les conditions de mise en place du chantier (</w:t>
      </w:r>
      <w:r w:rsidR="00672E6A" w:rsidRPr="009A17C6">
        <w:t xml:space="preserve">p. </w:t>
      </w:r>
      <w:r w:rsidRPr="009A17C6">
        <w:t>ex.</w:t>
      </w:r>
      <w:r w:rsidR="00672E6A" w:rsidRPr="009A17C6">
        <w:t> :</w:t>
      </w:r>
      <w:r w:rsidRPr="009A17C6">
        <w:t xml:space="preserve"> pompage, convoyeur, godet, etc.). Le béton doit être malaxé à la même usine que celle qui est prévue pour le bétonnage de l’ouvrage. La température initiale du béton frais doit être de</w:t>
      </w:r>
      <w:r w:rsidR="00672E6A" w:rsidRPr="009A17C6">
        <w:t> </w:t>
      </w:r>
      <w:r w:rsidRPr="009A17C6">
        <w:t xml:space="preserve">17 ± 3 °C. </w:t>
      </w:r>
    </w:p>
    <w:p w14:paraId="229DB0AB" w14:textId="77777777" w:rsidR="0054788D" w:rsidRPr="009A17C6" w:rsidRDefault="0054788D" w:rsidP="0054788D">
      <w:pPr>
        <w:ind w:right="36"/>
        <w:jc w:val="both"/>
      </w:pPr>
    </w:p>
    <w:p w14:paraId="16F8D301" w14:textId="7BFA815E" w:rsidR="008E4140" w:rsidRDefault="0054788D" w:rsidP="00CF1C38">
      <w:pPr>
        <w:ind w:right="36"/>
        <w:jc w:val="both"/>
      </w:pPr>
      <w:r w:rsidRPr="009A17C6">
        <w:t xml:space="preserve">La boîte doit être protégée des intempéries (pluie, vent, neige, etc.) et de l’exposition directe au soleil. Elle doit être conservée dans un environnement </w:t>
      </w:r>
      <w:r w:rsidR="00B04A9A" w:rsidRPr="009A17C6">
        <w:t>qui permet de</w:t>
      </w:r>
      <w:r w:rsidRPr="009A17C6">
        <w:t xml:space="preserve"> garantir une température ambiante de</w:t>
      </w:r>
      <w:r w:rsidR="00B04A9A" w:rsidRPr="009A17C6">
        <w:t> </w:t>
      </w:r>
      <w:r w:rsidRPr="009A17C6">
        <w:t>20 ± 10 °C pendant toute la durée de l’essai, soit un minimum de</w:t>
      </w:r>
      <w:r w:rsidR="00360ED3" w:rsidRPr="009A17C6">
        <w:t> </w:t>
      </w:r>
      <w:r w:rsidRPr="009A17C6">
        <w:t>sept</w:t>
      </w:r>
      <w:r w:rsidR="00360ED3" w:rsidRPr="009A17C6">
        <w:t> </w:t>
      </w:r>
      <w:r w:rsidRPr="009A17C6">
        <w:t>(7) jours et pendant une période suffisamment longue pour démontrer que le maximum de température a été atteint. En fonction des conditions climatiques prévalant lors de l’essai, un bâtiment chauffé ou climatisé</w:t>
      </w:r>
      <w:r w:rsidR="00B04A9A" w:rsidRPr="009A17C6">
        <w:t>, par exemple un</w:t>
      </w:r>
      <w:r w:rsidRPr="009A17C6">
        <w:t xml:space="preserve"> garage ou </w:t>
      </w:r>
      <w:r w:rsidR="00B04A9A" w:rsidRPr="009A17C6">
        <w:t xml:space="preserve">un </w:t>
      </w:r>
      <w:r w:rsidRPr="009A17C6">
        <w:t>entrepôt</w:t>
      </w:r>
      <w:r w:rsidR="00B04A9A" w:rsidRPr="009A17C6">
        <w:t>,</w:t>
      </w:r>
      <w:r w:rsidRPr="009A17C6">
        <w:t xml:space="preserve"> ou un abri équival</w:t>
      </w:r>
      <w:r w:rsidR="00B04A9A" w:rsidRPr="009A17C6">
        <w:t>a</w:t>
      </w:r>
      <w:r w:rsidRPr="009A17C6">
        <w:t>nt à celui utilisé pour la protection de type</w:t>
      </w:r>
      <w:r w:rsidR="00B04A9A" w:rsidRPr="009A17C6">
        <w:t> </w:t>
      </w:r>
      <w:r w:rsidRPr="009A17C6">
        <w:t>2 est exigé pour maintenir ces conditions.</w:t>
      </w:r>
    </w:p>
    <w:p w14:paraId="229DB0B3" w14:textId="7AAC0CC5" w:rsidR="00AA534E" w:rsidRPr="009A17C6" w:rsidRDefault="00AA534E" w:rsidP="00823236">
      <w:pPr>
        <w:tabs>
          <w:tab w:val="right" w:pos="9900"/>
        </w:tabs>
        <w:spacing w:before="200" w:after="240"/>
        <w:ind w:right="36"/>
      </w:pPr>
    </w:p>
    <w:p w14:paraId="34E76B10" w14:textId="77777777" w:rsidR="008E4140" w:rsidRDefault="008E4140" w:rsidP="0054788D">
      <w:pPr>
        <w:ind w:right="36"/>
        <w:jc w:val="both"/>
        <w:sectPr w:rsidR="008E4140" w:rsidSect="005D47A3">
          <w:footerReference w:type="default" r:id="rId15"/>
          <w:endnotePr>
            <w:numFmt w:val="decimal"/>
          </w:endnotePr>
          <w:pgSz w:w="12240" w:h="20160" w:code="5"/>
          <w:pgMar w:top="1109" w:right="1080" w:bottom="360" w:left="1224" w:header="432" w:footer="346" w:gutter="0"/>
          <w:cols w:space="720"/>
          <w:formProt w:val="0"/>
          <w:noEndnote/>
        </w:sectPr>
      </w:pPr>
    </w:p>
    <w:p w14:paraId="229DB0B4" w14:textId="60BBF62D" w:rsidR="0054788D" w:rsidRPr="009A17C6" w:rsidRDefault="0054788D" w:rsidP="0054788D">
      <w:pPr>
        <w:ind w:right="36"/>
        <w:jc w:val="both"/>
      </w:pPr>
      <w:r w:rsidRPr="009A17C6">
        <w:lastRenderedPageBreak/>
        <w:t>Le béton doit être placé à l’intérieur de la boîte en deux</w:t>
      </w:r>
      <w:r w:rsidR="00B04A9A" w:rsidRPr="009A17C6">
        <w:t> </w:t>
      </w:r>
      <w:r w:rsidRPr="009A17C6">
        <w:t>(2)</w:t>
      </w:r>
      <w:r w:rsidR="00B04A9A" w:rsidRPr="009A17C6">
        <w:t> </w:t>
      </w:r>
      <w:r w:rsidRPr="009A17C6">
        <w:t>couches de 500</w:t>
      </w:r>
      <w:r w:rsidR="00B04A9A" w:rsidRPr="009A17C6">
        <w:t> </w:t>
      </w:r>
      <w:r w:rsidRPr="009A17C6">
        <w:t>mm d’épaisseur et vibré selon les exigences de l’article</w:t>
      </w:r>
      <w:r w:rsidR="00B04A9A" w:rsidRPr="009A17C6">
        <w:t> </w:t>
      </w:r>
      <w:r w:rsidRPr="009A17C6">
        <w:t xml:space="preserve">15.4.3.5.7 </w:t>
      </w:r>
      <w:r w:rsidR="00201A71">
        <w:t xml:space="preserve">« Vibration du béton » </w:t>
      </w:r>
      <w:r w:rsidRPr="009A17C6">
        <w:t xml:space="preserve">du CCDG. Un dispositif de levage peut être prévu à la surface du cube de béton pour permettre la manutention subséquente de celui-ci après </w:t>
      </w:r>
      <w:r w:rsidR="00B04A9A" w:rsidRPr="009A17C6">
        <w:t xml:space="preserve">le </w:t>
      </w:r>
      <w:r w:rsidRPr="009A17C6">
        <w:t xml:space="preserve">décoffrage. Ce dispositif doit être centré et noyé dans le béton frais à une profondeur appropriée, permettant la répartition des charges de façon sécuritaire dans le cube de béton lors de la manutention. Le dispositif doit être installé de manière à ne pas interférer avec les panneaux isolants de polystyrène et </w:t>
      </w:r>
      <w:r w:rsidR="00B04A9A" w:rsidRPr="009A17C6">
        <w:t xml:space="preserve">à </w:t>
      </w:r>
      <w:r w:rsidRPr="009A17C6">
        <w:t xml:space="preserve">ne pas nuire à la fermeture du panneau supérieur de la boîte. Le dispositif doit être visible à la surface du cube une fois le béton durci (voir </w:t>
      </w:r>
      <w:r w:rsidR="00B04A9A" w:rsidRPr="009A17C6">
        <w:t xml:space="preserve">la </w:t>
      </w:r>
      <w:r w:rsidRPr="009A17C6">
        <w:t>figure</w:t>
      </w:r>
      <w:r w:rsidR="00B04A9A" w:rsidRPr="009A17C6">
        <w:t> </w:t>
      </w:r>
      <w:r w:rsidRPr="009A17C6">
        <w:t>1).</w:t>
      </w:r>
    </w:p>
    <w:p w14:paraId="229DB0B5" w14:textId="77777777" w:rsidR="0054788D" w:rsidRPr="009A17C6" w:rsidRDefault="0054788D" w:rsidP="0054788D">
      <w:pPr>
        <w:ind w:right="36"/>
        <w:jc w:val="both"/>
      </w:pPr>
    </w:p>
    <w:p w14:paraId="229DB0B6" w14:textId="77777777" w:rsidR="0054788D" w:rsidRPr="009A17C6" w:rsidRDefault="0054788D" w:rsidP="0054788D">
      <w:pPr>
        <w:ind w:right="36"/>
        <w:jc w:val="both"/>
        <w:rPr>
          <w:b/>
        </w:rPr>
      </w:pPr>
      <w:r w:rsidRPr="009A17C6">
        <w:rPr>
          <w:b/>
        </w:rPr>
        <w:t>5. Décoffrage, identification et échantillonnage du cube</w:t>
      </w:r>
    </w:p>
    <w:p w14:paraId="229DB0B7" w14:textId="77777777" w:rsidR="0054788D" w:rsidRPr="009A17C6" w:rsidRDefault="0054788D" w:rsidP="0054788D">
      <w:pPr>
        <w:ind w:right="36"/>
        <w:jc w:val="both"/>
      </w:pPr>
    </w:p>
    <w:p w14:paraId="229DB0B8" w14:textId="251A1CCD" w:rsidR="0054788D" w:rsidRPr="009A17C6" w:rsidRDefault="0054788D" w:rsidP="0054788D">
      <w:pPr>
        <w:ind w:right="36"/>
        <w:jc w:val="both"/>
      </w:pPr>
      <w:r w:rsidRPr="009A17C6">
        <w:t>Les coffrages doivent être maintenus en place pour une période minimale de sept</w:t>
      </w:r>
      <w:r w:rsidR="00B04A9A" w:rsidRPr="009A17C6">
        <w:t> </w:t>
      </w:r>
      <w:r w:rsidRPr="009A17C6">
        <w:t>(7)</w:t>
      </w:r>
      <w:r w:rsidR="00B04A9A" w:rsidRPr="009A17C6">
        <w:t> </w:t>
      </w:r>
      <w:r w:rsidRPr="009A17C6">
        <w:t>jours et pendant une période suffisamment longue pour démontrer que le maximum de température a été atteint. Les coffrages ne peuvent être enlevés sans l’autorisation du surveillant.</w:t>
      </w:r>
    </w:p>
    <w:p w14:paraId="229DB0B9" w14:textId="77777777" w:rsidR="0054788D" w:rsidRPr="009A17C6" w:rsidRDefault="0054788D" w:rsidP="0054788D">
      <w:pPr>
        <w:ind w:right="36"/>
        <w:jc w:val="both"/>
      </w:pPr>
    </w:p>
    <w:p w14:paraId="229DB0BA" w14:textId="75CFAA27" w:rsidR="0054788D" w:rsidRPr="009A17C6" w:rsidRDefault="0054788D" w:rsidP="0054788D">
      <w:pPr>
        <w:ind w:right="36"/>
        <w:jc w:val="both"/>
        <w:rPr>
          <w:iCs/>
        </w:rPr>
      </w:pPr>
      <w:r w:rsidRPr="009A17C6">
        <w:t>Le cube doit être clairement identifié</w:t>
      </w:r>
      <w:r w:rsidR="00B04A9A" w:rsidRPr="009A17C6">
        <w:t>,</w:t>
      </w:r>
      <w:r w:rsidRPr="009A17C6">
        <w:t xml:space="preserve"> en indiquant le type de mélange utilisé et la date de bétonnage sur la surface de béton après le décoffrage. Le cube </w:t>
      </w:r>
      <w:r w:rsidRPr="009A17C6">
        <w:rPr>
          <w:iCs/>
        </w:rPr>
        <w:t xml:space="preserve">doit en tout temps être mis à la disposition du Ministère ou de son représentant, </w:t>
      </w:r>
      <w:r w:rsidR="00B04A9A" w:rsidRPr="009A17C6">
        <w:rPr>
          <w:iCs/>
        </w:rPr>
        <w:t>à des</w:t>
      </w:r>
      <w:r w:rsidRPr="009A17C6">
        <w:rPr>
          <w:iCs/>
        </w:rPr>
        <w:t xml:space="preserve"> fins d’observation et d’échantillonnage (carottage), jusqu’à la réception de l’avis écrit du surveillant. </w:t>
      </w:r>
    </w:p>
    <w:p w14:paraId="229DB0BB" w14:textId="77777777" w:rsidR="0054788D" w:rsidRPr="009A17C6" w:rsidRDefault="0054788D" w:rsidP="0054788D">
      <w:pPr>
        <w:ind w:right="36"/>
        <w:jc w:val="both"/>
      </w:pPr>
    </w:p>
    <w:p w14:paraId="229DB0BC" w14:textId="77777777" w:rsidR="0054788D" w:rsidRPr="009A17C6" w:rsidRDefault="0054788D" w:rsidP="0054788D">
      <w:pPr>
        <w:ind w:right="36"/>
        <w:jc w:val="both"/>
        <w:rPr>
          <w:b/>
        </w:rPr>
      </w:pPr>
      <w:r w:rsidRPr="009A17C6">
        <w:rPr>
          <w:b/>
        </w:rPr>
        <w:t>6. Interprétation des résultats</w:t>
      </w:r>
    </w:p>
    <w:p w14:paraId="229DB0BD" w14:textId="77777777" w:rsidR="0054788D" w:rsidRPr="009A17C6" w:rsidRDefault="0054788D" w:rsidP="0054788D">
      <w:pPr>
        <w:ind w:right="36"/>
        <w:jc w:val="both"/>
      </w:pPr>
    </w:p>
    <w:p w14:paraId="229DB0BE" w14:textId="3ABF9786" w:rsidR="0054788D" w:rsidRPr="009A17C6" w:rsidRDefault="0054788D" w:rsidP="0054788D">
      <w:pPr>
        <w:ind w:right="36"/>
        <w:jc w:val="both"/>
      </w:pPr>
      <w:r w:rsidRPr="009A17C6">
        <w:t xml:space="preserve">Un graphique de l’évolution de la température de tous les thermocouples (cube et ambiante) en fonction du temps doit être tracé et remis au surveillant de chantier. Toutes les données doivent également être fournies sous forme de fichier Excel, </w:t>
      </w:r>
      <w:r w:rsidR="00BA56C6" w:rsidRPr="009A17C6">
        <w:t>y compris</w:t>
      </w:r>
      <w:r w:rsidRPr="009A17C6">
        <w:t xml:space="preserve"> les relevés de température ambiante. </w:t>
      </w:r>
    </w:p>
    <w:p w14:paraId="229DB0BF" w14:textId="77777777" w:rsidR="0054788D" w:rsidRPr="009A17C6" w:rsidRDefault="0054788D" w:rsidP="0054788D">
      <w:pPr>
        <w:ind w:right="36"/>
        <w:jc w:val="both"/>
      </w:pPr>
    </w:p>
    <w:p w14:paraId="229DB0C0" w14:textId="2EB29BAC" w:rsidR="0054788D" w:rsidRPr="009A17C6" w:rsidRDefault="0054788D" w:rsidP="0054788D">
      <w:pPr>
        <w:ind w:right="36"/>
        <w:jc w:val="both"/>
      </w:pPr>
      <w:r w:rsidRPr="009A17C6">
        <w:t>La température moyenne maximale atteinte par tous les thermocouples noyés dans le béton lors de l’essai avec la boîte semi-adiabatique doit être inférieure ou égale à</w:t>
      </w:r>
      <w:r w:rsidR="00BA56C6" w:rsidRPr="009A17C6">
        <w:t> </w:t>
      </w:r>
      <w:r w:rsidRPr="009A17C6">
        <w:t>65 ºC. La température maximale mesurée sur chacun des thermocouples</w:t>
      </w:r>
      <w:r w:rsidR="00BA56C6" w:rsidRPr="009A17C6">
        <w:t> </w:t>
      </w:r>
      <w:r w:rsidRPr="009A17C6">
        <w:t>T-1, T-2, T-3 et</w:t>
      </w:r>
      <w:r w:rsidR="00BA56C6" w:rsidRPr="009A17C6">
        <w:t> </w:t>
      </w:r>
      <w:r w:rsidRPr="009A17C6">
        <w:t>T-4 ne doit pas différer de plus de</w:t>
      </w:r>
      <w:r w:rsidR="00BA56C6" w:rsidRPr="009A17C6">
        <w:t> </w:t>
      </w:r>
      <w:r w:rsidRPr="009A17C6">
        <w:t>2 </w:t>
      </w:r>
      <w:r w:rsidRPr="009A17C6">
        <w:rPr>
          <w:rFonts w:cs="Arial"/>
        </w:rPr>
        <w:t>º</w:t>
      </w:r>
      <w:r w:rsidRPr="009A17C6">
        <w:t>C par rapport à la température moyenne maximale de ces quatre</w:t>
      </w:r>
      <w:r w:rsidR="00BA56C6" w:rsidRPr="009A17C6">
        <w:t> </w:t>
      </w:r>
      <w:r w:rsidRPr="009A17C6">
        <w:t>thermocouples, sinon l’essai est jugé non conforme. Le cas échéant, à moins d’un avis contraire du Ministère, l’essai doit être repris après reformulation et acceptation du mélange par le surveillant. L’écart de</w:t>
      </w:r>
      <w:r w:rsidR="009963A2">
        <w:t>s</w:t>
      </w:r>
      <w:r w:rsidRPr="009A17C6">
        <w:t xml:space="preserve"> température</w:t>
      </w:r>
      <w:r w:rsidR="009963A2">
        <w:t>s</w:t>
      </w:r>
      <w:r w:rsidRPr="009A17C6">
        <w:t xml:space="preserve"> </w:t>
      </w:r>
      <w:r w:rsidR="006C70F8">
        <w:t>maximale</w:t>
      </w:r>
      <w:r w:rsidR="009963A2">
        <w:t xml:space="preserve">s </w:t>
      </w:r>
      <w:r w:rsidRPr="009A17C6">
        <w:t>entre le cœur (T-1) et les autres emplacements de thermocouples (c’est-à-dire T-2, T-3 et</w:t>
      </w:r>
      <w:r w:rsidR="00BA56C6" w:rsidRPr="009A17C6">
        <w:t> </w:t>
      </w:r>
      <w:r w:rsidRPr="009A17C6">
        <w:t>T-4) ne doit pas être de plus de 3</w:t>
      </w:r>
      <w:r w:rsidR="00BA56C6" w:rsidRPr="009A17C6">
        <w:t> </w:t>
      </w:r>
      <w:r w:rsidRPr="009A17C6">
        <w:rPr>
          <w:rFonts w:cs="Arial"/>
        </w:rPr>
        <w:t>º</w:t>
      </w:r>
      <w:r w:rsidRPr="009A17C6">
        <w:t>C, en tenant compte de la précision des thermocouples.</w:t>
      </w:r>
    </w:p>
    <w:p w14:paraId="229DB0C1" w14:textId="77777777" w:rsidR="0054788D" w:rsidRPr="009A17C6" w:rsidRDefault="0054788D" w:rsidP="0054788D">
      <w:pPr>
        <w:ind w:right="36"/>
        <w:jc w:val="both"/>
      </w:pPr>
    </w:p>
    <w:p w14:paraId="229DB0C2" w14:textId="641792C6" w:rsidR="0054788D" w:rsidRPr="009A17C6" w:rsidRDefault="0054788D" w:rsidP="0054788D">
      <w:pPr>
        <w:ind w:right="36"/>
        <w:jc w:val="both"/>
      </w:pPr>
      <w:r w:rsidRPr="009A17C6">
        <w:t xml:space="preserve">L’accroissement maximal de température, </w:t>
      </w:r>
      <w:r w:rsidRPr="009A17C6">
        <w:rPr>
          <w:rFonts w:cs="Arial"/>
        </w:rPr>
        <w:t>Δ</w:t>
      </w:r>
      <w:r w:rsidRPr="009A17C6">
        <w:t xml:space="preserve">T, correspond à la valeur maximale mesurée à partir de n’importe quel thermocouple situé à l’intérieur du cube de béton, Tmax, moins la température initiale du béton frais mesurée à la sortie du camion avant la mise en place du béton dans le cube. </w:t>
      </w:r>
    </w:p>
    <w:p w14:paraId="229DB0C3" w14:textId="77777777" w:rsidR="0054788D" w:rsidRPr="009A17C6" w:rsidRDefault="0054788D" w:rsidP="0054788D">
      <w:pPr>
        <w:ind w:right="36"/>
        <w:jc w:val="both"/>
      </w:pPr>
    </w:p>
    <w:p w14:paraId="229DB0C4" w14:textId="77777777" w:rsidR="0054788D" w:rsidRPr="009A17C6" w:rsidRDefault="0054788D" w:rsidP="0054788D">
      <w:pPr>
        <w:ind w:right="36"/>
        <w:jc w:val="both"/>
        <w:rPr>
          <w:b/>
        </w:rPr>
      </w:pPr>
      <w:r w:rsidRPr="009A17C6">
        <w:rPr>
          <w:b/>
        </w:rPr>
        <w:t>7. Disposition du cube d’essai</w:t>
      </w:r>
    </w:p>
    <w:p w14:paraId="229DB0C5" w14:textId="77777777" w:rsidR="0054788D" w:rsidRPr="009A17C6" w:rsidRDefault="0054788D" w:rsidP="0054788D">
      <w:pPr>
        <w:ind w:right="36"/>
        <w:jc w:val="both"/>
      </w:pPr>
    </w:p>
    <w:p w14:paraId="229DB0C6" w14:textId="7766B44B" w:rsidR="0054788D" w:rsidRPr="009A17C6" w:rsidRDefault="0054788D" w:rsidP="0054788D">
      <w:pPr>
        <w:ind w:right="36"/>
        <w:jc w:val="both"/>
      </w:pPr>
      <w:r w:rsidRPr="009A17C6">
        <w:t>À</w:t>
      </w:r>
      <w:r w:rsidR="00BA56C6" w:rsidRPr="009A17C6">
        <w:t xml:space="preserve"> </w:t>
      </w:r>
      <w:r w:rsidRPr="009A17C6">
        <w:t>la suite de la réception d’un avis écrit de la part du surveillant permettant d’en disposer, le cube de béton est considéré comme un matériau de rebut.</w:t>
      </w:r>
    </w:p>
    <w:p w14:paraId="6AFE06DF" w14:textId="5132349D" w:rsidR="008E4140" w:rsidRDefault="008E4140" w:rsidP="00823236">
      <w:pPr>
        <w:tabs>
          <w:tab w:val="right" w:pos="9900"/>
        </w:tabs>
        <w:spacing w:before="240" w:after="240"/>
        <w:ind w:right="36"/>
        <w:rPr>
          <w:spacing w:val="-3"/>
        </w:rPr>
      </w:pPr>
    </w:p>
    <w:p w14:paraId="2E5A9C36" w14:textId="77777777" w:rsidR="008E4140" w:rsidRDefault="008E4140" w:rsidP="00823236">
      <w:pPr>
        <w:tabs>
          <w:tab w:val="right" w:pos="9900"/>
        </w:tabs>
        <w:spacing w:before="240" w:after="240"/>
        <w:ind w:right="36"/>
        <w:rPr>
          <w:spacing w:val="-3"/>
        </w:rPr>
        <w:sectPr w:rsidR="008E4140" w:rsidSect="005D47A3">
          <w:footerReference w:type="default" r:id="rId16"/>
          <w:endnotePr>
            <w:numFmt w:val="decimal"/>
          </w:endnotePr>
          <w:pgSz w:w="12240" w:h="20160" w:code="5"/>
          <w:pgMar w:top="1109" w:right="1080" w:bottom="360" w:left="1224" w:header="432" w:footer="346" w:gutter="0"/>
          <w:cols w:space="720"/>
          <w:formProt w:val="0"/>
          <w:noEndnote/>
        </w:sectPr>
      </w:pPr>
    </w:p>
    <w:p w14:paraId="229DB0D7" w14:textId="520195DE" w:rsidR="0054788D" w:rsidRPr="009A17C6" w:rsidRDefault="0051243B" w:rsidP="0054788D">
      <w:pPr>
        <w:spacing w:after="120"/>
        <w:jc w:val="center"/>
      </w:pPr>
      <w:r>
        <w:rPr>
          <w:noProof/>
        </w:rPr>
        <w:lastRenderedPageBreak/>
        <w:drawing>
          <wp:anchor distT="0" distB="0" distL="114300" distR="114300" simplePos="0" relativeHeight="251711488" behindDoc="0" locked="0" layoutInCell="1" allowOverlap="1" wp14:anchorId="21DF43B0" wp14:editId="395D6FB5">
            <wp:simplePos x="777240" y="701040"/>
            <wp:positionH relativeFrom="margin">
              <wp:align>center</wp:align>
            </wp:positionH>
            <wp:positionV relativeFrom="margin">
              <wp:align>top</wp:align>
            </wp:positionV>
            <wp:extent cx="6309360" cy="9610090"/>
            <wp:effectExtent l="0" t="0" r="0" b="0"/>
            <wp:wrapSquare wrapText="bothSides"/>
            <wp:docPr id="1925" name="Imag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Image 192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9360" cy="9610090"/>
                    </a:xfrm>
                    <a:prstGeom prst="rect">
                      <a:avLst/>
                    </a:prstGeom>
                  </pic:spPr>
                </pic:pic>
              </a:graphicData>
            </a:graphic>
          </wp:anchor>
        </w:drawing>
      </w:r>
    </w:p>
    <w:p w14:paraId="3992ED7A" w14:textId="77777777" w:rsidR="004F283D" w:rsidRPr="009A17C6" w:rsidRDefault="004F283D" w:rsidP="0054788D">
      <w:pPr>
        <w:spacing w:after="120"/>
        <w:jc w:val="center"/>
      </w:pPr>
    </w:p>
    <w:p w14:paraId="229DB0D8" w14:textId="3A1F9B3B" w:rsidR="0054788D" w:rsidRPr="009A17C6" w:rsidRDefault="0054788D" w:rsidP="004F283D">
      <w:pPr>
        <w:spacing w:after="120"/>
        <w:ind w:left="720"/>
        <w:jc w:val="center"/>
      </w:pPr>
      <w:r w:rsidRPr="009A17C6">
        <w:t>Figure</w:t>
      </w:r>
      <w:r w:rsidR="00BA56C6" w:rsidRPr="009A17C6">
        <w:t> </w:t>
      </w:r>
      <w:r w:rsidRPr="009A17C6">
        <w:t>1 – Schéma de la boîte semi-adiabatique</w:t>
      </w:r>
    </w:p>
    <w:p w14:paraId="229DB0ED" w14:textId="0B6293CC" w:rsidR="00AA534E" w:rsidRPr="009A17C6" w:rsidRDefault="00AA534E" w:rsidP="004F283D">
      <w:pPr>
        <w:tabs>
          <w:tab w:val="right" w:pos="9900"/>
        </w:tabs>
        <w:spacing w:before="60" w:after="240"/>
        <w:ind w:right="36"/>
      </w:pPr>
    </w:p>
    <w:p w14:paraId="3C20DF8E" w14:textId="77777777" w:rsidR="008E4140" w:rsidRDefault="008E4140" w:rsidP="000421E6">
      <w:pPr>
        <w:pStyle w:val="Lgende"/>
        <w:sectPr w:rsidR="008E4140" w:rsidSect="005D47A3">
          <w:footerReference w:type="default" r:id="rId18"/>
          <w:endnotePr>
            <w:numFmt w:val="decimal"/>
          </w:endnotePr>
          <w:pgSz w:w="12240" w:h="20160" w:code="5"/>
          <w:pgMar w:top="1109" w:right="1080" w:bottom="360" w:left="1224" w:header="432" w:footer="346" w:gutter="0"/>
          <w:cols w:space="720"/>
          <w:formProt w:val="0"/>
          <w:noEndnote/>
        </w:sectPr>
      </w:pPr>
    </w:p>
    <w:p w14:paraId="229DB0EE" w14:textId="275F1548" w:rsidR="003951FE" w:rsidRPr="009A17C6" w:rsidRDefault="003951FE" w:rsidP="000421E6">
      <w:pPr>
        <w:pStyle w:val="Lgende"/>
      </w:pPr>
      <w:r w:rsidRPr="009A17C6">
        <w:lastRenderedPageBreak/>
        <w:t>ANNEX</w:t>
      </w:r>
      <w:bookmarkStart w:id="4" w:name="B1"/>
      <w:bookmarkEnd w:id="4"/>
      <w:r w:rsidRPr="009A17C6">
        <w:t>E</w:t>
      </w:r>
      <w:r w:rsidR="00BA35EC" w:rsidRPr="009A17C6">
        <w:tab/>
      </w:r>
      <w:r w:rsidRPr="009A17C6">
        <w:t>APPAREIL D’APPUI EN ÉLASTOMÈRE FRETTÉ</w:t>
      </w:r>
    </w:p>
    <w:p w14:paraId="3DF3C4BB" w14:textId="587CB411" w:rsidR="000421E6" w:rsidRPr="009A17C6" w:rsidRDefault="00E93211" w:rsidP="00752194">
      <w:r>
        <w:rPr>
          <w:noProof/>
        </w:rPr>
        <w:drawing>
          <wp:anchor distT="0" distB="0" distL="114300" distR="114300" simplePos="0" relativeHeight="251715584" behindDoc="0" locked="0" layoutInCell="1" allowOverlap="1" wp14:anchorId="2C293C56" wp14:editId="0C45246B">
            <wp:simplePos x="772510" y="898634"/>
            <wp:positionH relativeFrom="margin">
              <wp:align>center</wp:align>
            </wp:positionH>
            <wp:positionV relativeFrom="margin">
              <wp:align>center</wp:align>
            </wp:positionV>
            <wp:extent cx="6309360" cy="10606265"/>
            <wp:effectExtent l="0" t="0" r="0" b="0"/>
            <wp:wrapSquare wrapText="bothSides"/>
            <wp:docPr id="20848972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09360" cy="1060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E7C90" w14:textId="77777777" w:rsidR="008E4140" w:rsidRDefault="008E4140" w:rsidP="000421E6">
      <w:pPr>
        <w:pStyle w:val="Lgende"/>
        <w:sectPr w:rsidR="008E4140" w:rsidSect="005D47A3">
          <w:footerReference w:type="default" r:id="rId20"/>
          <w:endnotePr>
            <w:numFmt w:val="decimal"/>
          </w:endnotePr>
          <w:pgSz w:w="12240" w:h="20160" w:code="5"/>
          <w:pgMar w:top="1109" w:right="1080" w:bottom="360" w:left="1224" w:header="432" w:footer="346" w:gutter="0"/>
          <w:cols w:space="720"/>
          <w:formProt w:val="0"/>
          <w:noEndnote/>
        </w:sectPr>
      </w:pPr>
    </w:p>
    <w:p w14:paraId="229DB0F5" w14:textId="3FEFFCE0" w:rsidR="003951FE" w:rsidRPr="009A17C6" w:rsidRDefault="003951FE" w:rsidP="000421E6">
      <w:pPr>
        <w:pStyle w:val="Lgende"/>
      </w:pPr>
      <w:r w:rsidRPr="009A17C6">
        <w:lastRenderedPageBreak/>
        <w:t>ANNEXE</w:t>
      </w:r>
      <w:r w:rsidR="00BA35EC" w:rsidRPr="009A17C6">
        <w:tab/>
      </w:r>
      <w:r w:rsidRPr="009A17C6">
        <w:t>APPAREIL D’APPUI EN ÉLAST</w:t>
      </w:r>
      <w:bookmarkStart w:id="5" w:name="B2"/>
      <w:bookmarkEnd w:id="5"/>
      <w:r w:rsidRPr="009A17C6">
        <w:t xml:space="preserve">OMÈRE FRETTÉ </w:t>
      </w:r>
      <w:r w:rsidR="005D5A1F" w:rsidRPr="009A17C6">
        <w:t>–</w:t>
      </w:r>
      <w:r w:rsidRPr="009A17C6">
        <w:t xml:space="preserve"> POUTRE EXISTANTE</w:t>
      </w:r>
      <w:r w:rsidR="00D40B6E">
        <w:rPr>
          <w:noProof/>
        </w:rPr>
        <w:drawing>
          <wp:anchor distT="0" distB="0" distL="114300" distR="114300" simplePos="0" relativeHeight="251716608" behindDoc="0" locked="0" layoutInCell="1" allowOverlap="1" wp14:anchorId="30C95A82" wp14:editId="22096CCE">
            <wp:simplePos x="1685925" y="902335"/>
            <wp:positionH relativeFrom="margin">
              <wp:align>center</wp:align>
            </wp:positionH>
            <wp:positionV relativeFrom="margin">
              <wp:align>center</wp:align>
            </wp:positionV>
            <wp:extent cx="6309360" cy="10275086"/>
            <wp:effectExtent l="0" t="0" r="0" b="0"/>
            <wp:wrapSquare wrapText="bothSides"/>
            <wp:docPr id="20991660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09360" cy="10275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B0FB" w14:textId="252316AE" w:rsidR="00910D35" w:rsidRPr="009A17C6" w:rsidRDefault="00910D35" w:rsidP="00752194">
      <w:pPr>
        <w:tabs>
          <w:tab w:val="right" w:pos="9360"/>
        </w:tabs>
        <w:suppressAutoHyphens/>
      </w:pPr>
    </w:p>
    <w:p w14:paraId="405FF7B4" w14:textId="77777777" w:rsidR="008E4140" w:rsidRDefault="008E4140" w:rsidP="000421E6">
      <w:pPr>
        <w:pStyle w:val="Lgende"/>
        <w:sectPr w:rsidR="008E4140" w:rsidSect="005D47A3">
          <w:footerReference w:type="default" r:id="rId22"/>
          <w:endnotePr>
            <w:numFmt w:val="decimal"/>
          </w:endnotePr>
          <w:pgSz w:w="12240" w:h="20160" w:code="5"/>
          <w:pgMar w:top="1109" w:right="1080" w:bottom="360" w:left="1224" w:header="432" w:footer="346" w:gutter="0"/>
          <w:cols w:space="720"/>
          <w:formProt w:val="0"/>
          <w:noEndnote/>
        </w:sectPr>
      </w:pPr>
    </w:p>
    <w:p w14:paraId="229DB0FC" w14:textId="010806A0" w:rsidR="003951FE" w:rsidRPr="009A17C6" w:rsidRDefault="003951FE" w:rsidP="000421E6">
      <w:pPr>
        <w:pStyle w:val="Lgende"/>
      </w:pPr>
      <w:r w:rsidRPr="009A17C6">
        <w:lastRenderedPageBreak/>
        <w:t>ANNEXE</w:t>
      </w:r>
      <w:r w:rsidR="00BA35EC" w:rsidRPr="009A17C6">
        <w:tab/>
      </w:r>
      <w:r w:rsidRPr="009A17C6">
        <w:t>APPAREI</w:t>
      </w:r>
      <w:bookmarkStart w:id="6" w:name="B3"/>
      <w:bookmarkEnd w:id="6"/>
      <w:r w:rsidRPr="009A17C6">
        <w:t>L D'APPUI EN ÉLASTOMÈRE FRETTÉ AVEC ÉLÉMENTS</w:t>
      </w:r>
      <w:r w:rsidR="000421E6" w:rsidRPr="009A17C6">
        <w:t xml:space="preserve"> </w:t>
      </w:r>
      <w:r w:rsidRPr="009A17C6">
        <w:t xml:space="preserve">GLISSANTS REMPLAÇABLES </w:t>
      </w:r>
    </w:p>
    <w:p w14:paraId="573FDAE8" w14:textId="5E842053" w:rsidR="000421E6" w:rsidRPr="009A17C6" w:rsidRDefault="00D40B6E" w:rsidP="00752194">
      <w:r>
        <w:rPr>
          <w:noProof/>
        </w:rPr>
        <w:drawing>
          <wp:anchor distT="0" distB="0" distL="114300" distR="114300" simplePos="0" relativeHeight="251717632" behindDoc="0" locked="0" layoutInCell="1" allowOverlap="1" wp14:anchorId="008CA9AB" wp14:editId="102EE732">
            <wp:simplePos x="771896" y="1092530"/>
            <wp:positionH relativeFrom="margin">
              <wp:align>center</wp:align>
            </wp:positionH>
            <wp:positionV relativeFrom="margin">
              <wp:align>center</wp:align>
            </wp:positionV>
            <wp:extent cx="5760720" cy="10331815"/>
            <wp:effectExtent l="0" t="0" r="0" b="0"/>
            <wp:wrapSquare wrapText="bothSides"/>
            <wp:docPr id="97693444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10331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E1CDB" w14:textId="04AC70E8" w:rsidR="008E4140" w:rsidRDefault="008E4140" w:rsidP="000421E6">
      <w:pPr>
        <w:pStyle w:val="Lgende"/>
        <w:sectPr w:rsidR="008E4140" w:rsidSect="005D47A3">
          <w:footerReference w:type="default" r:id="rId24"/>
          <w:endnotePr>
            <w:numFmt w:val="decimal"/>
          </w:endnotePr>
          <w:pgSz w:w="12240" w:h="20160" w:code="5"/>
          <w:pgMar w:top="1109" w:right="1080" w:bottom="360" w:left="1224" w:header="432" w:footer="346" w:gutter="0"/>
          <w:cols w:space="720"/>
          <w:formProt w:val="0"/>
          <w:noEndnote/>
        </w:sectPr>
      </w:pPr>
    </w:p>
    <w:p w14:paraId="229DB103" w14:textId="24F82AB4" w:rsidR="003951FE" w:rsidRPr="009A17C6" w:rsidRDefault="003951FE" w:rsidP="000421E6">
      <w:pPr>
        <w:pStyle w:val="Lgende"/>
      </w:pPr>
      <w:r w:rsidRPr="009A17C6">
        <w:lastRenderedPageBreak/>
        <w:t>ANNEXE</w:t>
      </w:r>
      <w:r w:rsidR="00BA35EC" w:rsidRPr="009A17C6">
        <w:tab/>
      </w:r>
      <w:r w:rsidRPr="009A17C6">
        <w:t>APPARE</w:t>
      </w:r>
      <w:bookmarkStart w:id="7" w:name="B4"/>
      <w:bookmarkEnd w:id="7"/>
      <w:r w:rsidRPr="009A17C6">
        <w:t>IL D’APPUI À ÉLASTOMÈRE CONFINÉ REMPLAÇABLE</w:t>
      </w:r>
    </w:p>
    <w:p w14:paraId="6AFDB43C" w14:textId="07DDF0F6" w:rsidR="000421E6" w:rsidRPr="009A17C6" w:rsidRDefault="00D40B6E" w:rsidP="00752194">
      <w:r>
        <w:rPr>
          <w:noProof/>
        </w:rPr>
        <w:drawing>
          <wp:anchor distT="0" distB="0" distL="114300" distR="114300" simplePos="0" relativeHeight="251718656" behindDoc="0" locked="0" layoutInCell="1" allowOverlap="1" wp14:anchorId="419FDDCD" wp14:editId="6347F7A6">
            <wp:simplePos x="771896" y="902525"/>
            <wp:positionH relativeFrom="margin">
              <wp:align>center</wp:align>
            </wp:positionH>
            <wp:positionV relativeFrom="margin">
              <wp:align>center</wp:align>
            </wp:positionV>
            <wp:extent cx="6217920" cy="10785546"/>
            <wp:effectExtent l="0" t="0" r="0" b="0"/>
            <wp:wrapSquare wrapText="bothSides"/>
            <wp:docPr id="28241504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17920" cy="107855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50C1D" w14:textId="77777777" w:rsidR="008E4140" w:rsidRDefault="008E4140" w:rsidP="000421E6">
      <w:pPr>
        <w:pStyle w:val="Lgende"/>
        <w:sectPr w:rsidR="008E4140" w:rsidSect="005D47A3">
          <w:footerReference w:type="default" r:id="rId26"/>
          <w:endnotePr>
            <w:numFmt w:val="decimal"/>
          </w:endnotePr>
          <w:pgSz w:w="12240" w:h="20160" w:code="5"/>
          <w:pgMar w:top="1109" w:right="1080" w:bottom="360" w:left="1224" w:header="432" w:footer="346" w:gutter="0"/>
          <w:cols w:space="720"/>
          <w:formProt w:val="0"/>
          <w:noEndnote/>
        </w:sectPr>
      </w:pPr>
    </w:p>
    <w:p w14:paraId="229DB108" w14:textId="5F8B13CE" w:rsidR="005D5A1F" w:rsidRPr="009A17C6" w:rsidRDefault="0040207D" w:rsidP="000421E6">
      <w:pPr>
        <w:pStyle w:val="Lgende"/>
      </w:pPr>
      <w:r w:rsidRPr="009A17C6">
        <w:lastRenderedPageBreak/>
        <w:t>ANNEXE</w:t>
      </w:r>
      <w:r w:rsidR="00BA35EC" w:rsidRPr="009A17C6">
        <w:tab/>
      </w:r>
      <w:r w:rsidRPr="009A17C6">
        <w:t>APPAREIL D</w:t>
      </w:r>
      <w:bookmarkStart w:id="8" w:name="B5"/>
      <w:bookmarkEnd w:id="8"/>
      <w:r w:rsidRPr="009A17C6">
        <w:t xml:space="preserve">’APPUI </w:t>
      </w:r>
      <w:r w:rsidR="005D5A1F" w:rsidRPr="009A17C6">
        <w:t>À ÉLASTOMÈRE CONFINÉ NON REMPLAÇABLE</w:t>
      </w:r>
    </w:p>
    <w:p w14:paraId="229DB10F" w14:textId="720B0C6E" w:rsidR="005D5A1F" w:rsidRPr="009A17C6" w:rsidRDefault="00D40B6E" w:rsidP="00752194">
      <w:r>
        <w:rPr>
          <w:noProof/>
        </w:rPr>
        <w:drawing>
          <wp:anchor distT="0" distB="0" distL="114300" distR="114300" simplePos="0" relativeHeight="251719680" behindDoc="0" locked="0" layoutInCell="1" allowOverlap="1" wp14:anchorId="1D9ED7B5" wp14:editId="71F376D6">
            <wp:simplePos x="771896" y="902525"/>
            <wp:positionH relativeFrom="margin">
              <wp:align>center</wp:align>
            </wp:positionH>
            <wp:positionV relativeFrom="margin">
              <wp:align>center</wp:align>
            </wp:positionV>
            <wp:extent cx="6309360" cy="10745629"/>
            <wp:effectExtent l="0" t="0" r="0" b="0"/>
            <wp:wrapSquare wrapText="bothSides"/>
            <wp:docPr id="11935261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9360" cy="10745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2D938" w14:textId="77777777" w:rsidR="008E4140" w:rsidRDefault="008E4140" w:rsidP="000421E6">
      <w:pPr>
        <w:pStyle w:val="Lgende"/>
        <w:sectPr w:rsidR="008E4140" w:rsidSect="005D47A3">
          <w:footerReference w:type="default" r:id="rId28"/>
          <w:endnotePr>
            <w:numFmt w:val="decimal"/>
          </w:endnotePr>
          <w:pgSz w:w="12240" w:h="20160" w:code="5"/>
          <w:pgMar w:top="1109" w:right="1080" w:bottom="360" w:left="1224" w:header="432" w:footer="346" w:gutter="0"/>
          <w:cols w:space="720"/>
          <w:formProt w:val="0"/>
          <w:noEndnote/>
        </w:sectPr>
      </w:pPr>
    </w:p>
    <w:p w14:paraId="229DB185" w14:textId="5E6EAAFF" w:rsidR="00BC5216" w:rsidRPr="009A17C6" w:rsidRDefault="00BC5216" w:rsidP="000421E6">
      <w:pPr>
        <w:pStyle w:val="Lgende"/>
      </w:pPr>
      <w:r w:rsidRPr="009A17C6">
        <w:lastRenderedPageBreak/>
        <w:t>ANNEXE</w:t>
      </w:r>
      <w:r w:rsidR="00496648" w:rsidRPr="009A17C6">
        <w:tab/>
      </w:r>
      <w:r w:rsidRPr="009A17C6">
        <w:t>MIS</w:t>
      </w:r>
      <w:bookmarkStart w:id="9" w:name="E1"/>
      <w:bookmarkEnd w:id="9"/>
      <w:r w:rsidRPr="009A17C6">
        <w:t>E EN PLACE DE</w:t>
      </w:r>
      <w:r w:rsidR="003A435A" w:rsidRPr="009A17C6">
        <w:t xml:space="preserve"> L’</w:t>
      </w:r>
      <w:r w:rsidRPr="009A17C6">
        <w:t>ARMATURE</w:t>
      </w:r>
      <w:r w:rsidR="00C858C7" w:rsidRPr="009A17C6">
        <w:t xml:space="preserve"> – BÉTON COULÉ EN PLACE</w:t>
      </w:r>
    </w:p>
    <w:p w14:paraId="3129B26C" w14:textId="6C492089" w:rsidR="00C40D3F" w:rsidRPr="009A17C6" w:rsidRDefault="00537280" w:rsidP="00752194">
      <w:pPr>
        <w:tabs>
          <w:tab w:val="right" w:pos="9360"/>
        </w:tabs>
        <w:suppressAutoHyphens/>
        <w:rPr>
          <w:spacing w:val="-3"/>
        </w:rPr>
      </w:pPr>
      <w:r>
        <w:rPr>
          <w:noProof/>
          <w:spacing w:val="-3"/>
        </w:rPr>
        <w:drawing>
          <wp:anchor distT="0" distB="0" distL="114300" distR="114300" simplePos="0" relativeHeight="251680768" behindDoc="0" locked="0" layoutInCell="1" allowOverlap="1" wp14:anchorId="4C7229C5" wp14:editId="36E8F1E4">
            <wp:simplePos x="0" y="0"/>
            <wp:positionH relativeFrom="margin">
              <wp:posOffset>-4445</wp:posOffset>
            </wp:positionH>
            <wp:positionV relativeFrom="margin">
              <wp:posOffset>394970</wp:posOffset>
            </wp:positionV>
            <wp:extent cx="6308725" cy="1039114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9">
                      <a:extLst>
                        <a:ext uri="{28A0092B-C50C-407E-A947-70E740481C1C}">
                          <a14:useLocalDpi xmlns:a14="http://schemas.microsoft.com/office/drawing/2010/main" val="0"/>
                        </a:ext>
                      </a:extLst>
                    </a:blip>
                    <a:stretch>
                      <a:fillRect/>
                    </a:stretch>
                  </pic:blipFill>
                  <pic:spPr>
                    <a:xfrm>
                      <a:off x="0" y="0"/>
                      <a:ext cx="6308725" cy="10391140"/>
                    </a:xfrm>
                    <a:prstGeom prst="rect">
                      <a:avLst/>
                    </a:prstGeom>
                  </pic:spPr>
                </pic:pic>
              </a:graphicData>
            </a:graphic>
          </wp:anchor>
        </w:drawing>
      </w:r>
    </w:p>
    <w:p w14:paraId="40D71AD3" w14:textId="77777777" w:rsidR="008E4140" w:rsidRDefault="008E4140" w:rsidP="000421E6">
      <w:pPr>
        <w:pStyle w:val="Lgende"/>
        <w:sectPr w:rsidR="008E4140" w:rsidSect="005D47A3">
          <w:footerReference w:type="default" r:id="rId30"/>
          <w:endnotePr>
            <w:numFmt w:val="decimal"/>
          </w:endnotePr>
          <w:pgSz w:w="12240" w:h="20160" w:code="5"/>
          <w:pgMar w:top="1109" w:right="1080" w:bottom="360" w:left="1224" w:header="432" w:footer="346" w:gutter="0"/>
          <w:cols w:space="720"/>
          <w:formProt w:val="0"/>
          <w:noEndnote/>
        </w:sectPr>
      </w:pPr>
    </w:p>
    <w:p w14:paraId="229DB189" w14:textId="22DA0128" w:rsidR="00BA35EC" w:rsidRPr="009A17C6" w:rsidRDefault="007D1C8D" w:rsidP="000421E6">
      <w:pPr>
        <w:pStyle w:val="Lgende"/>
      </w:pPr>
      <w:r w:rsidRPr="00A20F4F">
        <w:rPr>
          <w:noProof/>
          <w:spacing w:val="-3"/>
        </w:rPr>
        <w:lastRenderedPageBreak/>
        <w:drawing>
          <wp:anchor distT="0" distB="0" distL="114300" distR="114300" simplePos="0" relativeHeight="251662336" behindDoc="0" locked="0" layoutInCell="1" allowOverlap="1" wp14:anchorId="3209DE5A" wp14:editId="1EA3692B">
            <wp:simplePos x="775970" y="1086485"/>
            <wp:positionH relativeFrom="margin">
              <wp:align>center</wp:align>
            </wp:positionH>
            <wp:positionV relativeFrom="margin">
              <wp:align>center</wp:align>
            </wp:positionV>
            <wp:extent cx="6308725" cy="1039114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1">
                      <a:extLst>
                        <a:ext uri="{28A0092B-C50C-407E-A947-70E740481C1C}">
                          <a14:useLocalDpi xmlns:a14="http://schemas.microsoft.com/office/drawing/2010/main" val="0"/>
                        </a:ext>
                      </a:extLst>
                    </a:blip>
                    <a:stretch>
                      <a:fillRect/>
                    </a:stretch>
                  </pic:blipFill>
                  <pic:spPr>
                    <a:xfrm>
                      <a:off x="0" y="0"/>
                      <a:ext cx="6308725" cy="10391493"/>
                    </a:xfrm>
                    <a:prstGeom prst="rect">
                      <a:avLst/>
                    </a:prstGeom>
                  </pic:spPr>
                </pic:pic>
              </a:graphicData>
            </a:graphic>
          </wp:anchor>
        </w:drawing>
      </w:r>
      <w:r w:rsidR="00BA35EC" w:rsidRPr="009A17C6">
        <w:t>ANNEXE</w:t>
      </w:r>
      <w:r w:rsidR="00496648" w:rsidRPr="009A17C6">
        <w:tab/>
      </w:r>
      <w:bookmarkStart w:id="10" w:name="E2"/>
      <w:bookmarkEnd w:id="10"/>
      <w:r w:rsidR="00BA35EC" w:rsidRPr="009A17C6">
        <w:t>MISE EN PLACE DE</w:t>
      </w:r>
      <w:r w:rsidR="00CB7862" w:rsidRPr="009A17C6">
        <w:t xml:space="preserve"> L’</w:t>
      </w:r>
      <w:r w:rsidR="00BA35EC" w:rsidRPr="009A17C6">
        <w:t xml:space="preserve">ARMATURE – BÉTON </w:t>
      </w:r>
      <w:r w:rsidR="0082795B" w:rsidRPr="009A17C6">
        <w:t>PRÉCONTRAINT</w:t>
      </w:r>
      <w:r w:rsidR="00BA35EC" w:rsidRPr="009A17C6">
        <w:br/>
      </w:r>
      <w:r w:rsidR="0082795B" w:rsidRPr="009A17C6">
        <w:t>PRÉFABRIQUÉ</w:t>
      </w:r>
    </w:p>
    <w:p w14:paraId="229DB18D" w14:textId="39418D64" w:rsidR="003951FE" w:rsidRPr="009A17C6" w:rsidRDefault="003951FE" w:rsidP="00752194">
      <w:pPr>
        <w:tabs>
          <w:tab w:val="right" w:pos="9360"/>
        </w:tabs>
        <w:suppressAutoHyphens/>
        <w:rPr>
          <w:spacing w:val="-3"/>
        </w:rPr>
      </w:pPr>
    </w:p>
    <w:p w14:paraId="2EBCF183" w14:textId="77777777" w:rsidR="008E4140" w:rsidRDefault="008E4140" w:rsidP="000421E6">
      <w:pPr>
        <w:pStyle w:val="Lgende"/>
        <w:sectPr w:rsidR="008E4140" w:rsidSect="005D47A3">
          <w:footerReference w:type="default" r:id="rId32"/>
          <w:endnotePr>
            <w:numFmt w:val="decimal"/>
          </w:endnotePr>
          <w:pgSz w:w="12240" w:h="20160" w:code="5"/>
          <w:pgMar w:top="1109" w:right="1080" w:bottom="360" w:left="1224" w:header="432" w:footer="346" w:gutter="0"/>
          <w:cols w:space="720"/>
          <w:formProt w:val="0"/>
          <w:noEndnote/>
        </w:sectPr>
      </w:pPr>
    </w:p>
    <w:p w14:paraId="229DB18E" w14:textId="172CDA3C" w:rsidR="003951FE" w:rsidRPr="009A17C6" w:rsidRDefault="003951FE" w:rsidP="000421E6">
      <w:pPr>
        <w:pStyle w:val="Lgende"/>
      </w:pPr>
      <w:r w:rsidRPr="009A17C6">
        <w:lastRenderedPageBreak/>
        <w:t>ANNEXE</w:t>
      </w:r>
      <w:r w:rsidR="00741AA1" w:rsidRPr="009A17C6">
        <w:tab/>
      </w:r>
      <w:r w:rsidRPr="009A17C6">
        <w:t>MATÉRIEL DE</w:t>
      </w:r>
      <w:bookmarkStart w:id="11" w:name="M1"/>
      <w:bookmarkEnd w:id="11"/>
      <w:r w:rsidRPr="009A17C6">
        <w:t xml:space="preserve"> DÉMOLITION AUTORISÉ</w:t>
      </w:r>
    </w:p>
    <w:p w14:paraId="436A4410" w14:textId="74ABD08E" w:rsidR="008E4140" w:rsidRDefault="005966AF" w:rsidP="00800D9C">
      <w:pPr>
        <w:tabs>
          <w:tab w:val="left" w:pos="-1440"/>
        </w:tabs>
        <w:suppressAutoHyphens/>
        <w:spacing w:line="264" w:lineRule="auto"/>
        <w:rPr>
          <w:spacing w:val="-3"/>
        </w:rPr>
      </w:pPr>
      <w:r>
        <w:rPr>
          <w:noProof/>
          <w:spacing w:val="-3"/>
        </w:rPr>
        <w:drawing>
          <wp:anchor distT="0" distB="0" distL="114300" distR="114300" simplePos="0" relativeHeight="251687936" behindDoc="0" locked="0" layoutInCell="1" allowOverlap="1" wp14:anchorId="2D3E130C" wp14:editId="57FC08F4">
            <wp:simplePos x="0" y="0"/>
            <wp:positionH relativeFrom="margin">
              <wp:align>center</wp:align>
            </wp:positionH>
            <wp:positionV relativeFrom="margin">
              <wp:align>center</wp:align>
            </wp:positionV>
            <wp:extent cx="6309360" cy="10571861"/>
            <wp:effectExtent l="0" t="0" r="0" b="127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6309360" cy="10571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C1E27E" w14:textId="77777777" w:rsidR="008E4140" w:rsidRDefault="008E4140" w:rsidP="007F7DA9">
      <w:pPr>
        <w:tabs>
          <w:tab w:val="right" w:pos="9900"/>
        </w:tabs>
        <w:suppressAutoHyphens/>
        <w:spacing w:before="180" w:after="240"/>
        <w:jc w:val="both"/>
        <w:rPr>
          <w:spacing w:val="-3"/>
        </w:rPr>
        <w:sectPr w:rsidR="008E4140" w:rsidSect="005D47A3">
          <w:footerReference w:type="default" r:id="rId34"/>
          <w:endnotePr>
            <w:numFmt w:val="decimal"/>
          </w:endnotePr>
          <w:pgSz w:w="12240" w:h="20160" w:code="5"/>
          <w:pgMar w:top="1109" w:right="1080" w:bottom="360" w:left="1224" w:header="432" w:footer="346" w:gutter="0"/>
          <w:cols w:space="720"/>
          <w:formProt w:val="0"/>
          <w:noEndnote/>
        </w:sectPr>
      </w:pPr>
    </w:p>
    <w:p w14:paraId="229DB197" w14:textId="6920CEBB" w:rsidR="007F60B7" w:rsidRPr="009A17C6" w:rsidRDefault="001E32FC" w:rsidP="00752194">
      <w:r>
        <w:rPr>
          <w:rFonts w:cs="Arial"/>
          <w:noProof/>
          <w:color w:val="000000"/>
          <w:sz w:val="12"/>
          <w:szCs w:val="12"/>
          <w:lang w:val="en-US"/>
        </w:rPr>
        <w:lastRenderedPageBreak/>
        <w:drawing>
          <wp:anchor distT="0" distB="0" distL="114300" distR="114300" simplePos="0" relativeHeight="251712512" behindDoc="0" locked="0" layoutInCell="1" allowOverlap="1" wp14:anchorId="20AA3C59" wp14:editId="50934792">
            <wp:simplePos x="778933" y="702733"/>
            <wp:positionH relativeFrom="margin">
              <wp:align>center</wp:align>
            </wp:positionH>
            <wp:positionV relativeFrom="margin">
              <wp:align>center</wp:align>
            </wp:positionV>
            <wp:extent cx="6309360" cy="10601093"/>
            <wp:effectExtent l="0" t="0" r="0" b="0"/>
            <wp:wrapSquare wrapText="bothSides"/>
            <wp:docPr id="8486" name="Image 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09360" cy="10601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B6D08" w14:textId="77777777" w:rsidR="008E4140" w:rsidRDefault="008E4140" w:rsidP="000421E6">
      <w:pPr>
        <w:pStyle w:val="Lgende"/>
        <w:sectPr w:rsidR="008E4140" w:rsidSect="005D47A3">
          <w:footerReference w:type="default" r:id="rId36"/>
          <w:endnotePr>
            <w:numFmt w:val="decimal"/>
          </w:endnotePr>
          <w:pgSz w:w="12240" w:h="20160" w:code="5"/>
          <w:pgMar w:top="1109" w:right="1080" w:bottom="360" w:left="1224" w:header="432" w:footer="346" w:gutter="0"/>
          <w:cols w:space="720"/>
          <w:formProt w:val="0"/>
          <w:noEndnote/>
        </w:sectPr>
      </w:pPr>
    </w:p>
    <w:p w14:paraId="229DB19D" w14:textId="3F5AB6B5" w:rsidR="003951FE" w:rsidRPr="009A17C6" w:rsidRDefault="003951FE" w:rsidP="000421E6">
      <w:pPr>
        <w:pStyle w:val="Lgende"/>
      </w:pPr>
      <w:r w:rsidRPr="009A17C6">
        <w:lastRenderedPageBreak/>
        <w:t>ANNEXE</w:t>
      </w:r>
      <w:r w:rsidR="00741AA1" w:rsidRPr="009A17C6">
        <w:tab/>
      </w:r>
      <w:r w:rsidRPr="009A17C6">
        <w:t>POINTE</w:t>
      </w:r>
      <w:bookmarkStart w:id="12" w:name="P1"/>
      <w:bookmarkEnd w:id="12"/>
      <w:r w:rsidRPr="009A17C6">
        <w:t>S POUR PIEUX EN ACIER EN H</w:t>
      </w:r>
    </w:p>
    <w:p w14:paraId="2251A301" w14:textId="2A5AD122" w:rsidR="002779A3" w:rsidRPr="009A17C6" w:rsidRDefault="005B3AD6" w:rsidP="001E32FC">
      <w:pPr>
        <w:tabs>
          <w:tab w:val="left" w:pos="90"/>
        </w:tabs>
        <w:rPr>
          <w:spacing w:val="-3"/>
        </w:rPr>
      </w:pPr>
      <w:r>
        <w:rPr>
          <w:noProof/>
          <w:spacing w:val="-3"/>
        </w:rPr>
        <w:drawing>
          <wp:anchor distT="0" distB="0" distL="114300" distR="114300" simplePos="0" relativeHeight="251679744" behindDoc="0" locked="0" layoutInCell="1" allowOverlap="1" wp14:anchorId="7915BF0B" wp14:editId="364602DF">
            <wp:simplePos x="0" y="0"/>
            <wp:positionH relativeFrom="margin">
              <wp:align>center</wp:align>
            </wp:positionH>
            <wp:positionV relativeFrom="margin">
              <wp:align>center</wp:align>
            </wp:positionV>
            <wp:extent cx="6309360" cy="3534844"/>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309360" cy="3534844"/>
                    </a:xfrm>
                    <a:prstGeom prst="rect">
                      <a:avLst/>
                    </a:prstGeom>
                  </pic:spPr>
                </pic:pic>
              </a:graphicData>
            </a:graphic>
            <wp14:sizeRelH relativeFrom="margin">
              <wp14:pctWidth>0</wp14:pctWidth>
            </wp14:sizeRelH>
            <wp14:sizeRelV relativeFrom="margin">
              <wp14:pctHeight>0</wp14:pctHeight>
            </wp14:sizeRelV>
          </wp:anchor>
        </w:drawing>
      </w:r>
    </w:p>
    <w:p w14:paraId="0833C38B" w14:textId="77777777" w:rsidR="008E4140" w:rsidRDefault="008E4140" w:rsidP="000421E6">
      <w:pPr>
        <w:pStyle w:val="Lgende"/>
        <w:sectPr w:rsidR="008E4140" w:rsidSect="005D47A3">
          <w:footerReference w:type="default" r:id="rId38"/>
          <w:endnotePr>
            <w:numFmt w:val="decimal"/>
          </w:endnotePr>
          <w:pgSz w:w="12240" w:h="20160" w:code="5"/>
          <w:pgMar w:top="1109" w:right="1080" w:bottom="360" w:left="1224" w:header="432" w:footer="346" w:gutter="0"/>
          <w:cols w:space="720"/>
          <w:formProt w:val="0"/>
          <w:noEndnote/>
        </w:sectPr>
      </w:pPr>
    </w:p>
    <w:p w14:paraId="229DB1AD" w14:textId="277DF972" w:rsidR="003951FE" w:rsidRPr="009A17C6" w:rsidRDefault="001E32FC" w:rsidP="000421E6">
      <w:pPr>
        <w:pStyle w:val="Lgende"/>
      </w:pPr>
      <w:r>
        <w:rPr>
          <w:noProof/>
          <w:spacing w:val="-3"/>
        </w:rPr>
        <w:lastRenderedPageBreak/>
        <w:drawing>
          <wp:anchor distT="0" distB="0" distL="114300" distR="114300" simplePos="0" relativeHeight="251689984" behindDoc="0" locked="0" layoutInCell="1" allowOverlap="1" wp14:anchorId="485661EE" wp14:editId="7AF052C7">
            <wp:simplePos x="0" y="0"/>
            <wp:positionH relativeFrom="margin">
              <wp:align>center</wp:align>
            </wp:positionH>
            <wp:positionV relativeFrom="margin">
              <wp:align>center</wp:align>
            </wp:positionV>
            <wp:extent cx="5486400" cy="10451491"/>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5486400" cy="10451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1FE" w:rsidRPr="009A17C6">
        <w:t>ANNEXE</w:t>
      </w:r>
      <w:r w:rsidR="00741AA1" w:rsidRPr="009A17C6">
        <w:tab/>
      </w:r>
      <w:r w:rsidR="003951FE" w:rsidRPr="009A17C6">
        <w:t>POINT</w:t>
      </w:r>
      <w:bookmarkStart w:id="13" w:name="P2"/>
      <w:bookmarkEnd w:id="13"/>
      <w:r w:rsidR="003951FE" w:rsidRPr="009A17C6">
        <w:t>E CONVENTIONNELLE POUR PIEU TUBULAIRE EN ACIER</w:t>
      </w:r>
    </w:p>
    <w:p w14:paraId="252E780C" w14:textId="715D687A" w:rsidR="002843E0" w:rsidRPr="009A17C6" w:rsidRDefault="002843E0" w:rsidP="00752194">
      <w:pPr>
        <w:rPr>
          <w:spacing w:val="-3"/>
        </w:rPr>
      </w:pPr>
    </w:p>
    <w:p w14:paraId="12EEA030" w14:textId="77777777" w:rsidR="008E4140" w:rsidRDefault="008E4140" w:rsidP="000421E6">
      <w:pPr>
        <w:pStyle w:val="Lgende"/>
        <w:sectPr w:rsidR="008E4140" w:rsidSect="005D47A3">
          <w:footerReference w:type="default" r:id="rId40"/>
          <w:endnotePr>
            <w:numFmt w:val="decimal"/>
          </w:endnotePr>
          <w:pgSz w:w="12240" w:h="20160" w:code="5"/>
          <w:pgMar w:top="1109" w:right="1080" w:bottom="360" w:left="1224" w:header="432" w:footer="346" w:gutter="0"/>
          <w:cols w:space="720"/>
          <w:formProt w:val="0"/>
          <w:noEndnote/>
        </w:sectPr>
      </w:pPr>
    </w:p>
    <w:p w14:paraId="229DB1B3" w14:textId="69BCDB69" w:rsidR="003951FE" w:rsidRPr="009A17C6" w:rsidRDefault="003951FE" w:rsidP="000421E6">
      <w:pPr>
        <w:pStyle w:val="Lgende"/>
      </w:pPr>
      <w:r w:rsidRPr="009A17C6">
        <w:lastRenderedPageBreak/>
        <w:t>ANNEXE</w:t>
      </w:r>
      <w:r w:rsidR="00741AA1" w:rsidRPr="009A17C6">
        <w:tab/>
      </w:r>
      <w:r w:rsidRPr="009A17C6">
        <w:t>POINTE «</w:t>
      </w:r>
      <w:r w:rsidR="000003CD" w:rsidRPr="009A17C6">
        <w:t> </w:t>
      </w:r>
      <w:r w:rsidRPr="009A17C6">
        <w:t>O</w:t>
      </w:r>
      <w:bookmarkStart w:id="14" w:name="P3"/>
      <w:bookmarkEnd w:id="14"/>
      <w:r w:rsidRPr="009A17C6">
        <w:t>SLO</w:t>
      </w:r>
      <w:r w:rsidR="000003CD" w:rsidRPr="009A17C6">
        <w:t> </w:t>
      </w:r>
      <w:r w:rsidRPr="009A17C6">
        <w:t>» POUR PIEU TUBULAIRE EN ACIER</w:t>
      </w:r>
    </w:p>
    <w:p w14:paraId="7A50D0D5" w14:textId="0269F9F3" w:rsidR="002F29AD" w:rsidRPr="009A17C6" w:rsidRDefault="001E32FC" w:rsidP="00752194">
      <w:pPr>
        <w:rPr>
          <w:spacing w:val="-3"/>
        </w:rPr>
      </w:pPr>
      <w:r>
        <w:rPr>
          <w:noProof/>
          <w:spacing w:val="-3"/>
        </w:rPr>
        <w:drawing>
          <wp:anchor distT="0" distB="0" distL="114300" distR="114300" simplePos="0" relativeHeight="251714560" behindDoc="0" locked="0" layoutInCell="1" allowOverlap="1" wp14:anchorId="36A6A1AA" wp14:editId="3D2D9D8E">
            <wp:simplePos x="0" y="0"/>
            <wp:positionH relativeFrom="margin">
              <wp:align>center</wp:align>
            </wp:positionH>
            <wp:positionV relativeFrom="margin">
              <wp:align>center</wp:align>
            </wp:positionV>
            <wp:extent cx="5760720" cy="9737774"/>
            <wp:effectExtent l="0" t="0" r="0" b="0"/>
            <wp:wrapSquare wrapText="bothSides"/>
            <wp:docPr id="10076" name="Image 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 name="Image 10076"/>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5760720" cy="97377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F58C0" w14:textId="77777777" w:rsidR="008E4140" w:rsidRDefault="008E4140" w:rsidP="000421E6">
      <w:pPr>
        <w:pStyle w:val="Lgende"/>
        <w:sectPr w:rsidR="008E4140" w:rsidSect="005D47A3">
          <w:footerReference w:type="default" r:id="rId42"/>
          <w:endnotePr>
            <w:numFmt w:val="decimal"/>
          </w:endnotePr>
          <w:pgSz w:w="12240" w:h="20160" w:code="5"/>
          <w:pgMar w:top="1109" w:right="1080" w:bottom="360" w:left="1224" w:header="432" w:footer="346" w:gutter="0"/>
          <w:cols w:space="720"/>
          <w:formProt w:val="0"/>
          <w:noEndnote/>
        </w:sectPr>
      </w:pPr>
    </w:p>
    <w:p w14:paraId="229DB1B9" w14:textId="678403B6" w:rsidR="003951FE" w:rsidRPr="009A17C6" w:rsidRDefault="003951FE" w:rsidP="000421E6">
      <w:pPr>
        <w:pStyle w:val="Lgende"/>
      </w:pPr>
      <w:r w:rsidRPr="009A17C6">
        <w:lastRenderedPageBreak/>
        <w:t>ANNEXE</w:t>
      </w:r>
      <w:r w:rsidR="00741AA1" w:rsidRPr="009A17C6">
        <w:tab/>
      </w:r>
      <w:r w:rsidRPr="009A17C6">
        <w:t>POINTE «</w:t>
      </w:r>
      <w:r w:rsidR="000003CD" w:rsidRPr="009A17C6">
        <w:t> </w:t>
      </w:r>
      <w:r w:rsidRPr="009A17C6">
        <w:t>O</w:t>
      </w:r>
      <w:bookmarkStart w:id="15" w:name="P4"/>
      <w:bookmarkEnd w:id="15"/>
      <w:r w:rsidRPr="009A17C6">
        <w:t>SLO</w:t>
      </w:r>
      <w:r w:rsidR="000003CD" w:rsidRPr="009A17C6">
        <w:t> </w:t>
      </w:r>
      <w:r w:rsidRPr="009A17C6">
        <w:t>» POUR PIEU EN H EN ACIER</w:t>
      </w:r>
    </w:p>
    <w:p w14:paraId="3457B74A" w14:textId="4CA65223" w:rsidR="0006277E" w:rsidRPr="009A17C6" w:rsidRDefault="005966AF" w:rsidP="00752194">
      <w:pPr>
        <w:rPr>
          <w:spacing w:val="-3"/>
        </w:rPr>
      </w:pPr>
      <w:r>
        <w:rPr>
          <w:noProof/>
          <w:spacing w:val="-3"/>
        </w:rPr>
        <w:drawing>
          <wp:anchor distT="0" distB="0" distL="114300" distR="114300" simplePos="0" relativeHeight="251692032" behindDoc="0" locked="0" layoutInCell="1" allowOverlap="1" wp14:anchorId="1089FF5C" wp14:editId="70A489D6">
            <wp:simplePos x="0" y="0"/>
            <wp:positionH relativeFrom="margin">
              <wp:align>center</wp:align>
            </wp:positionH>
            <wp:positionV relativeFrom="margin">
              <wp:align>center</wp:align>
            </wp:positionV>
            <wp:extent cx="5760720" cy="10736878"/>
            <wp:effectExtent l="0" t="0" r="0" b="762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5760720" cy="10736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9E" w:rsidRPr="00A20F4F">
        <w:rPr>
          <w:noProof/>
        </w:rPr>
        <mc:AlternateContent>
          <mc:Choice Requires="wpc">
            <w:drawing>
              <wp:anchor distT="0" distB="0" distL="114300" distR="114300" simplePos="0" relativeHeight="251668480" behindDoc="0" locked="0" layoutInCell="1" allowOverlap="1" wp14:anchorId="287267A8" wp14:editId="7E0666CA">
                <wp:simplePos x="853440" y="896620"/>
                <wp:positionH relativeFrom="margin">
                  <wp:align>center</wp:align>
                </wp:positionH>
                <wp:positionV relativeFrom="margin">
                  <wp:align>center</wp:align>
                </wp:positionV>
                <wp:extent cx="6150610" cy="9592310"/>
                <wp:effectExtent l="0" t="0" r="0" b="0"/>
                <wp:wrapSquare wrapText="bothSides"/>
                <wp:docPr id="27" name="Zone de dessin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10C39125" id="Zone de dessin 27" o:spid="_x0000_s1026" editas="canvas" style="position:absolute;margin-left:0;margin-top:0;width:484.3pt;height:755.3pt;z-index:251668480;mso-position-horizontal:center;mso-position-horizontal-relative:margin;mso-position-vertical:center;mso-position-vertical-relative:margin" coordsize="61506,9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">
                <v:shape id="_x0000_s1027" type="#_x0000_t75" style="position:absolute;width:61506;height:95923;visibility:visible;mso-wrap-style:square">
                  <v:fill o:detectmouseclick="t"/>
                  <v:path o:connecttype="none"/>
                </v:shape>
                <w10:wrap type="square" anchorx="margin" anchory="margin"/>
              </v:group>
            </w:pict>
          </mc:Fallback>
        </mc:AlternateContent>
      </w:r>
    </w:p>
    <w:p w14:paraId="4FB120ED" w14:textId="77777777" w:rsidR="008E4140" w:rsidRDefault="008E4140" w:rsidP="000421E6">
      <w:pPr>
        <w:pStyle w:val="Lgende"/>
        <w:sectPr w:rsidR="008E4140" w:rsidSect="005D47A3">
          <w:footerReference w:type="default" r:id="rId44"/>
          <w:endnotePr>
            <w:numFmt w:val="decimal"/>
          </w:endnotePr>
          <w:pgSz w:w="12240" w:h="20160" w:code="5"/>
          <w:pgMar w:top="1109" w:right="1080" w:bottom="360" w:left="1224" w:header="432" w:footer="346" w:gutter="0"/>
          <w:cols w:space="720"/>
          <w:formProt w:val="0"/>
          <w:noEndnote/>
        </w:sectPr>
      </w:pPr>
    </w:p>
    <w:p w14:paraId="229DB1C3" w14:textId="6C4C8C59" w:rsidR="0082795B" w:rsidRPr="009A17C6" w:rsidRDefault="0082795B" w:rsidP="000421E6">
      <w:pPr>
        <w:pStyle w:val="Lgende"/>
      </w:pPr>
      <w:r w:rsidRPr="009A17C6">
        <w:lastRenderedPageBreak/>
        <w:t>ANNEXE</w:t>
      </w:r>
      <w:r w:rsidRPr="009A17C6">
        <w:tab/>
        <w:t>CONTRÔ</w:t>
      </w:r>
      <w:bookmarkStart w:id="16" w:name="P5"/>
      <w:bookmarkEnd w:id="16"/>
      <w:r w:rsidRPr="009A17C6">
        <w:t>LE DE LA QUALITÉ D’UN PIEU CAISSON</w:t>
      </w:r>
    </w:p>
    <w:p w14:paraId="10983545" w14:textId="64539B69" w:rsidR="00742AF9" w:rsidRPr="009A17C6" w:rsidRDefault="00742AF9" w:rsidP="00752194">
      <w:pPr>
        <w:rPr>
          <w:spacing w:val="-3"/>
        </w:rPr>
      </w:pPr>
      <w:r w:rsidRPr="00A20F4F">
        <w:rPr>
          <w:noProof/>
        </w:rPr>
        <w:drawing>
          <wp:anchor distT="0" distB="0" distL="114300" distR="114300" simplePos="0" relativeHeight="251669504" behindDoc="0" locked="0" layoutInCell="1" allowOverlap="1" wp14:anchorId="3A531C25" wp14:editId="56A26139">
            <wp:simplePos x="0" y="0"/>
            <wp:positionH relativeFrom="margin">
              <wp:posOffset>0</wp:posOffset>
            </wp:positionH>
            <wp:positionV relativeFrom="margin">
              <wp:posOffset>393206</wp:posOffset>
            </wp:positionV>
            <wp:extent cx="6308725" cy="10391493"/>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5">
                      <a:extLst>
                        <a:ext uri="{28A0092B-C50C-407E-A947-70E740481C1C}">
                          <a14:useLocalDpi xmlns:a14="http://schemas.microsoft.com/office/drawing/2010/main" val="0"/>
                        </a:ext>
                      </a:extLst>
                    </a:blip>
                    <a:stretch>
                      <a:fillRect/>
                    </a:stretch>
                  </pic:blipFill>
                  <pic:spPr>
                    <a:xfrm>
                      <a:off x="0" y="0"/>
                      <a:ext cx="6308725" cy="10391493"/>
                    </a:xfrm>
                    <a:prstGeom prst="rect">
                      <a:avLst/>
                    </a:prstGeom>
                  </pic:spPr>
                </pic:pic>
              </a:graphicData>
            </a:graphic>
          </wp:anchor>
        </w:drawing>
      </w:r>
    </w:p>
    <w:p w14:paraId="60D82B22" w14:textId="77777777" w:rsidR="008E4140" w:rsidRDefault="008E4140" w:rsidP="000421E6">
      <w:pPr>
        <w:pStyle w:val="Lgende"/>
        <w:sectPr w:rsidR="008E4140" w:rsidSect="005D47A3">
          <w:footerReference w:type="default" r:id="rId46"/>
          <w:endnotePr>
            <w:numFmt w:val="decimal"/>
          </w:endnotePr>
          <w:pgSz w:w="12240" w:h="20160" w:code="5"/>
          <w:pgMar w:top="1109" w:right="1080" w:bottom="360" w:left="1224" w:header="432" w:footer="346" w:gutter="0"/>
          <w:cols w:space="720"/>
          <w:formProt w:val="0"/>
          <w:noEndnote/>
        </w:sectPr>
      </w:pPr>
    </w:p>
    <w:p w14:paraId="229DB1C8" w14:textId="594901D5" w:rsidR="00741AA1" w:rsidRPr="009A17C6" w:rsidRDefault="00741AA1" w:rsidP="000421E6">
      <w:pPr>
        <w:pStyle w:val="Lgende"/>
      </w:pPr>
      <w:r w:rsidRPr="009A17C6">
        <w:lastRenderedPageBreak/>
        <w:t>ANNEXE</w:t>
      </w:r>
      <w:r w:rsidRPr="009A17C6">
        <w:tab/>
      </w:r>
      <w:r w:rsidR="005D47A3" w:rsidRPr="009A17C6">
        <w:t>CRITÈ</w:t>
      </w:r>
      <w:bookmarkStart w:id="17" w:name="T1"/>
      <w:bookmarkEnd w:id="17"/>
      <w:r w:rsidR="005D47A3" w:rsidRPr="009A17C6">
        <w:t>RES</w:t>
      </w:r>
      <w:r w:rsidRPr="009A17C6">
        <w:t xml:space="preserve"> D’INSTALLATION DES MURS DE SOUTÈNEMENT</w:t>
      </w:r>
      <w:r w:rsidRPr="009A17C6">
        <w:br/>
        <w:t>PRÉFABRIQUÉS</w:t>
      </w:r>
    </w:p>
    <w:p w14:paraId="25E45080" w14:textId="2B730774" w:rsidR="002728B7" w:rsidRPr="009A17C6" w:rsidRDefault="005966AF" w:rsidP="00752194">
      <w:pPr>
        <w:rPr>
          <w:spacing w:val="-3"/>
        </w:rPr>
      </w:pPr>
      <w:r>
        <w:rPr>
          <w:noProof/>
          <w:spacing w:val="-3"/>
        </w:rPr>
        <w:drawing>
          <wp:anchor distT="0" distB="0" distL="114300" distR="114300" simplePos="0" relativeHeight="251693056" behindDoc="0" locked="0" layoutInCell="1" allowOverlap="1" wp14:anchorId="5A4CF18F" wp14:editId="7348C628">
            <wp:simplePos x="0" y="0"/>
            <wp:positionH relativeFrom="margin">
              <wp:posOffset>1026160</wp:posOffset>
            </wp:positionH>
            <wp:positionV relativeFrom="margin">
              <wp:posOffset>528320</wp:posOffset>
            </wp:positionV>
            <wp:extent cx="4247515" cy="10106025"/>
            <wp:effectExtent l="0" t="0" r="0" b="952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4247515"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DFBD5" w14:textId="77777777" w:rsidR="008E4140" w:rsidRDefault="008E4140" w:rsidP="000421E6">
      <w:pPr>
        <w:pStyle w:val="Lgende"/>
        <w:sectPr w:rsidR="008E4140" w:rsidSect="005D47A3">
          <w:footerReference w:type="default" r:id="rId48"/>
          <w:endnotePr>
            <w:numFmt w:val="decimal"/>
          </w:endnotePr>
          <w:pgSz w:w="12240" w:h="20160" w:code="5"/>
          <w:pgMar w:top="1109" w:right="1080" w:bottom="360" w:left="1224" w:header="432" w:footer="346" w:gutter="0"/>
          <w:cols w:space="720"/>
          <w:formProt w:val="0"/>
          <w:noEndnote/>
        </w:sectPr>
      </w:pPr>
    </w:p>
    <w:p w14:paraId="229DB1CC" w14:textId="5FFBA0A0" w:rsidR="00741AA1" w:rsidRPr="009A17C6" w:rsidRDefault="00741AA1" w:rsidP="000421E6">
      <w:pPr>
        <w:pStyle w:val="Lgende"/>
      </w:pPr>
      <w:r w:rsidRPr="009A17C6">
        <w:lastRenderedPageBreak/>
        <w:t>ANNEXE</w:t>
      </w:r>
      <w:r w:rsidRPr="009A17C6">
        <w:tab/>
      </w:r>
      <w:r w:rsidR="005D47A3" w:rsidRPr="009A17C6">
        <w:t>CRITÈR</w:t>
      </w:r>
      <w:bookmarkStart w:id="18" w:name="T2"/>
      <w:bookmarkEnd w:id="18"/>
      <w:r w:rsidR="005D47A3" w:rsidRPr="009A17C6">
        <w:t>ES</w:t>
      </w:r>
      <w:r w:rsidRPr="009A17C6">
        <w:t xml:space="preserve"> D’INSTALLATION DES PONCEAUX PRÉFABRIQUÉS</w:t>
      </w:r>
    </w:p>
    <w:p w14:paraId="229DB1D4" w14:textId="308A1F61" w:rsidR="006B7C33" w:rsidRPr="009A17C6" w:rsidRDefault="00010743" w:rsidP="00752194">
      <w:pPr>
        <w:rPr>
          <w:spacing w:val="-3"/>
        </w:rPr>
      </w:pPr>
      <w:r>
        <w:rPr>
          <w:noProof/>
          <w:spacing w:val="-3"/>
        </w:rPr>
        <w:drawing>
          <wp:anchor distT="0" distB="0" distL="114300" distR="114300" simplePos="0" relativeHeight="251710464" behindDoc="0" locked="0" layoutInCell="1" allowOverlap="1" wp14:anchorId="0D493189" wp14:editId="0B7F9AAC">
            <wp:simplePos x="0" y="0"/>
            <wp:positionH relativeFrom="margin">
              <wp:posOffset>522605</wp:posOffset>
            </wp:positionH>
            <wp:positionV relativeFrom="margin">
              <wp:posOffset>1124585</wp:posOffset>
            </wp:positionV>
            <wp:extent cx="5276850" cy="8928100"/>
            <wp:effectExtent l="0" t="0" r="0" b="635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5276850" cy="892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0E353" w14:textId="77777777" w:rsidR="008E4140" w:rsidRDefault="008E4140" w:rsidP="000421E6">
      <w:pPr>
        <w:pStyle w:val="Lgende"/>
        <w:sectPr w:rsidR="008E4140" w:rsidSect="005D47A3">
          <w:footerReference w:type="default" r:id="rId50"/>
          <w:endnotePr>
            <w:numFmt w:val="decimal"/>
          </w:endnotePr>
          <w:pgSz w:w="12240" w:h="20160" w:code="5"/>
          <w:pgMar w:top="1109" w:right="1080" w:bottom="360" w:left="1224" w:header="432" w:footer="346" w:gutter="0"/>
          <w:cols w:space="720"/>
          <w:formProt w:val="0"/>
          <w:noEndnote/>
        </w:sectPr>
      </w:pPr>
    </w:p>
    <w:p w14:paraId="229DB1D5" w14:textId="5EE55055" w:rsidR="006B7C33" w:rsidRDefault="00142D7B" w:rsidP="000421E6">
      <w:pPr>
        <w:pStyle w:val="Lgende"/>
      </w:pPr>
      <w:r w:rsidRPr="00A20F4F">
        <w:rPr>
          <w:noProof/>
        </w:rPr>
        <w:lastRenderedPageBreak/>
        <w:drawing>
          <wp:anchor distT="0" distB="0" distL="114300" distR="114300" simplePos="0" relativeHeight="251672576" behindDoc="0" locked="0" layoutInCell="1" allowOverlap="1" wp14:anchorId="2CDEA4C8" wp14:editId="2E789BB4">
            <wp:simplePos x="0" y="0"/>
            <wp:positionH relativeFrom="margin">
              <wp:posOffset>0</wp:posOffset>
            </wp:positionH>
            <wp:positionV relativeFrom="margin">
              <wp:posOffset>396875</wp:posOffset>
            </wp:positionV>
            <wp:extent cx="6305550" cy="103860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1">
                      <a:extLst>
                        <a:ext uri="{28A0092B-C50C-407E-A947-70E740481C1C}">
                          <a14:useLocalDpi xmlns:a14="http://schemas.microsoft.com/office/drawing/2010/main" val="0"/>
                        </a:ext>
                      </a:extLst>
                    </a:blip>
                    <a:stretch>
                      <a:fillRect/>
                    </a:stretch>
                  </pic:blipFill>
                  <pic:spPr>
                    <a:xfrm>
                      <a:off x="0" y="0"/>
                      <a:ext cx="6305550" cy="10386060"/>
                    </a:xfrm>
                    <a:prstGeom prst="rect">
                      <a:avLst/>
                    </a:prstGeom>
                  </pic:spPr>
                </pic:pic>
              </a:graphicData>
            </a:graphic>
            <wp14:sizeRelV relativeFrom="margin">
              <wp14:pctHeight>0</wp14:pctHeight>
            </wp14:sizeRelV>
          </wp:anchor>
        </w:drawing>
      </w:r>
      <w:r w:rsidR="006B7C33" w:rsidRPr="009A17C6">
        <w:t>ANNEXE</w:t>
      </w:r>
      <w:r w:rsidR="006B7C33" w:rsidRPr="009A17C6">
        <w:tab/>
        <w:t>ATTES</w:t>
      </w:r>
      <w:bookmarkStart w:id="19" w:name="T3"/>
      <w:bookmarkEnd w:id="19"/>
      <w:r w:rsidR="006B7C33" w:rsidRPr="009A17C6">
        <w:t xml:space="preserve">TATION DE CONFORMITÉ D’INSTALLATION D’OUVRAGE </w:t>
      </w:r>
      <w:r w:rsidR="006B7C33" w:rsidRPr="009A17C6">
        <w:br/>
        <w:t>HOMOLOGUÉ</w:t>
      </w:r>
    </w:p>
    <w:p w14:paraId="73919352" w14:textId="77777777" w:rsidR="00142D7B" w:rsidRPr="00142D7B" w:rsidRDefault="00142D7B" w:rsidP="00142D7B"/>
    <w:p w14:paraId="03304304" w14:textId="77777777" w:rsidR="00142D7B" w:rsidRDefault="00142D7B" w:rsidP="00752194">
      <w:pPr>
        <w:rPr>
          <w:spacing w:val="-3"/>
        </w:rPr>
        <w:sectPr w:rsidR="00142D7B" w:rsidSect="005D47A3">
          <w:footerReference w:type="default" r:id="rId52"/>
          <w:endnotePr>
            <w:numFmt w:val="decimal"/>
          </w:endnotePr>
          <w:pgSz w:w="12240" w:h="20160" w:code="5"/>
          <w:pgMar w:top="1109" w:right="1080" w:bottom="360" w:left="1224" w:header="432" w:footer="346" w:gutter="0"/>
          <w:cols w:space="720"/>
          <w:formProt w:val="0"/>
          <w:noEndnote/>
        </w:sectPr>
      </w:pPr>
    </w:p>
    <w:p w14:paraId="15C44C34" w14:textId="163C5584" w:rsidR="00142D7B" w:rsidRDefault="00142D7B" w:rsidP="00142D7B">
      <w:pPr>
        <w:pStyle w:val="Lgende"/>
        <w:rPr>
          <w:spacing w:val="-3"/>
        </w:rPr>
      </w:pPr>
      <w:r w:rsidRPr="009A17C6">
        <w:lastRenderedPageBreak/>
        <w:t>ANNEXE</w:t>
      </w:r>
      <w:r w:rsidRPr="009A17C6">
        <w:tab/>
      </w:r>
      <w:bookmarkStart w:id="20" w:name="T4"/>
      <w:r w:rsidR="0098158C" w:rsidRPr="0098158C">
        <w:t>FICHE DE CONCEPTION – MURS DE SOUTÈNEMENT</w:t>
      </w:r>
      <w:bookmarkEnd w:id="20"/>
      <w:r w:rsidR="00707879">
        <w:t xml:space="preserve"> HOMOLOGUÉS</w:t>
      </w:r>
    </w:p>
    <w:p w14:paraId="5692143B" w14:textId="4E3FDBFB" w:rsidR="00FB60F1" w:rsidRDefault="00722F06" w:rsidP="00752194">
      <w:pPr>
        <w:rPr>
          <w:spacing w:val="-3"/>
        </w:rPr>
      </w:pPr>
      <w:r>
        <w:rPr>
          <w:noProof/>
          <w:spacing w:val="-3"/>
        </w:rPr>
        <w:drawing>
          <wp:anchor distT="0" distB="0" distL="114300" distR="114300" simplePos="0" relativeHeight="251673600" behindDoc="0" locked="0" layoutInCell="1" allowOverlap="1" wp14:anchorId="06CE2912" wp14:editId="63FA139E">
            <wp:simplePos x="775970" y="896620"/>
            <wp:positionH relativeFrom="margin">
              <wp:align>center</wp:align>
            </wp:positionH>
            <wp:positionV relativeFrom="margin">
              <wp:align>center</wp:align>
            </wp:positionV>
            <wp:extent cx="6308725" cy="103917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3">
                      <a:extLst>
                        <a:ext uri="{28A0092B-C50C-407E-A947-70E740481C1C}">
                          <a14:useLocalDpi xmlns:a14="http://schemas.microsoft.com/office/drawing/2010/main" val="0"/>
                        </a:ext>
                      </a:extLst>
                    </a:blip>
                    <a:stretch>
                      <a:fillRect/>
                    </a:stretch>
                  </pic:blipFill>
                  <pic:spPr>
                    <a:xfrm>
                      <a:off x="0" y="0"/>
                      <a:ext cx="6309291" cy="10391775"/>
                    </a:xfrm>
                    <a:prstGeom prst="rect">
                      <a:avLst/>
                    </a:prstGeom>
                  </pic:spPr>
                </pic:pic>
              </a:graphicData>
            </a:graphic>
          </wp:anchor>
        </w:drawing>
      </w:r>
    </w:p>
    <w:p w14:paraId="055FCB54" w14:textId="77777777" w:rsidR="00FB60F1" w:rsidRDefault="00FB60F1" w:rsidP="00752194">
      <w:pPr>
        <w:rPr>
          <w:spacing w:val="-3"/>
        </w:rPr>
        <w:sectPr w:rsidR="00FB60F1" w:rsidSect="005D47A3">
          <w:footerReference w:type="default" r:id="rId54"/>
          <w:endnotePr>
            <w:numFmt w:val="decimal"/>
          </w:endnotePr>
          <w:pgSz w:w="12240" w:h="20160" w:code="5"/>
          <w:pgMar w:top="1109" w:right="1080" w:bottom="360" w:left="1224" w:header="432" w:footer="346" w:gutter="0"/>
          <w:cols w:space="720"/>
          <w:formProt w:val="0"/>
          <w:noEndnote/>
        </w:sectPr>
      </w:pPr>
    </w:p>
    <w:p w14:paraId="68AE64D9" w14:textId="3E41CA88" w:rsidR="00FB60F1" w:rsidRDefault="00722F06" w:rsidP="00752194">
      <w:pPr>
        <w:rPr>
          <w:spacing w:val="-3"/>
        </w:rPr>
      </w:pPr>
      <w:r>
        <w:rPr>
          <w:noProof/>
          <w:spacing w:val="-3"/>
        </w:rPr>
        <w:lastRenderedPageBreak/>
        <w:drawing>
          <wp:anchor distT="0" distB="0" distL="114300" distR="114300" simplePos="0" relativeHeight="251674624" behindDoc="0" locked="0" layoutInCell="1" allowOverlap="1" wp14:anchorId="18BA0444" wp14:editId="7DDBCD42">
            <wp:simplePos x="775970" y="706755"/>
            <wp:positionH relativeFrom="margin">
              <wp:align>center</wp:align>
            </wp:positionH>
            <wp:positionV relativeFrom="margin">
              <wp:align>center</wp:align>
            </wp:positionV>
            <wp:extent cx="6308725" cy="1039177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309292" cy="10391775"/>
                    </a:xfrm>
                    <a:prstGeom prst="rect">
                      <a:avLst/>
                    </a:prstGeom>
                  </pic:spPr>
                </pic:pic>
              </a:graphicData>
            </a:graphic>
          </wp:anchor>
        </w:drawing>
      </w:r>
    </w:p>
    <w:p w14:paraId="45792BAB" w14:textId="77777777" w:rsidR="00FB60F1" w:rsidRDefault="00FB60F1" w:rsidP="00752194">
      <w:pPr>
        <w:rPr>
          <w:spacing w:val="-3"/>
        </w:rPr>
        <w:sectPr w:rsidR="00FB60F1" w:rsidSect="005D47A3">
          <w:footerReference w:type="default" r:id="rId56"/>
          <w:endnotePr>
            <w:numFmt w:val="decimal"/>
          </w:endnotePr>
          <w:pgSz w:w="12240" w:h="20160" w:code="5"/>
          <w:pgMar w:top="1109" w:right="1080" w:bottom="360" w:left="1224" w:header="432" w:footer="346" w:gutter="0"/>
          <w:cols w:space="720"/>
          <w:formProt w:val="0"/>
          <w:noEndnote/>
        </w:sectPr>
      </w:pPr>
    </w:p>
    <w:p w14:paraId="1F57D680" w14:textId="76218412" w:rsidR="00142D7B" w:rsidRDefault="00722F06" w:rsidP="00752194">
      <w:pPr>
        <w:rPr>
          <w:spacing w:val="-3"/>
        </w:rPr>
      </w:pPr>
      <w:r>
        <w:rPr>
          <w:noProof/>
          <w:spacing w:val="-3"/>
        </w:rPr>
        <w:lastRenderedPageBreak/>
        <w:drawing>
          <wp:anchor distT="0" distB="0" distL="114300" distR="114300" simplePos="0" relativeHeight="251675648" behindDoc="0" locked="0" layoutInCell="1" allowOverlap="1" wp14:anchorId="6850FCDD" wp14:editId="59B13219">
            <wp:simplePos x="775970" y="706755"/>
            <wp:positionH relativeFrom="margin">
              <wp:align>center</wp:align>
            </wp:positionH>
            <wp:positionV relativeFrom="margin">
              <wp:align>center</wp:align>
            </wp:positionV>
            <wp:extent cx="6308725" cy="1039177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309292" cy="10391775"/>
                    </a:xfrm>
                    <a:prstGeom prst="rect">
                      <a:avLst/>
                    </a:prstGeom>
                  </pic:spPr>
                </pic:pic>
              </a:graphicData>
            </a:graphic>
          </wp:anchor>
        </w:drawing>
      </w:r>
    </w:p>
    <w:p w14:paraId="26AC1280" w14:textId="77777777" w:rsidR="00142D7B" w:rsidRDefault="00142D7B" w:rsidP="00752194">
      <w:pPr>
        <w:rPr>
          <w:spacing w:val="-3"/>
        </w:rPr>
        <w:sectPr w:rsidR="00142D7B" w:rsidSect="005D47A3">
          <w:footerReference w:type="default" r:id="rId58"/>
          <w:endnotePr>
            <w:numFmt w:val="decimal"/>
          </w:endnotePr>
          <w:pgSz w:w="12240" w:h="20160" w:code="5"/>
          <w:pgMar w:top="1109" w:right="1080" w:bottom="360" w:left="1224" w:header="432" w:footer="346" w:gutter="0"/>
          <w:cols w:space="720"/>
          <w:formProt w:val="0"/>
          <w:noEndnote/>
        </w:sectPr>
      </w:pPr>
    </w:p>
    <w:p w14:paraId="229DB1D8" w14:textId="7BDD3502" w:rsidR="006B7C33" w:rsidRDefault="00142D7B" w:rsidP="00142D7B">
      <w:pPr>
        <w:pStyle w:val="Lgende"/>
      </w:pPr>
      <w:r w:rsidRPr="009A17C6">
        <w:lastRenderedPageBreak/>
        <w:t>ANNEXE</w:t>
      </w:r>
      <w:r w:rsidRPr="009A17C6">
        <w:tab/>
      </w:r>
      <w:bookmarkStart w:id="21" w:name="T5"/>
      <w:r w:rsidR="0098158C" w:rsidRPr="0098158C">
        <w:t>FICHE DE CONCEPTION – PONCEAUX HOMOLOGUÉS</w:t>
      </w:r>
      <w:bookmarkEnd w:id="21"/>
    </w:p>
    <w:p w14:paraId="3BACD4BB" w14:textId="746D0DDD" w:rsidR="00FB60F1" w:rsidRDefault="00722F06" w:rsidP="00FB60F1">
      <w:r>
        <w:rPr>
          <w:noProof/>
        </w:rPr>
        <w:drawing>
          <wp:anchor distT="0" distB="0" distL="114300" distR="114300" simplePos="0" relativeHeight="251676672" behindDoc="0" locked="0" layoutInCell="1" allowOverlap="1" wp14:anchorId="0C73C358" wp14:editId="2C4DE737">
            <wp:simplePos x="775970" y="896620"/>
            <wp:positionH relativeFrom="margin">
              <wp:align>center</wp:align>
            </wp:positionH>
            <wp:positionV relativeFrom="margin">
              <wp:align>center</wp:align>
            </wp:positionV>
            <wp:extent cx="6308725" cy="1039177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9">
                      <a:extLst>
                        <a:ext uri="{28A0092B-C50C-407E-A947-70E740481C1C}">
                          <a14:useLocalDpi xmlns:a14="http://schemas.microsoft.com/office/drawing/2010/main" val="0"/>
                        </a:ext>
                      </a:extLst>
                    </a:blip>
                    <a:stretch>
                      <a:fillRect/>
                    </a:stretch>
                  </pic:blipFill>
                  <pic:spPr>
                    <a:xfrm>
                      <a:off x="0" y="0"/>
                      <a:ext cx="6308895" cy="10391775"/>
                    </a:xfrm>
                    <a:prstGeom prst="rect">
                      <a:avLst/>
                    </a:prstGeom>
                  </pic:spPr>
                </pic:pic>
              </a:graphicData>
            </a:graphic>
          </wp:anchor>
        </w:drawing>
      </w:r>
    </w:p>
    <w:p w14:paraId="7069E98A" w14:textId="77777777" w:rsidR="00FB60F1" w:rsidRDefault="00FB60F1" w:rsidP="00FB60F1">
      <w:pPr>
        <w:sectPr w:rsidR="00FB60F1" w:rsidSect="005D47A3">
          <w:footerReference w:type="default" r:id="rId60"/>
          <w:endnotePr>
            <w:numFmt w:val="decimal"/>
          </w:endnotePr>
          <w:pgSz w:w="12240" w:h="20160" w:code="5"/>
          <w:pgMar w:top="1109" w:right="1080" w:bottom="360" w:left="1224" w:header="432" w:footer="346" w:gutter="0"/>
          <w:cols w:space="720"/>
          <w:formProt w:val="0"/>
          <w:noEndnote/>
        </w:sectPr>
      </w:pPr>
    </w:p>
    <w:p w14:paraId="232538F0" w14:textId="597FE62D" w:rsidR="0090708B" w:rsidRDefault="0090708B" w:rsidP="00FB60F1">
      <w:pPr>
        <w:sectPr w:rsidR="0090708B" w:rsidSect="005D47A3">
          <w:footerReference w:type="default" r:id="rId61"/>
          <w:endnotePr>
            <w:numFmt w:val="decimal"/>
          </w:endnotePr>
          <w:pgSz w:w="12240" w:h="20160" w:code="5"/>
          <w:pgMar w:top="1109" w:right="1080" w:bottom="360" w:left="1224" w:header="432" w:footer="346" w:gutter="0"/>
          <w:cols w:space="720"/>
          <w:formProt w:val="0"/>
          <w:noEndnote/>
        </w:sectPr>
      </w:pPr>
      <w:r>
        <w:rPr>
          <w:noProof/>
        </w:rPr>
        <w:lastRenderedPageBreak/>
        <w:drawing>
          <wp:anchor distT="0" distB="0" distL="114300" distR="114300" simplePos="0" relativeHeight="251677696" behindDoc="0" locked="0" layoutInCell="1" allowOverlap="1" wp14:anchorId="08B8A3B9" wp14:editId="38F2E7BE">
            <wp:simplePos x="0" y="0"/>
            <wp:positionH relativeFrom="margin">
              <wp:align>center</wp:align>
            </wp:positionH>
            <wp:positionV relativeFrom="margin">
              <wp:align>center</wp:align>
            </wp:positionV>
            <wp:extent cx="6308725" cy="10391775"/>
            <wp:effectExtent l="0" t="0" r="0" b="952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308725" cy="10391775"/>
                    </a:xfrm>
                    <a:prstGeom prst="rect">
                      <a:avLst/>
                    </a:prstGeom>
                  </pic:spPr>
                </pic:pic>
              </a:graphicData>
            </a:graphic>
          </wp:anchor>
        </w:drawing>
      </w:r>
    </w:p>
    <w:p w14:paraId="18CE6E04" w14:textId="27276FFC" w:rsidR="0090708B" w:rsidRPr="0090708B" w:rsidRDefault="009A403F" w:rsidP="0090708B">
      <w:pPr>
        <w:pStyle w:val="Lgende"/>
      </w:pPr>
      <w:bookmarkStart w:id="22" w:name="U1"/>
      <w:r>
        <w:rPr>
          <w:noProof/>
        </w:rPr>
        <w:lastRenderedPageBreak/>
        <w:drawing>
          <wp:anchor distT="0" distB="0" distL="114300" distR="114300" simplePos="0" relativeHeight="251720704" behindDoc="0" locked="0" layoutInCell="1" allowOverlap="1" wp14:anchorId="033C0632" wp14:editId="17BDC487">
            <wp:simplePos x="0" y="0"/>
            <wp:positionH relativeFrom="margin">
              <wp:align>center</wp:align>
            </wp:positionH>
            <wp:positionV relativeFrom="margin">
              <wp:align>center</wp:align>
            </wp:positionV>
            <wp:extent cx="5668645" cy="10500360"/>
            <wp:effectExtent l="0" t="0" r="8255" b="0"/>
            <wp:wrapSquare wrapText="bothSides"/>
            <wp:docPr id="13060427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42712" name="Image 1"/>
                    <pic:cNvPicPr>
                      <a:picLocks noChangeAspect="1" noChangeArrowheads="1"/>
                    </pic:cNvPicPr>
                  </pic:nvPicPr>
                  <pic:blipFill rotWithShape="1">
                    <a:blip r:embed="rId63">
                      <a:extLst>
                        <a:ext uri="{28A0092B-C50C-407E-A947-70E740481C1C}">
                          <a14:useLocalDpi xmlns:a14="http://schemas.microsoft.com/office/drawing/2010/main" val="0"/>
                        </a:ext>
                      </a:extLst>
                    </a:blip>
                    <a:srcRect l="11852" t="6269" r="12049" b="8172"/>
                    <a:stretch/>
                  </pic:blipFill>
                  <pic:spPr bwMode="auto">
                    <a:xfrm>
                      <a:off x="0" y="0"/>
                      <a:ext cx="5668645" cy="10500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08B" w:rsidRPr="0090708B">
        <w:t>ANNEXE</w:t>
      </w:r>
      <w:r w:rsidR="0090708B" w:rsidRPr="0090708B">
        <w:tab/>
      </w:r>
      <w:r w:rsidR="00910201">
        <w:t xml:space="preserve">FORMULAIRES DU </w:t>
      </w:r>
      <w:r w:rsidR="0090708B" w:rsidRPr="0090708B">
        <w:t>PLAN DE TRAVAIL</w:t>
      </w:r>
    </w:p>
    <w:bookmarkEnd w:id="22"/>
    <w:p w14:paraId="072B9EDE" w14:textId="4910DE28" w:rsidR="0012633F" w:rsidRDefault="0012633F" w:rsidP="0012633F"/>
    <w:p w14:paraId="0858028B" w14:textId="77777777" w:rsidR="0012633F" w:rsidRDefault="0012633F" w:rsidP="00FB60F1">
      <w:pPr>
        <w:sectPr w:rsidR="0012633F" w:rsidSect="005D47A3">
          <w:footerReference w:type="default" r:id="rId64"/>
          <w:endnotePr>
            <w:numFmt w:val="decimal"/>
          </w:endnotePr>
          <w:pgSz w:w="12240" w:h="20160" w:code="5"/>
          <w:pgMar w:top="1109" w:right="1080" w:bottom="360" w:left="1224" w:header="432" w:footer="346" w:gutter="0"/>
          <w:cols w:space="720"/>
          <w:formProt w:val="0"/>
          <w:noEndnote/>
        </w:sectPr>
      </w:pPr>
    </w:p>
    <w:p w14:paraId="559E22D7" w14:textId="77260B23" w:rsidR="0012633F" w:rsidRDefault="0012633F" w:rsidP="00FB60F1">
      <w:r>
        <w:rPr>
          <w:noProof/>
        </w:rPr>
        <w:lastRenderedPageBreak/>
        <w:drawing>
          <wp:anchor distT="0" distB="0" distL="114300" distR="114300" simplePos="0" relativeHeight="251721728" behindDoc="0" locked="0" layoutInCell="1" allowOverlap="1" wp14:anchorId="3577F1ED" wp14:editId="43573DAC">
            <wp:simplePos x="0" y="0"/>
            <wp:positionH relativeFrom="margin">
              <wp:align>center</wp:align>
            </wp:positionH>
            <wp:positionV relativeFrom="margin">
              <wp:align>center</wp:align>
            </wp:positionV>
            <wp:extent cx="5669280" cy="10785607"/>
            <wp:effectExtent l="0" t="0" r="7620" b="0"/>
            <wp:wrapSquare wrapText="bothSides"/>
            <wp:docPr id="15660794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9408" name="Image 2"/>
                    <pic:cNvPicPr>
                      <a:picLocks noChangeAspect="1" noChangeArrowheads="1"/>
                    </pic:cNvPicPr>
                  </pic:nvPicPr>
                  <pic:blipFill rotWithShape="1">
                    <a:blip r:embed="rId65">
                      <a:extLst>
                        <a:ext uri="{28A0092B-C50C-407E-A947-70E740481C1C}">
                          <a14:useLocalDpi xmlns:a14="http://schemas.microsoft.com/office/drawing/2010/main" val="0"/>
                        </a:ext>
                      </a:extLst>
                    </a:blip>
                    <a:srcRect l="11936" t="6306" r="12176" b="6057"/>
                    <a:stretch/>
                  </pic:blipFill>
                  <pic:spPr bwMode="auto">
                    <a:xfrm>
                      <a:off x="0" y="0"/>
                      <a:ext cx="5669280" cy="107856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663204" w14:textId="77777777" w:rsidR="0012633F" w:rsidRDefault="0012633F" w:rsidP="00FB60F1">
      <w:pPr>
        <w:sectPr w:rsidR="0012633F" w:rsidSect="005D47A3">
          <w:footerReference w:type="default" r:id="rId66"/>
          <w:endnotePr>
            <w:numFmt w:val="decimal"/>
          </w:endnotePr>
          <w:pgSz w:w="12240" w:h="20160" w:code="5"/>
          <w:pgMar w:top="1109" w:right="1080" w:bottom="360" w:left="1224" w:header="432" w:footer="346" w:gutter="0"/>
          <w:cols w:space="720"/>
          <w:formProt w:val="0"/>
          <w:noEndnote/>
        </w:sectPr>
      </w:pPr>
    </w:p>
    <w:p w14:paraId="2749A6DA" w14:textId="37B0BF7B" w:rsidR="00FB60F1" w:rsidRPr="00FB60F1" w:rsidRDefault="00023320" w:rsidP="00FB60F1">
      <w:r>
        <w:rPr>
          <w:noProof/>
        </w:rPr>
        <w:lastRenderedPageBreak/>
        <w:drawing>
          <wp:anchor distT="0" distB="0" distL="114300" distR="114300" simplePos="0" relativeHeight="251722752" behindDoc="0" locked="0" layoutInCell="1" allowOverlap="1" wp14:anchorId="2EC52E39" wp14:editId="6ECD7ED2">
            <wp:simplePos x="0" y="0"/>
            <wp:positionH relativeFrom="margin">
              <wp:align>center</wp:align>
            </wp:positionH>
            <wp:positionV relativeFrom="margin">
              <wp:align>center</wp:align>
            </wp:positionV>
            <wp:extent cx="5669280" cy="9346801"/>
            <wp:effectExtent l="0" t="0" r="7620" b="6985"/>
            <wp:wrapSquare wrapText="bothSides"/>
            <wp:docPr id="2735469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46925" name="Image 3"/>
                    <pic:cNvPicPr>
                      <a:picLocks noChangeAspect="1" noChangeArrowheads="1"/>
                    </pic:cNvPicPr>
                  </pic:nvPicPr>
                  <pic:blipFill rotWithShape="1">
                    <a:blip r:embed="rId67">
                      <a:extLst>
                        <a:ext uri="{28A0092B-C50C-407E-A947-70E740481C1C}">
                          <a14:useLocalDpi xmlns:a14="http://schemas.microsoft.com/office/drawing/2010/main" val="0"/>
                        </a:ext>
                      </a:extLst>
                    </a:blip>
                    <a:srcRect l="10374" t="10230" r="10131" b="10201"/>
                    <a:stretch/>
                  </pic:blipFill>
                  <pic:spPr bwMode="auto">
                    <a:xfrm>
                      <a:off x="0" y="0"/>
                      <a:ext cx="5669280" cy="93468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B60F1" w:rsidRPr="00FB60F1" w:rsidSect="005D47A3">
      <w:footerReference w:type="default" r:id="rId68"/>
      <w:endnotePr>
        <w:numFmt w:val="decimal"/>
      </w:endnotePr>
      <w:pgSz w:w="12240" w:h="20160" w:code="5"/>
      <w:pgMar w:top="1109" w:right="1080" w:bottom="360" w:left="1224" w:header="432" w:footer="34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9730" w14:textId="77777777" w:rsidR="0039062A" w:rsidRDefault="0039062A">
      <w:r>
        <w:separator/>
      </w:r>
    </w:p>
  </w:endnote>
  <w:endnote w:type="continuationSeparator" w:id="0">
    <w:p w14:paraId="1C3A3638" w14:textId="77777777" w:rsidR="0039062A" w:rsidRDefault="0039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Gras">
    <w:altName w:val="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47408"/>
      <w:docPartObj>
        <w:docPartGallery w:val="Page Numbers (Bottom of Page)"/>
        <w:docPartUnique/>
      </w:docPartObj>
    </w:sdtPr>
    <w:sdtContent>
      <w:p w14:paraId="7F85A7FA" w14:textId="77777777" w:rsidR="000E3E5C" w:rsidRDefault="0037147E" w:rsidP="000E3E5C">
        <w:pPr>
          <w:pStyle w:val="Pieddepage"/>
          <w:jc w:val="right"/>
        </w:pPr>
        <w:r>
          <w:fldChar w:fldCharType="begin"/>
        </w:r>
        <w:r>
          <w:instrText>PAGE   \* MERGEFORMAT</w:instrText>
        </w:r>
        <w:r>
          <w:fldChar w:fldCharType="separate"/>
        </w:r>
        <w:r w:rsidR="00DD6581">
          <w:rPr>
            <w:noProof/>
          </w:rPr>
          <w:t>1</w:t>
        </w:r>
        <w:r>
          <w:fldChar w:fldCharType="end"/>
        </w:r>
      </w:p>
      <w:p w14:paraId="229DB206" w14:textId="458A17E8" w:rsidR="0037147E" w:rsidRDefault="00000000" w:rsidP="000E3E5C">
        <w:pPr>
          <w:pStyle w:val="Pieddepage"/>
          <w:jc w:val="right"/>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30228"/>
      <w:docPartObj>
        <w:docPartGallery w:val="Page Numbers (Bottom of Page)"/>
        <w:docPartUnique/>
      </w:docPartObj>
    </w:sdtPr>
    <w:sdtContent>
      <w:p w14:paraId="5A69DC56" w14:textId="4BE9F1B9" w:rsidR="00CF1C38" w:rsidRDefault="00CF1C38" w:rsidP="00CF1C38">
        <w:pPr>
          <w:pStyle w:val="Pieddepage"/>
          <w:tabs>
            <w:tab w:val="clear" w:pos="4320"/>
            <w:tab w:val="clear" w:pos="8640"/>
            <w:tab w:val="right" w:pos="9923"/>
          </w:tabs>
        </w:pPr>
        <w:r w:rsidRPr="009A17C6">
          <w:t>B5/20</w:t>
        </w:r>
        <w:r w:rsidR="009461B4">
          <w:t>2</w:t>
        </w:r>
        <w:r w:rsidR="00700C13">
          <w:t>5</w:t>
        </w:r>
        <w:r w:rsidRPr="009A17C6">
          <w:t>-</w:t>
        </w:r>
        <w:r>
          <w:t>0</w:t>
        </w:r>
        <w:r w:rsidRPr="009A17C6">
          <w:t>1</w:t>
        </w:r>
        <w:r w:rsidRPr="009A17C6">
          <w:tab/>
          <w:t>Page 1 de 1</w:t>
        </w:r>
      </w:p>
      <w:p w14:paraId="2A36C3FB" w14:textId="77777777" w:rsidR="00CF1C38" w:rsidRDefault="00CF1C38" w:rsidP="00CF1C38">
        <w:pPr>
          <w:pStyle w:val="Pieddepage"/>
          <w:tabs>
            <w:tab w:val="clear" w:pos="4320"/>
            <w:tab w:val="clear" w:pos="8640"/>
            <w:tab w:val="right" w:pos="9923"/>
          </w:tabs>
          <w:jc w:val="right"/>
        </w:pPr>
      </w:p>
      <w:p w14:paraId="3B7025AB"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10</w:t>
        </w:r>
        <w:r>
          <w:fldChar w:fldCharType="end"/>
        </w:r>
      </w:p>
      <w:p w14:paraId="12094DE0" w14:textId="5861EB09" w:rsidR="00CF1C38" w:rsidRDefault="00000000" w:rsidP="00CF1C38">
        <w:pPr>
          <w:pStyle w:val="Pieddepage"/>
          <w:tabs>
            <w:tab w:val="clear" w:pos="4320"/>
            <w:tab w:val="clear" w:pos="8640"/>
            <w:tab w:val="right" w:pos="9923"/>
          </w:tabs>
          <w:jc w:val="right"/>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71735"/>
      <w:docPartObj>
        <w:docPartGallery w:val="Page Numbers (Bottom of Page)"/>
        <w:docPartUnique/>
      </w:docPartObj>
    </w:sdtPr>
    <w:sdtContent>
      <w:p w14:paraId="16A8140E" w14:textId="066CADE2" w:rsidR="00CF1C38" w:rsidRDefault="00CF1C38" w:rsidP="00CF1C38">
        <w:pPr>
          <w:pStyle w:val="Pieddepage"/>
          <w:tabs>
            <w:tab w:val="clear" w:pos="4320"/>
            <w:tab w:val="clear" w:pos="8640"/>
            <w:tab w:val="right" w:pos="9923"/>
          </w:tabs>
        </w:pPr>
        <w:r w:rsidRPr="009A17C6">
          <w:rPr>
            <w:spacing w:val="-3"/>
          </w:rPr>
          <w:t>E1/20</w:t>
        </w:r>
        <w:r w:rsidR="00537280">
          <w:rPr>
            <w:spacing w:val="-3"/>
          </w:rPr>
          <w:t>2</w:t>
        </w:r>
        <w:r w:rsidR="001E32FC">
          <w:rPr>
            <w:spacing w:val="-3"/>
          </w:rPr>
          <w:t>4</w:t>
        </w:r>
        <w:r w:rsidRPr="009A17C6">
          <w:rPr>
            <w:spacing w:val="-3"/>
          </w:rPr>
          <w:t>-</w:t>
        </w:r>
        <w:r w:rsidR="00480BDC">
          <w:rPr>
            <w:spacing w:val="-3"/>
          </w:rPr>
          <w:t>01</w:t>
        </w:r>
        <w:r w:rsidRPr="009A17C6">
          <w:rPr>
            <w:spacing w:val="-3"/>
          </w:rPr>
          <w:tab/>
          <w:t>Page 1 de 1</w:t>
        </w:r>
      </w:p>
      <w:p w14:paraId="49161A9A" w14:textId="77777777" w:rsidR="00CF1C38" w:rsidRDefault="00CF1C38" w:rsidP="00CF1C38">
        <w:pPr>
          <w:pStyle w:val="Pieddepage"/>
          <w:tabs>
            <w:tab w:val="clear" w:pos="4320"/>
            <w:tab w:val="clear" w:pos="8640"/>
            <w:tab w:val="right" w:pos="9923"/>
          </w:tabs>
          <w:jc w:val="right"/>
        </w:pPr>
      </w:p>
      <w:p w14:paraId="712D9A6C"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11</w:t>
        </w:r>
        <w:r>
          <w:fldChar w:fldCharType="end"/>
        </w:r>
      </w:p>
      <w:p w14:paraId="700764A7" w14:textId="7D8A0A81" w:rsidR="00CF1C38" w:rsidRDefault="00000000" w:rsidP="00CF1C38">
        <w:pPr>
          <w:pStyle w:val="Pieddepage"/>
          <w:tabs>
            <w:tab w:val="clear" w:pos="4320"/>
            <w:tab w:val="clear" w:pos="8640"/>
            <w:tab w:val="right" w:pos="9923"/>
          </w:tabs>
          <w:jc w:val="right"/>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19367"/>
      <w:docPartObj>
        <w:docPartGallery w:val="Page Numbers (Bottom of Page)"/>
        <w:docPartUnique/>
      </w:docPartObj>
    </w:sdtPr>
    <w:sdtContent>
      <w:p w14:paraId="2C41A4B2" w14:textId="5DDAC227" w:rsidR="00CF1C38" w:rsidRDefault="00CF1C38" w:rsidP="00CF1C38">
        <w:pPr>
          <w:pStyle w:val="Pieddepage"/>
          <w:tabs>
            <w:tab w:val="clear" w:pos="4320"/>
            <w:tab w:val="clear" w:pos="8640"/>
            <w:tab w:val="right" w:pos="9923"/>
          </w:tabs>
        </w:pPr>
        <w:r w:rsidRPr="009A17C6">
          <w:rPr>
            <w:spacing w:val="-3"/>
          </w:rPr>
          <w:t>E2/20</w:t>
        </w:r>
        <w:r w:rsidR="007D1C8D">
          <w:rPr>
            <w:spacing w:val="-3"/>
          </w:rPr>
          <w:t>23</w:t>
        </w:r>
        <w:r w:rsidRPr="009A17C6">
          <w:rPr>
            <w:spacing w:val="-3"/>
          </w:rPr>
          <w:t>-</w:t>
        </w:r>
        <w:r>
          <w:rPr>
            <w:spacing w:val="-3"/>
          </w:rPr>
          <w:t>0</w:t>
        </w:r>
        <w:r w:rsidRPr="009A17C6">
          <w:rPr>
            <w:spacing w:val="-3"/>
          </w:rPr>
          <w:t>1</w:t>
        </w:r>
        <w:r w:rsidRPr="009A17C6">
          <w:rPr>
            <w:spacing w:val="-3"/>
          </w:rPr>
          <w:tab/>
          <w:t>Page 1 de 1</w:t>
        </w:r>
      </w:p>
      <w:p w14:paraId="6D58030C" w14:textId="77777777" w:rsidR="00CF1C38" w:rsidRDefault="00CF1C38" w:rsidP="00CF1C38">
        <w:pPr>
          <w:pStyle w:val="Pieddepage"/>
          <w:tabs>
            <w:tab w:val="clear" w:pos="4320"/>
            <w:tab w:val="clear" w:pos="8640"/>
            <w:tab w:val="right" w:pos="9923"/>
          </w:tabs>
          <w:jc w:val="right"/>
        </w:pPr>
      </w:p>
      <w:p w14:paraId="78E4C594"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12</w:t>
        </w:r>
        <w:r>
          <w:fldChar w:fldCharType="end"/>
        </w:r>
      </w:p>
      <w:p w14:paraId="6479E103" w14:textId="7B7CB35A" w:rsidR="00CF1C38" w:rsidRDefault="00000000" w:rsidP="00CF1C38">
        <w:pPr>
          <w:pStyle w:val="Pieddepage"/>
          <w:tabs>
            <w:tab w:val="clear" w:pos="4320"/>
            <w:tab w:val="clear" w:pos="8640"/>
            <w:tab w:val="right" w:pos="9923"/>
          </w:tabs>
          <w:jc w:val="right"/>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96071"/>
      <w:docPartObj>
        <w:docPartGallery w:val="Page Numbers (Bottom of Page)"/>
        <w:docPartUnique/>
      </w:docPartObj>
    </w:sdtPr>
    <w:sdtContent>
      <w:p w14:paraId="102910FE" w14:textId="26F32D7E" w:rsidR="00CF1C38" w:rsidRDefault="00CF1C38" w:rsidP="00CF1C38">
        <w:pPr>
          <w:pStyle w:val="Pieddepage"/>
          <w:tabs>
            <w:tab w:val="clear" w:pos="4320"/>
            <w:tab w:val="clear" w:pos="8640"/>
            <w:tab w:val="right" w:pos="9923"/>
          </w:tabs>
        </w:pPr>
        <w:r w:rsidRPr="009A17C6">
          <w:rPr>
            <w:spacing w:val="-3"/>
          </w:rPr>
          <w:t>M1/20</w:t>
        </w:r>
        <w:r w:rsidR="004C1C4E">
          <w:rPr>
            <w:spacing w:val="-3"/>
          </w:rPr>
          <w:t>2</w:t>
        </w:r>
        <w:r w:rsidR="001E32FC">
          <w:rPr>
            <w:spacing w:val="-3"/>
          </w:rPr>
          <w:t>4</w:t>
        </w:r>
        <w:r w:rsidRPr="009A17C6">
          <w:rPr>
            <w:spacing w:val="-3"/>
          </w:rPr>
          <w:t>-</w:t>
        </w:r>
        <w:r w:rsidR="004C1C4E">
          <w:rPr>
            <w:spacing w:val="-3"/>
          </w:rPr>
          <w:t>0</w:t>
        </w:r>
        <w:r w:rsidRPr="009A17C6">
          <w:rPr>
            <w:spacing w:val="-3"/>
          </w:rPr>
          <w:t>1</w:t>
        </w:r>
        <w:r w:rsidRPr="009A17C6">
          <w:rPr>
            <w:spacing w:val="-3"/>
          </w:rPr>
          <w:tab/>
          <w:t>Page 1 de 2</w:t>
        </w:r>
      </w:p>
      <w:p w14:paraId="127D89DD" w14:textId="77777777" w:rsidR="00CF1C38" w:rsidRDefault="00CF1C38" w:rsidP="00CF1C38">
        <w:pPr>
          <w:pStyle w:val="Pieddepage"/>
          <w:tabs>
            <w:tab w:val="clear" w:pos="4320"/>
            <w:tab w:val="clear" w:pos="8640"/>
            <w:tab w:val="right" w:pos="9923"/>
          </w:tabs>
          <w:jc w:val="right"/>
        </w:pPr>
      </w:p>
      <w:p w14:paraId="5FA667FC"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13</w:t>
        </w:r>
        <w:r>
          <w:fldChar w:fldCharType="end"/>
        </w:r>
      </w:p>
      <w:p w14:paraId="751E8F7D" w14:textId="0DF01726" w:rsidR="00CF1C38" w:rsidRDefault="00000000" w:rsidP="00CF1C38">
        <w:pPr>
          <w:pStyle w:val="Pieddepage"/>
          <w:tabs>
            <w:tab w:val="clear" w:pos="4320"/>
            <w:tab w:val="clear" w:pos="8640"/>
            <w:tab w:val="right" w:pos="9923"/>
          </w:tabs>
          <w:jc w:val="right"/>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27550"/>
      <w:docPartObj>
        <w:docPartGallery w:val="Page Numbers (Bottom of Page)"/>
        <w:docPartUnique/>
      </w:docPartObj>
    </w:sdtPr>
    <w:sdtContent>
      <w:p w14:paraId="59EE75C4" w14:textId="5074960C" w:rsidR="00CF1C38" w:rsidRDefault="00800D9C" w:rsidP="00CF1C38">
        <w:pPr>
          <w:pStyle w:val="Pieddepage"/>
          <w:tabs>
            <w:tab w:val="clear" w:pos="4320"/>
            <w:tab w:val="clear" w:pos="8640"/>
            <w:tab w:val="right" w:pos="9923"/>
          </w:tabs>
        </w:pPr>
        <w:r>
          <w:rPr>
            <w:spacing w:val="-3"/>
          </w:rPr>
          <w:t>M1/202</w:t>
        </w:r>
        <w:r w:rsidR="001E32FC">
          <w:rPr>
            <w:spacing w:val="-3"/>
          </w:rPr>
          <w:t>4</w:t>
        </w:r>
        <w:r w:rsidR="00752194" w:rsidRPr="009A17C6">
          <w:rPr>
            <w:spacing w:val="-3"/>
          </w:rPr>
          <w:t>-</w:t>
        </w:r>
        <w:r>
          <w:rPr>
            <w:spacing w:val="-3"/>
          </w:rPr>
          <w:t>0</w:t>
        </w:r>
        <w:r w:rsidR="00752194" w:rsidRPr="009A17C6">
          <w:rPr>
            <w:spacing w:val="-3"/>
          </w:rPr>
          <w:t>1</w:t>
        </w:r>
        <w:r w:rsidR="00752194" w:rsidRPr="009A17C6">
          <w:rPr>
            <w:spacing w:val="-3"/>
          </w:rPr>
          <w:tab/>
          <w:t>Page 2 de 2</w:t>
        </w:r>
      </w:p>
      <w:p w14:paraId="2C28CAD4" w14:textId="77777777" w:rsidR="00CF1C38" w:rsidRDefault="00CF1C38" w:rsidP="00CF1C38">
        <w:pPr>
          <w:pStyle w:val="Pieddepage"/>
          <w:tabs>
            <w:tab w:val="clear" w:pos="4320"/>
            <w:tab w:val="clear" w:pos="8640"/>
            <w:tab w:val="right" w:pos="9923"/>
          </w:tabs>
          <w:jc w:val="right"/>
        </w:pPr>
      </w:p>
      <w:p w14:paraId="057B2858"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14</w:t>
        </w:r>
        <w:r>
          <w:fldChar w:fldCharType="end"/>
        </w:r>
      </w:p>
      <w:p w14:paraId="33F9ECB3" w14:textId="60C77C60" w:rsidR="00CF1C38" w:rsidRDefault="00000000" w:rsidP="00CF1C38">
        <w:pPr>
          <w:pStyle w:val="Pieddepage"/>
          <w:tabs>
            <w:tab w:val="clear" w:pos="4320"/>
            <w:tab w:val="clear" w:pos="8640"/>
            <w:tab w:val="right" w:pos="9923"/>
          </w:tabs>
          <w:jc w:val="right"/>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531536"/>
      <w:docPartObj>
        <w:docPartGallery w:val="Page Numbers (Bottom of Page)"/>
        <w:docPartUnique/>
      </w:docPartObj>
    </w:sdtPr>
    <w:sdtContent>
      <w:p w14:paraId="64BD200E" w14:textId="21D5AC4F" w:rsidR="00CF1C38" w:rsidRDefault="00752194" w:rsidP="00CF1C38">
        <w:pPr>
          <w:pStyle w:val="Pieddepage"/>
          <w:tabs>
            <w:tab w:val="clear" w:pos="4320"/>
            <w:tab w:val="clear" w:pos="8640"/>
            <w:tab w:val="right" w:pos="9923"/>
          </w:tabs>
        </w:pPr>
        <w:r w:rsidRPr="009A17C6">
          <w:rPr>
            <w:spacing w:val="-3"/>
          </w:rPr>
          <w:t>P1/20</w:t>
        </w:r>
        <w:r w:rsidR="005B3AD6">
          <w:rPr>
            <w:spacing w:val="-3"/>
          </w:rPr>
          <w:t>2</w:t>
        </w:r>
        <w:r w:rsidR="001E32FC">
          <w:rPr>
            <w:spacing w:val="-3"/>
          </w:rPr>
          <w:t>4</w:t>
        </w:r>
        <w:r w:rsidRPr="009A17C6">
          <w:rPr>
            <w:spacing w:val="-3"/>
          </w:rPr>
          <w:t>-</w:t>
        </w:r>
        <w:r w:rsidR="005B3AD6">
          <w:rPr>
            <w:spacing w:val="-3"/>
          </w:rPr>
          <w:t>01</w:t>
        </w:r>
        <w:r w:rsidRPr="009A17C6">
          <w:rPr>
            <w:spacing w:val="-3"/>
          </w:rPr>
          <w:tab/>
          <w:t>Page 1 de 1</w:t>
        </w:r>
      </w:p>
      <w:p w14:paraId="46839E8A" w14:textId="77777777" w:rsidR="00CF1C38" w:rsidRDefault="00CF1C38" w:rsidP="00CF1C38">
        <w:pPr>
          <w:pStyle w:val="Pieddepage"/>
          <w:tabs>
            <w:tab w:val="clear" w:pos="4320"/>
            <w:tab w:val="clear" w:pos="8640"/>
            <w:tab w:val="right" w:pos="9923"/>
          </w:tabs>
          <w:jc w:val="right"/>
        </w:pPr>
      </w:p>
      <w:p w14:paraId="7924C948"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15</w:t>
        </w:r>
        <w:r>
          <w:fldChar w:fldCharType="end"/>
        </w:r>
      </w:p>
      <w:p w14:paraId="4265F730" w14:textId="134AD462" w:rsidR="00CF1C38" w:rsidRDefault="00000000" w:rsidP="00CF1C38">
        <w:pPr>
          <w:pStyle w:val="Pieddepage"/>
          <w:tabs>
            <w:tab w:val="clear" w:pos="4320"/>
            <w:tab w:val="clear" w:pos="8640"/>
            <w:tab w:val="right" w:pos="9923"/>
          </w:tabs>
          <w:jc w:val="right"/>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24435"/>
      <w:docPartObj>
        <w:docPartGallery w:val="Page Numbers (Bottom of Page)"/>
        <w:docPartUnique/>
      </w:docPartObj>
    </w:sdtPr>
    <w:sdtContent>
      <w:p w14:paraId="2EC49F60" w14:textId="1D0377B3" w:rsidR="00CF1C38" w:rsidRDefault="00752194" w:rsidP="00CF1C38">
        <w:pPr>
          <w:pStyle w:val="Pieddepage"/>
          <w:tabs>
            <w:tab w:val="clear" w:pos="4320"/>
            <w:tab w:val="clear" w:pos="8640"/>
            <w:tab w:val="right" w:pos="9923"/>
          </w:tabs>
        </w:pPr>
        <w:r w:rsidRPr="009A17C6">
          <w:rPr>
            <w:spacing w:val="-3"/>
          </w:rPr>
          <w:t>P2/20</w:t>
        </w:r>
        <w:r w:rsidR="009461B4">
          <w:rPr>
            <w:spacing w:val="-3"/>
          </w:rPr>
          <w:t>2</w:t>
        </w:r>
        <w:r w:rsidR="001E32FC">
          <w:rPr>
            <w:spacing w:val="-3"/>
          </w:rPr>
          <w:t>4</w:t>
        </w:r>
        <w:r w:rsidRPr="009A17C6">
          <w:rPr>
            <w:spacing w:val="-3"/>
          </w:rPr>
          <w:t>-</w:t>
        </w:r>
        <w:r w:rsidR="009461B4">
          <w:rPr>
            <w:spacing w:val="-3"/>
          </w:rPr>
          <w:t>01</w:t>
        </w:r>
        <w:r w:rsidRPr="009A17C6">
          <w:rPr>
            <w:spacing w:val="-3"/>
          </w:rPr>
          <w:tab/>
          <w:t>Page 1 de 1</w:t>
        </w:r>
      </w:p>
      <w:p w14:paraId="4822EF28" w14:textId="77777777" w:rsidR="00CF1C38" w:rsidRDefault="00CF1C38" w:rsidP="00CF1C38">
        <w:pPr>
          <w:pStyle w:val="Pieddepage"/>
          <w:tabs>
            <w:tab w:val="clear" w:pos="4320"/>
            <w:tab w:val="clear" w:pos="8640"/>
            <w:tab w:val="right" w:pos="9923"/>
          </w:tabs>
          <w:jc w:val="right"/>
        </w:pPr>
      </w:p>
      <w:p w14:paraId="17D652A8"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16</w:t>
        </w:r>
        <w:r>
          <w:fldChar w:fldCharType="end"/>
        </w:r>
      </w:p>
      <w:p w14:paraId="7F3D9DBB" w14:textId="142DB5AD" w:rsidR="00CF1C38" w:rsidRDefault="00000000" w:rsidP="00CF1C38">
        <w:pPr>
          <w:pStyle w:val="Pieddepage"/>
          <w:tabs>
            <w:tab w:val="clear" w:pos="4320"/>
            <w:tab w:val="clear" w:pos="8640"/>
            <w:tab w:val="right" w:pos="9923"/>
          </w:tabs>
          <w:jc w:val="right"/>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9944"/>
      <w:docPartObj>
        <w:docPartGallery w:val="Page Numbers (Bottom of Page)"/>
        <w:docPartUnique/>
      </w:docPartObj>
    </w:sdtPr>
    <w:sdtContent>
      <w:p w14:paraId="61DD7490" w14:textId="2F8B7998" w:rsidR="00CF1C38" w:rsidRDefault="00752194" w:rsidP="00CF1C38">
        <w:pPr>
          <w:pStyle w:val="Pieddepage"/>
          <w:tabs>
            <w:tab w:val="clear" w:pos="4320"/>
            <w:tab w:val="clear" w:pos="8640"/>
            <w:tab w:val="right" w:pos="9923"/>
          </w:tabs>
        </w:pPr>
        <w:r w:rsidRPr="009A17C6">
          <w:rPr>
            <w:spacing w:val="-3"/>
          </w:rPr>
          <w:t>P3/20</w:t>
        </w:r>
        <w:r w:rsidR="009461B4">
          <w:rPr>
            <w:spacing w:val="-3"/>
          </w:rPr>
          <w:t>2</w:t>
        </w:r>
        <w:r w:rsidR="001E32FC">
          <w:rPr>
            <w:spacing w:val="-3"/>
          </w:rPr>
          <w:t>4</w:t>
        </w:r>
        <w:r w:rsidR="009461B4">
          <w:rPr>
            <w:spacing w:val="-3"/>
          </w:rPr>
          <w:t>-01</w:t>
        </w:r>
        <w:r w:rsidRPr="009A17C6">
          <w:rPr>
            <w:spacing w:val="-3"/>
          </w:rPr>
          <w:tab/>
          <w:t>Page 1 de 1</w:t>
        </w:r>
      </w:p>
      <w:p w14:paraId="07CDADE1" w14:textId="77777777" w:rsidR="00CF1C38" w:rsidRDefault="00CF1C38" w:rsidP="00CF1C38">
        <w:pPr>
          <w:pStyle w:val="Pieddepage"/>
          <w:tabs>
            <w:tab w:val="clear" w:pos="4320"/>
            <w:tab w:val="clear" w:pos="8640"/>
            <w:tab w:val="right" w:pos="9923"/>
          </w:tabs>
          <w:jc w:val="right"/>
        </w:pPr>
      </w:p>
      <w:p w14:paraId="0F7025F5"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17</w:t>
        </w:r>
        <w:r>
          <w:fldChar w:fldCharType="end"/>
        </w:r>
      </w:p>
      <w:p w14:paraId="789443FC" w14:textId="5C6CED9C" w:rsidR="00CF1C38" w:rsidRDefault="00000000" w:rsidP="00CF1C38">
        <w:pPr>
          <w:pStyle w:val="Pieddepage"/>
          <w:tabs>
            <w:tab w:val="clear" w:pos="4320"/>
            <w:tab w:val="clear" w:pos="8640"/>
            <w:tab w:val="right" w:pos="9923"/>
          </w:tabs>
          <w:jc w:val="right"/>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79976"/>
      <w:docPartObj>
        <w:docPartGallery w:val="Page Numbers (Bottom of Page)"/>
        <w:docPartUnique/>
      </w:docPartObj>
    </w:sdtPr>
    <w:sdtContent>
      <w:p w14:paraId="577ED26C" w14:textId="53AC9B50" w:rsidR="00CF1C38" w:rsidRDefault="00752194" w:rsidP="00CF1C38">
        <w:pPr>
          <w:pStyle w:val="Pieddepage"/>
          <w:tabs>
            <w:tab w:val="clear" w:pos="4320"/>
            <w:tab w:val="clear" w:pos="8640"/>
            <w:tab w:val="right" w:pos="9923"/>
          </w:tabs>
        </w:pPr>
        <w:r w:rsidRPr="009A17C6">
          <w:rPr>
            <w:spacing w:val="-3"/>
          </w:rPr>
          <w:t>P4/20</w:t>
        </w:r>
        <w:r w:rsidR="009461B4">
          <w:rPr>
            <w:spacing w:val="-3"/>
          </w:rPr>
          <w:t>2</w:t>
        </w:r>
        <w:r w:rsidR="001E32FC">
          <w:rPr>
            <w:spacing w:val="-3"/>
          </w:rPr>
          <w:t>4</w:t>
        </w:r>
        <w:r w:rsidR="009461B4">
          <w:rPr>
            <w:spacing w:val="-3"/>
          </w:rPr>
          <w:t>-01</w:t>
        </w:r>
        <w:r w:rsidRPr="009A17C6">
          <w:rPr>
            <w:spacing w:val="-3"/>
          </w:rPr>
          <w:tab/>
          <w:t>Page 1 de 1</w:t>
        </w:r>
      </w:p>
      <w:p w14:paraId="375B64AF" w14:textId="77777777" w:rsidR="00CF1C38" w:rsidRDefault="00CF1C38" w:rsidP="00CF1C38">
        <w:pPr>
          <w:pStyle w:val="Pieddepage"/>
          <w:tabs>
            <w:tab w:val="clear" w:pos="4320"/>
            <w:tab w:val="clear" w:pos="8640"/>
            <w:tab w:val="right" w:pos="9923"/>
          </w:tabs>
          <w:jc w:val="right"/>
        </w:pPr>
      </w:p>
      <w:p w14:paraId="094FEC83"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18</w:t>
        </w:r>
        <w:r>
          <w:fldChar w:fldCharType="end"/>
        </w:r>
      </w:p>
      <w:p w14:paraId="4832532F" w14:textId="5A3104C7" w:rsidR="00CF1C38" w:rsidRDefault="00000000" w:rsidP="00CF1C38">
        <w:pPr>
          <w:pStyle w:val="Pieddepage"/>
          <w:tabs>
            <w:tab w:val="clear" w:pos="4320"/>
            <w:tab w:val="clear" w:pos="8640"/>
            <w:tab w:val="right" w:pos="9923"/>
          </w:tabs>
          <w:jc w:val="right"/>
        </w:pP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186985"/>
      <w:docPartObj>
        <w:docPartGallery w:val="Page Numbers (Bottom of Page)"/>
        <w:docPartUnique/>
      </w:docPartObj>
    </w:sdtPr>
    <w:sdtContent>
      <w:p w14:paraId="5873FDDD" w14:textId="74EED4B6" w:rsidR="00CF1C38" w:rsidRDefault="00752194" w:rsidP="00CF1C38">
        <w:pPr>
          <w:pStyle w:val="Pieddepage"/>
          <w:tabs>
            <w:tab w:val="clear" w:pos="4320"/>
            <w:tab w:val="clear" w:pos="8640"/>
            <w:tab w:val="right" w:pos="9923"/>
          </w:tabs>
        </w:pPr>
        <w:r w:rsidRPr="009A17C6">
          <w:rPr>
            <w:spacing w:val="-3"/>
          </w:rPr>
          <w:t>P5/20</w:t>
        </w:r>
        <w:r w:rsidR="007D1C8D">
          <w:rPr>
            <w:spacing w:val="-3"/>
          </w:rPr>
          <w:t>23</w:t>
        </w:r>
        <w:r w:rsidRPr="009A17C6">
          <w:rPr>
            <w:spacing w:val="-3"/>
          </w:rPr>
          <w:t>-</w:t>
        </w:r>
        <w:r>
          <w:rPr>
            <w:spacing w:val="-3"/>
          </w:rPr>
          <w:t>0</w:t>
        </w:r>
        <w:r w:rsidRPr="009A17C6">
          <w:rPr>
            <w:spacing w:val="-3"/>
          </w:rPr>
          <w:t>1</w:t>
        </w:r>
        <w:r w:rsidRPr="009A17C6">
          <w:rPr>
            <w:spacing w:val="-3"/>
          </w:rPr>
          <w:tab/>
          <w:t>Page 1 de 1</w:t>
        </w:r>
      </w:p>
      <w:p w14:paraId="74DEE0AC" w14:textId="77777777" w:rsidR="00CF1C38" w:rsidRDefault="00CF1C38" w:rsidP="00CF1C38">
        <w:pPr>
          <w:pStyle w:val="Pieddepage"/>
          <w:tabs>
            <w:tab w:val="clear" w:pos="4320"/>
            <w:tab w:val="clear" w:pos="8640"/>
            <w:tab w:val="right" w:pos="9923"/>
          </w:tabs>
          <w:jc w:val="right"/>
        </w:pPr>
      </w:p>
      <w:p w14:paraId="69056993"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19</w:t>
        </w:r>
        <w:r>
          <w:fldChar w:fldCharType="end"/>
        </w:r>
      </w:p>
      <w:p w14:paraId="255E1B13" w14:textId="0FB00B7D" w:rsidR="00CF1C38" w:rsidRDefault="00000000" w:rsidP="00CF1C38">
        <w:pPr>
          <w:pStyle w:val="Pieddepage"/>
          <w:tabs>
            <w:tab w:val="clear" w:pos="4320"/>
            <w:tab w:val="clear" w:pos="8640"/>
            <w:tab w:val="right" w:pos="9923"/>
          </w:tabs>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276589"/>
      <w:docPartObj>
        <w:docPartGallery w:val="Page Numbers (Bottom of Page)"/>
        <w:docPartUnique/>
      </w:docPartObj>
    </w:sdtPr>
    <w:sdtContent>
      <w:p w14:paraId="787D8DB1" w14:textId="29DEBF5B" w:rsidR="008E4140" w:rsidRDefault="008E4140" w:rsidP="00CF1C38">
        <w:pPr>
          <w:pStyle w:val="Pieddepage"/>
          <w:tabs>
            <w:tab w:val="clear" w:pos="4320"/>
            <w:tab w:val="clear" w:pos="8640"/>
            <w:tab w:val="right" w:pos="9923"/>
          </w:tabs>
        </w:pPr>
        <w:r w:rsidRPr="009A17C6">
          <w:t>A1/20</w:t>
        </w:r>
        <w:r w:rsidR="00E53055">
          <w:t>2</w:t>
        </w:r>
        <w:r w:rsidR="0051243B">
          <w:t>4</w:t>
        </w:r>
        <w:r w:rsidRPr="009A17C6">
          <w:t>-</w:t>
        </w:r>
        <w:r w:rsidR="00E53055">
          <w:t>0</w:t>
        </w:r>
        <w:r w:rsidRPr="009A17C6">
          <w:t>1</w:t>
        </w:r>
        <w:r w:rsidRPr="009A17C6">
          <w:tab/>
          <w:t>Page 1 de 1</w:t>
        </w:r>
      </w:p>
      <w:p w14:paraId="2479EC1D" w14:textId="77777777" w:rsidR="008E4140" w:rsidRDefault="008E4140" w:rsidP="00CF1C38">
        <w:pPr>
          <w:pStyle w:val="Pieddepage"/>
          <w:tabs>
            <w:tab w:val="clear" w:pos="4320"/>
            <w:tab w:val="clear" w:pos="8640"/>
            <w:tab w:val="right" w:pos="9923"/>
          </w:tabs>
          <w:jc w:val="right"/>
        </w:pPr>
      </w:p>
      <w:p w14:paraId="3F21E5FB" w14:textId="77777777" w:rsidR="000E3E5C" w:rsidRDefault="008E4140"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w:t>
        </w:r>
        <w:r>
          <w:fldChar w:fldCharType="end"/>
        </w:r>
      </w:p>
      <w:p w14:paraId="3E986C3F" w14:textId="1280A148" w:rsidR="008E4140" w:rsidRDefault="00000000" w:rsidP="00CF1C38">
        <w:pPr>
          <w:pStyle w:val="Pieddepage"/>
          <w:tabs>
            <w:tab w:val="clear" w:pos="4320"/>
            <w:tab w:val="clear" w:pos="8640"/>
            <w:tab w:val="right" w:pos="9923"/>
          </w:tabs>
          <w:jc w:val="right"/>
        </w:pP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444134"/>
      <w:docPartObj>
        <w:docPartGallery w:val="Page Numbers (Bottom of Page)"/>
        <w:docPartUnique/>
      </w:docPartObj>
    </w:sdtPr>
    <w:sdtContent>
      <w:p w14:paraId="0E1BF6C4" w14:textId="68BBD4A8" w:rsidR="00CF1C38" w:rsidRDefault="00752194" w:rsidP="00CF1C38">
        <w:pPr>
          <w:pStyle w:val="Pieddepage"/>
          <w:tabs>
            <w:tab w:val="clear" w:pos="4320"/>
            <w:tab w:val="clear" w:pos="8640"/>
            <w:tab w:val="right" w:pos="9923"/>
          </w:tabs>
        </w:pPr>
        <w:r w:rsidRPr="009A17C6">
          <w:rPr>
            <w:spacing w:val="-3"/>
          </w:rPr>
          <w:t>T1/20</w:t>
        </w:r>
        <w:r w:rsidR="009461B4">
          <w:rPr>
            <w:spacing w:val="-3"/>
          </w:rPr>
          <w:t>2</w:t>
        </w:r>
        <w:r w:rsidR="001E32FC">
          <w:rPr>
            <w:spacing w:val="-3"/>
          </w:rPr>
          <w:t>4</w:t>
        </w:r>
        <w:r w:rsidR="009461B4">
          <w:rPr>
            <w:spacing w:val="-3"/>
          </w:rPr>
          <w:t>-01</w:t>
        </w:r>
        <w:r w:rsidRPr="009A17C6">
          <w:rPr>
            <w:spacing w:val="-3"/>
          </w:rPr>
          <w:tab/>
          <w:t>Page 1 de 1</w:t>
        </w:r>
      </w:p>
      <w:p w14:paraId="61D67672" w14:textId="77777777" w:rsidR="00CF1C38" w:rsidRDefault="00CF1C38" w:rsidP="00CF1C38">
        <w:pPr>
          <w:pStyle w:val="Pieddepage"/>
          <w:tabs>
            <w:tab w:val="clear" w:pos="4320"/>
            <w:tab w:val="clear" w:pos="8640"/>
            <w:tab w:val="right" w:pos="9923"/>
          </w:tabs>
          <w:jc w:val="right"/>
        </w:pPr>
      </w:p>
      <w:p w14:paraId="0A44DF52"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20</w:t>
        </w:r>
        <w:r>
          <w:fldChar w:fldCharType="end"/>
        </w:r>
      </w:p>
      <w:p w14:paraId="7B8AEAEC" w14:textId="0F37F27B" w:rsidR="00CF1C38" w:rsidRDefault="00000000" w:rsidP="00CF1C38">
        <w:pPr>
          <w:pStyle w:val="Pieddepage"/>
          <w:tabs>
            <w:tab w:val="clear" w:pos="4320"/>
            <w:tab w:val="clear" w:pos="8640"/>
            <w:tab w:val="right" w:pos="9923"/>
          </w:tabs>
          <w:jc w:val="right"/>
        </w:pP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51687"/>
      <w:docPartObj>
        <w:docPartGallery w:val="Page Numbers (Bottom of Page)"/>
        <w:docPartUnique/>
      </w:docPartObj>
    </w:sdtPr>
    <w:sdtContent>
      <w:p w14:paraId="7AD928B6" w14:textId="48087DB9" w:rsidR="00CF1C38" w:rsidRDefault="00752194" w:rsidP="00CF1C38">
        <w:pPr>
          <w:pStyle w:val="Pieddepage"/>
          <w:tabs>
            <w:tab w:val="clear" w:pos="4320"/>
            <w:tab w:val="clear" w:pos="8640"/>
            <w:tab w:val="right" w:pos="9923"/>
          </w:tabs>
        </w:pPr>
        <w:r w:rsidRPr="009A17C6">
          <w:rPr>
            <w:spacing w:val="-3"/>
          </w:rPr>
          <w:t>T2/20</w:t>
        </w:r>
        <w:r w:rsidR="009461B4">
          <w:rPr>
            <w:spacing w:val="-3"/>
          </w:rPr>
          <w:t>2</w:t>
        </w:r>
        <w:r w:rsidR="001E32FC">
          <w:rPr>
            <w:spacing w:val="-3"/>
          </w:rPr>
          <w:t>4</w:t>
        </w:r>
        <w:r w:rsidR="009461B4">
          <w:rPr>
            <w:spacing w:val="-3"/>
          </w:rPr>
          <w:t>-01</w:t>
        </w:r>
        <w:r w:rsidRPr="009A17C6">
          <w:rPr>
            <w:spacing w:val="-3"/>
          </w:rPr>
          <w:tab/>
          <w:t>Page 1 de 1</w:t>
        </w:r>
      </w:p>
      <w:p w14:paraId="77FBBCC8" w14:textId="77777777" w:rsidR="00CF1C38" w:rsidRDefault="00CF1C38" w:rsidP="00CF1C38">
        <w:pPr>
          <w:pStyle w:val="Pieddepage"/>
          <w:tabs>
            <w:tab w:val="clear" w:pos="4320"/>
            <w:tab w:val="clear" w:pos="8640"/>
            <w:tab w:val="right" w:pos="9923"/>
          </w:tabs>
          <w:jc w:val="right"/>
        </w:pPr>
      </w:p>
      <w:p w14:paraId="083882AC"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21</w:t>
        </w:r>
        <w:r>
          <w:fldChar w:fldCharType="end"/>
        </w:r>
      </w:p>
      <w:p w14:paraId="0F864FCD" w14:textId="7AF9BC80" w:rsidR="00CF1C38" w:rsidRDefault="00000000" w:rsidP="00CF1C38">
        <w:pPr>
          <w:pStyle w:val="Pieddepage"/>
          <w:tabs>
            <w:tab w:val="clear" w:pos="4320"/>
            <w:tab w:val="clear" w:pos="8640"/>
            <w:tab w:val="right" w:pos="9923"/>
          </w:tabs>
          <w:jc w:val="right"/>
        </w:pP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223468"/>
      <w:docPartObj>
        <w:docPartGallery w:val="Page Numbers (Bottom of Page)"/>
        <w:docPartUnique/>
      </w:docPartObj>
    </w:sdtPr>
    <w:sdtContent>
      <w:p w14:paraId="03391662" w14:textId="398E6027" w:rsidR="00CF1C38" w:rsidRDefault="00752194" w:rsidP="00CF1C38">
        <w:pPr>
          <w:pStyle w:val="Pieddepage"/>
          <w:tabs>
            <w:tab w:val="clear" w:pos="4320"/>
            <w:tab w:val="clear" w:pos="8640"/>
            <w:tab w:val="right" w:pos="9923"/>
          </w:tabs>
        </w:pPr>
        <w:r w:rsidRPr="009A17C6">
          <w:rPr>
            <w:spacing w:val="-3"/>
          </w:rPr>
          <w:t>T3/20</w:t>
        </w:r>
        <w:r w:rsidR="007D1C8D">
          <w:rPr>
            <w:spacing w:val="-3"/>
          </w:rPr>
          <w:t>23</w:t>
        </w:r>
        <w:r w:rsidRPr="009A17C6">
          <w:rPr>
            <w:spacing w:val="-3"/>
          </w:rPr>
          <w:t>-</w:t>
        </w:r>
        <w:r>
          <w:rPr>
            <w:spacing w:val="-3"/>
          </w:rPr>
          <w:t>0</w:t>
        </w:r>
        <w:r w:rsidRPr="009A17C6">
          <w:rPr>
            <w:spacing w:val="-3"/>
          </w:rPr>
          <w:t>1</w:t>
        </w:r>
        <w:r w:rsidRPr="009A17C6">
          <w:rPr>
            <w:spacing w:val="-3"/>
          </w:rPr>
          <w:tab/>
          <w:t>Page 1 de 1</w:t>
        </w:r>
      </w:p>
      <w:p w14:paraId="401C6E31" w14:textId="77777777" w:rsidR="00CF1C38" w:rsidRDefault="00CF1C38" w:rsidP="00CF1C38">
        <w:pPr>
          <w:pStyle w:val="Pieddepage"/>
          <w:tabs>
            <w:tab w:val="clear" w:pos="4320"/>
            <w:tab w:val="clear" w:pos="8640"/>
            <w:tab w:val="right" w:pos="9923"/>
          </w:tabs>
          <w:jc w:val="right"/>
        </w:pPr>
      </w:p>
      <w:p w14:paraId="66790CE0"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22</w:t>
        </w:r>
        <w:r>
          <w:fldChar w:fldCharType="end"/>
        </w:r>
      </w:p>
      <w:p w14:paraId="1DBC174F" w14:textId="4CEFDBD2" w:rsidR="00CF1C38" w:rsidRDefault="00000000" w:rsidP="00CF1C38">
        <w:pPr>
          <w:pStyle w:val="Pieddepage"/>
          <w:tabs>
            <w:tab w:val="clear" w:pos="4320"/>
            <w:tab w:val="clear" w:pos="8640"/>
            <w:tab w:val="right" w:pos="9923"/>
          </w:tabs>
          <w:jc w:val="right"/>
        </w:pP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540406"/>
      <w:docPartObj>
        <w:docPartGallery w:val="Page Numbers (Bottom of Page)"/>
        <w:docPartUnique/>
      </w:docPartObj>
    </w:sdtPr>
    <w:sdtContent>
      <w:p w14:paraId="67199D5E" w14:textId="311208EB" w:rsidR="00142D7B" w:rsidRDefault="00142D7B" w:rsidP="00CF1C38">
        <w:pPr>
          <w:pStyle w:val="Pieddepage"/>
          <w:tabs>
            <w:tab w:val="clear" w:pos="4320"/>
            <w:tab w:val="clear" w:pos="8640"/>
            <w:tab w:val="right" w:pos="9923"/>
          </w:tabs>
        </w:pPr>
        <w:r>
          <w:rPr>
            <w:spacing w:val="-3"/>
          </w:rPr>
          <w:t>T4</w:t>
        </w:r>
        <w:r w:rsidRPr="009A17C6">
          <w:rPr>
            <w:spacing w:val="-3"/>
          </w:rPr>
          <w:t>/20</w:t>
        </w:r>
        <w:r>
          <w:rPr>
            <w:spacing w:val="-3"/>
          </w:rPr>
          <w:t>20</w:t>
        </w:r>
        <w:r w:rsidRPr="009A17C6">
          <w:rPr>
            <w:spacing w:val="-3"/>
          </w:rPr>
          <w:t>-</w:t>
        </w:r>
        <w:r>
          <w:rPr>
            <w:spacing w:val="-3"/>
          </w:rPr>
          <w:t>0</w:t>
        </w:r>
        <w:r w:rsidRPr="009A17C6">
          <w:rPr>
            <w:spacing w:val="-3"/>
          </w:rPr>
          <w:t>1</w:t>
        </w:r>
        <w:r w:rsidRPr="009A17C6">
          <w:rPr>
            <w:spacing w:val="-3"/>
          </w:rPr>
          <w:tab/>
          <w:t xml:space="preserve">Page 1 de </w:t>
        </w:r>
        <w:r w:rsidR="00FB60F1">
          <w:rPr>
            <w:spacing w:val="-3"/>
          </w:rPr>
          <w:t>3</w:t>
        </w:r>
      </w:p>
      <w:p w14:paraId="5CB70EF1" w14:textId="77777777" w:rsidR="00142D7B" w:rsidRDefault="00142D7B" w:rsidP="00CF1C38">
        <w:pPr>
          <w:pStyle w:val="Pieddepage"/>
          <w:tabs>
            <w:tab w:val="clear" w:pos="4320"/>
            <w:tab w:val="clear" w:pos="8640"/>
            <w:tab w:val="right" w:pos="9923"/>
          </w:tabs>
          <w:jc w:val="right"/>
        </w:pPr>
      </w:p>
      <w:p w14:paraId="75C50DB0" w14:textId="77777777" w:rsidR="00142D7B" w:rsidRDefault="00142D7B"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23</w:t>
        </w:r>
        <w:r>
          <w:fldChar w:fldCharType="end"/>
        </w:r>
      </w:p>
      <w:p w14:paraId="23AB067C" w14:textId="77777777" w:rsidR="00142D7B" w:rsidRDefault="00000000" w:rsidP="00CF1C38">
        <w:pPr>
          <w:pStyle w:val="Pieddepage"/>
          <w:tabs>
            <w:tab w:val="clear" w:pos="4320"/>
            <w:tab w:val="clear" w:pos="8640"/>
            <w:tab w:val="right" w:pos="9923"/>
          </w:tabs>
          <w:jc w:val="right"/>
        </w:pP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065000"/>
      <w:docPartObj>
        <w:docPartGallery w:val="Page Numbers (Bottom of Page)"/>
        <w:docPartUnique/>
      </w:docPartObj>
    </w:sdtPr>
    <w:sdtContent>
      <w:p w14:paraId="212FA9B0" w14:textId="5373FAC1" w:rsidR="00FB60F1" w:rsidRDefault="00FB60F1" w:rsidP="00CF1C38">
        <w:pPr>
          <w:pStyle w:val="Pieddepage"/>
          <w:tabs>
            <w:tab w:val="clear" w:pos="4320"/>
            <w:tab w:val="clear" w:pos="8640"/>
            <w:tab w:val="right" w:pos="9923"/>
          </w:tabs>
        </w:pPr>
        <w:r>
          <w:rPr>
            <w:spacing w:val="-3"/>
          </w:rPr>
          <w:t>T4</w:t>
        </w:r>
        <w:r w:rsidRPr="009A17C6">
          <w:rPr>
            <w:spacing w:val="-3"/>
          </w:rPr>
          <w:t>/20</w:t>
        </w:r>
        <w:r>
          <w:rPr>
            <w:spacing w:val="-3"/>
          </w:rPr>
          <w:t>20</w:t>
        </w:r>
        <w:r w:rsidRPr="009A17C6">
          <w:rPr>
            <w:spacing w:val="-3"/>
          </w:rPr>
          <w:t>-</w:t>
        </w:r>
        <w:r>
          <w:rPr>
            <w:spacing w:val="-3"/>
          </w:rPr>
          <w:t>01</w:t>
        </w:r>
        <w:r>
          <w:rPr>
            <w:spacing w:val="-3"/>
          </w:rPr>
          <w:tab/>
          <w:t>Page 2</w:t>
        </w:r>
        <w:r w:rsidRPr="009A17C6">
          <w:rPr>
            <w:spacing w:val="-3"/>
          </w:rPr>
          <w:t xml:space="preserve"> de </w:t>
        </w:r>
        <w:r>
          <w:rPr>
            <w:spacing w:val="-3"/>
          </w:rPr>
          <w:t>3</w:t>
        </w:r>
      </w:p>
      <w:p w14:paraId="3C8D8D8B" w14:textId="77777777" w:rsidR="00FB60F1" w:rsidRDefault="00FB60F1" w:rsidP="00CF1C38">
        <w:pPr>
          <w:pStyle w:val="Pieddepage"/>
          <w:tabs>
            <w:tab w:val="clear" w:pos="4320"/>
            <w:tab w:val="clear" w:pos="8640"/>
            <w:tab w:val="right" w:pos="9923"/>
          </w:tabs>
          <w:jc w:val="right"/>
        </w:pPr>
      </w:p>
      <w:p w14:paraId="1D7BE7B6" w14:textId="77777777" w:rsidR="00FB60F1" w:rsidRDefault="00FB60F1"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24</w:t>
        </w:r>
        <w:r>
          <w:fldChar w:fldCharType="end"/>
        </w:r>
      </w:p>
      <w:p w14:paraId="3574FF45" w14:textId="77777777" w:rsidR="00FB60F1" w:rsidRDefault="00000000" w:rsidP="00CF1C38">
        <w:pPr>
          <w:pStyle w:val="Pieddepage"/>
          <w:tabs>
            <w:tab w:val="clear" w:pos="4320"/>
            <w:tab w:val="clear" w:pos="8640"/>
            <w:tab w:val="right" w:pos="9923"/>
          </w:tabs>
          <w:jc w:val="right"/>
        </w:pP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86807"/>
      <w:docPartObj>
        <w:docPartGallery w:val="Page Numbers (Bottom of Page)"/>
        <w:docPartUnique/>
      </w:docPartObj>
    </w:sdtPr>
    <w:sdtContent>
      <w:p w14:paraId="7F1E0613" w14:textId="18BEBF2B" w:rsidR="00FB60F1" w:rsidRDefault="00FB60F1" w:rsidP="00CF1C38">
        <w:pPr>
          <w:pStyle w:val="Pieddepage"/>
          <w:tabs>
            <w:tab w:val="clear" w:pos="4320"/>
            <w:tab w:val="clear" w:pos="8640"/>
            <w:tab w:val="right" w:pos="9923"/>
          </w:tabs>
        </w:pPr>
        <w:r>
          <w:rPr>
            <w:spacing w:val="-3"/>
          </w:rPr>
          <w:t>T4</w:t>
        </w:r>
        <w:r w:rsidRPr="009A17C6">
          <w:rPr>
            <w:spacing w:val="-3"/>
          </w:rPr>
          <w:t>/20</w:t>
        </w:r>
        <w:r>
          <w:rPr>
            <w:spacing w:val="-3"/>
          </w:rPr>
          <w:t>20</w:t>
        </w:r>
        <w:r w:rsidRPr="009A17C6">
          <w:rPr>
            <w:spacing w:val="-3"/>
          </w:rPr>
          <w:t>-</w:t>
        </w:r>
        <w:r>
          <w:rPr>
            <w:spacing w:val="-3"/>
          </w:rPr>
          <w:t>01</w:t>
        </w:r>
        <w:r>
          <w:rPr>
            <w:spacing w:val="-3"/>
          </w:rPr>
          <w:tab/>
          <w:t>Page 3</w:t>
        </w:r>
        <w:r w:rsidRPr="009A17C6">
          <w:rPr>
            <w:spacing w:val="-3"/>
          </w:rPr>
          <w:t xml:space="preserve"> de </w:t>
        </w:r>
        <w:r>
          <w:rPr>
            <w:spacing w:val="-3"/>
          </w:rPr>
          <w:t>3</w:t>
        </w:r>
      </w:p>
      <w:p w14:paraId="3DDBF9FE" w14:textId="77777777" w:rsidR="00FB60F1" w:rsidRDefault="00FB60F1" w:rsidP="00CF1C38">
        <w:pPr>
          <w:pStyle w:val="Pieddepage"/>
          <w:tabs>
            <w:tab w:val="clear" w:pos="4320"/>
            <w:tab w:val="clear" w:pos="8640"/>
            <w:tab w:val="right" w:pos="9923"/>
          </w:tabs>
          <w:jc w:val="right"/>
        </w:pPr>
      </w:p>
      <w:p w14:paraId="3B125F1D" w14:textId="77777777" w:rsidR="00FB60F1" w:rsidRDefault="00FB60F1"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25</w:t>
        </w:r>
        <w:r>
          <w:fldChar w:fldCharType="end"/>
        </w:r>
      </w:p>
      <w:p w14:paraId="4AD7AD35" w14:textId="77777777" w:rsidR="00FB60F1" w:rsidRDefault="00000000" w:rsidP="00CF1C38">
        <w:pPr>
          <w:pStyle w:val="Pieddepage"/>
          <w:tabs>
            <w:tab w:val="clear" w:pos="4320"/>
            <w:tab w:val="clear" w:pos="8640"/>
            <w:tab w:val="right" w:pos="9923"/>
          </w:tabs>
          <w:jc w:val="right"/>
        </w:pP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13184"/>
      <w:docPartObj>
        <w:docPartGallery w:val="Page Numbers (Bottom of Page)"/>
        <w:docPartUnique/>
      </w:docPartObj>
    </w:sdtPr>
    <w:sdtContent>
      <w:p w14:paraId="15105B33" w14:textId="1E6AE7E3" w:rsidR="00142D7B" w:rsidRDefault="00142D7B" w:rsidP="00CF1C38">
        <w:pPr>
          <w:pStyle w:val="Pieddepage"/>
          <w:tabs>
            <w:tab w:val="clear" w:pos="4320"/>
            <w:tab w:val="clear" w:pos="8640"/>
            <w:tab w:val="right" w:pos="9923"/>
          </w:tabs>
        </w:pPr>
        <w:r>
          <w:rPr>
            <w:spacing w:val="-3"/>
          </w:rPr>
          <w:t>T5</w:t>
        </w:r>
        <w:r w:rsidRPr="009A17C6">
          <w:rPr>
            <w:spacing w:val="-3"/>
          </w:rPr>
          <w:t>/20</w:t>
        </w:r>
        <w:r>
          <w:rPr>
            <w:spacing w:val="-3"/>
          </w:rPr>
          <w:t>20</w:t>
        </w:r>
        <w:r w:rsidRPr="009A17C6">
          <w:rPr>
            <w:spacing w:val="-3"/>
          </w:rPr>
          <w:t>-</w:t>
        </w:r>
        <w:r>
          <w:rPr>
            <w:spacing w:val="-3"/>
          </w:rPr>
          <w:t>0</w:t>
        </w:r>
        <w:r w:rsidRPr="009A17C6">
          <w:rPr>
            <w:spacing w:val="-3"/>
          </w:rPr>
          <w:t>1</w:t>
        </w:r>
        <w:r w:rsidRPr="009A17C6">
          <w:rPr>
            <w:spacing w:val="-3"/>
          </w:rPr>
          <w:tab/>
          <w:t xml:space="preserve">Page 1 de </w:t>
        </w:r>
        <w:r w:rsidR="00FB60F1">
          <w:rPr>
            <w:spacing w:val="-3"/>
          </w:rPr>
          <w:t>2</w:t>
        </w:r>
      </w:p>
      <w:p w14:paraId="2F8780C5" w14:textId="77777777" w:rsidR="00142D7B" w:rsidRDefault="00142D7B" w:rsidP="00CF1C38">
        <w:pPr>
          <w:pStyle w:val="Pieddepage"/>
          <w:tabs>
            <w:tab w:val="clear" w:pos="4320"/>
            <w:tab w:val="clear" w:pos="8640"/>
            <w:tab w:val="right" w:pos="9923"/>
          </w:tabs>
          <w:jc w:val="right"/>
        </w:pPr>
      </w:p>
      <w:p w14:paraId="7C63DA92" w14:textId="77777777" w:rsidR="00142D7B" w:rsidRDefault="00142D7B"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26</w:t>
        </w:r>
        <w:r>
          <w:fldChar w:fldCharType="end"/>
        </w:r>
      </w:p>
      <w:p w14:paraId="1DC502CC" w14:textId="77777777" w:rsidR="00142D7B" w:rsidRDefault="00000000" w:rsidP="00CF1C38">
        <w:pPr>
          <w:pStyle w:val="Pieddepage"/>
          <w:tabs>
            <w:tab w:val="clear" w:pos="4320"/>
            <w:tab w:val="clear" w:pos="8640"/>
            <w:tab w:val="right" w:pos="9923"/>
          </w:tabs>
          <w:jc w:val="right"/>
        </w:pP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089648"/>
      <w:docPartObj>
        <w:docPartGallery w:val="Page Numbers (Bottom of Page)"/>
        <w:docPartUnique/>
      </w:docPartObj>
    </w:sdtPr>
    <w:sdtContent>
      <w:p w14:paraId="62F16678" w14:textId="376E8298" w:rsidR="00FB60F1" w:rsidRDefault="00FB60F1" w:rsidP="00CF1C38">
        <w:pPr>
          <w:pStyle w:val="Pieddepage"/>
          <w:tabs>
            <w:tab w:val="clear" w:pos="4320"/>
            <w:tab w:val="clear" w:pos="8640"/>
            <w:tab w:val="right" w:pos="9923"/>
          </w:tabs>
        </w:pPr>
        <w:r>
          <w:rPr>
            <w:spacing w:val="-3"/>
          </w:rPr>
          <w:t>T5</w:t>
        </w:r>
        <w:r w:rsidRPr="009A17C6">
          <w:rPr>
            <w:spacing w:val="-3"/>
          </w:rPr>
          <w:t>/20</w:t>
        </w:r>
        <w:r>
          <w:rPr>
            <w:spacing w:val="-3"/>
          </w:rPr>
          <w:t>20</w:t>
        </w:r>
        <w:r w:rsidRPr="009A17C6">
          <w:rPr>
            <w:spacing w:val="-3"/>
          </w:rPr>
          <w:t>-</w:t>
        </w:r>
        <w:r>
          <w:rPr>
            <w:spacing w:val="-3"/>
          </w:rPr>
          <w:t>01</w:t>
        </w:r>
        <w:r>
          <w:rPr>
            <w:spacing w:val="-3"/>
          </w:rPr>
          <w:tab/>
          <w:t>Page 2</w:t>
        </w:r>
        <w:r w:rsidRPr="009A17C6">
          <w:rPr>
            <w:spacing w:val="-3"/>
          </w:rPr>
          <w:t xml:space="preserve"> de </w:t>
        </w:r>
        <w:r>
          <w:rPr>
            <w:spacing w:val="-3"/>
          </w:rPr>
          <w:t>2</w:t>
        </w:r>
      </w:p>
      <w:p w14:paraId="61F4FA0F" w14:textId="77777777" w:rsidR="00FB60F1" w:rsidRDefault="00FB60F1" w:rsidP="00CF1C38">
        <w:pPr>
          <w:pStyle w:val="Pieddepage"/>
          <w:tabs>
            <w:tab w:val="clear" w:pos="4320"/>
            <w:tab w:val="clear" w:pos="8640"/>
            <w:tab w:val="right" w:pos="9923"/>
          </w:tabs>
          <w:jc w:val="right"/>
        </w:pPr>
      </w:p>
      <w:p w14:paraId="0E2A03F1" w14:textId="77777777" w:rsidR="00FB60F1" w:rsidRDefault="00FB60F1"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27</w:t>
        </w:r>
        <w:r>
          <w:fldChar w:fldCharType="end"/>
        </w:r>
      </w:p>
      <w:p w14:paraId="7CE5FD01" w14:textId="77777777" w:rsidR="00FB60F1" w:rsidRDefault="00000000" w:rsidP="00CF1C38">
        <w:pPr>
          <w:pStyle w:val="Pieddepage"/>
          <w:tabs>
            <w:tab w:val="clear" w:pos="4320"/>
            <w:tab w:val="clear" w:pos="8640"/>
            <w:tab w:val="right" w:pos="9923"/>
          </w:tabs>
          <w:jc w:val="right"/>
        </w:pP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406583"/>
      <w:docPartObj>
        <w:docPartGallery w:val="Page Numbers (Bottom of Page)"/>
        <w:docPartUnique/>
      </w:docPartObj>
    </w:sdtPr>
    <w:sdtContent>
      <w:p w14:paraId="3FEFD2B9" w14:textId="78A6E015" w:rsidR="0090708B" w:rsidRDefault="0090708B" w:rsidP="00CF1C38">
        <w:pPr>
          <w:pStyle w:val="Pieddepage"/>
          <w:tabs>
            <w:tab w:val="clear" w:pos="4320"/>
            <w:tab w:val="clear" w:pos="8640"/>
            <w:tab w:val="right" w:pos="9923"/>
          </w:tabs>
        </w:pPr>
        <w:r>
          <w:rPr>
            <w:spacing w:val="-3"/>
          </w:rPr>
          <w:t>U1</w:t>
        </w:r>
        <w:r w:rsidRPr="009A17C6">
          <w:rPr>
            <w:spacing w:val="-3"/>
          </w:rPr>
          <w:t>/20</w:t>
        </w:r>
        <w:r>
          <w:rPr>
            <w:spacing w:val="-3"/>
          </w:rPr>
          <w:t>25</w:t>
        </w:r>
        <w:r w:rsidRPr="009A17C6">
          <w:rPr>
            <w:spacing w:val="-3"/>
          </w:rPr>
          <w:t>-</w:t>
        </w:r>
        <w:r>
          <w:rPr>
            <w:spacing w:val="-3"/>
          </w:rPr>
          <w:t>01</w:t>
        </w:r>
        <w:r>
          <w:rPr>
            <w:spacing w:val="-3"/>
          </w:rPr>
          <w:tab/>
          <w:t>Page 1</w:t>
        </w:r>
        <w:r w:rsidRPr="009A17C6">
          <w:rPr>
            <w:spacing w:val="-3"/>
          </w:rPr>
          <w:t xml:space="preserve"> de </w:t>
        </w:r>
        <w:r>
          <w:rPr>
            <w:spacing w:val="-3"/>
          </w:rPr>
          <w:t>3</w:t>
        </w:r>
      </w:p>
      <w:p w14:paraId="6E73CEA8" w14:textId="77777777" w:rsidR="0090708B" w:rsidRDefault="0090708B" w:rsidP="00CF1C38">
        <w:pPr>
          <w:pStyle w:val="Pieddepage"/>
          <w:tabs>
            <w:tab w:val="clear" w:pos="4320"/>
            <w:tab w:val="clear" w:pos="8640"/>
            <w:tab w:val="right" w:pos="9923"/>
          </w:tabs>
          <w:jc w:val="right"/>
        </w:pPr>
      </w:p>
      <w:p w14:paraId="6BCBFFDC" w14:textId="77777777" w:rsidR="0090708B" w:rsidRDefault="0090708B" w:rsidP="00CF1C38">
        <w:pPr>
          <w:pStyle w:val="Pieddepage"/>
          <w:tabs>
            <w:tab w:val="clear" w:pos="4320"/>
            <w:tab w:val="clear" w:pos="8640"/>
            <w:tab w:val="right" w:pos="9923"/>
          </w:tabs>
          <w:jc w:val="right"/>
        </w:pPr>
        <w:r>
          <w:fldChar w:fldCharType="begin"/>
        </w:r>
        <w:r>
          <w:instrText>PAGE   \* MERGEFORMAT</w:instrText>
        </w:r>
        <w:r>
          <w:fldChar w:fldCharType="separate"/>
        </w:r>
        <w:r>
          <w:rPr>
            <w:noProof/>
          </w:rPr>
          <w:t>27</w:t>
        </w:r>
        <w:r>
          <w:fldChar w:fldCharType="end"/>
        </w:r>
      </w:p>
      <w:p w14:paraId="0C238C71" w14:textId="77777777" w:rsidR="0090708B" w:rsidRDefault="00000000" w:rsidP="00CF1C38">
        <w:pPr>
          <w:pStyle w:val="Pieddepage"/>
          <w:tabs>
            <w:tab w:val="clear" w:pos="4320"/>
            <w:tab w:val="clear" w:pos="8640"/>
            <w:tab w:val="right" w:pos="9923"/>
          </w:tabs>
          <w:jc w:val="right"/>
        </w:pP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25499"/>
      <w:docPartObj>
        <w:docPartGallery w:val="Page Numbers (Bottom of Page)"/>
        <w:docPartUnique/>
      </w:docPartObj>
    </w:sdtPr>
    <w:sdtContent>
      <w:p w14:paraId="32BE4E07" w14:textId="08E490F1" w:rsidR="0012633F" w:rsidRDefault="0012633F" w:rsidP="00CF1C38">
        <w:pPr>
          <w:pStyle w:val="Pieddepage"/>
          <w:tabs>
            <w:tab w:val="clear" w:pos="4320"/>
            <w:tab w:val="clear" w:pos="8640"/>
            <w:tab w:val="right" w:pos="9923"/>
          </w:tabs>
        </w:pPr>
        <w:r>
          <w:rPr>
            <w:spacing w:val="-3"/>
          </w:rPr>
          <w:t>U1</w:t>
        </w:r>
        <w:r w:rsidRPr="009A17C6">
          <w:rPr>
            <w:spacing w:val="-3"/>
          </w:rPr>
          <w:t>/20</w:t>
        </w:r>
        <w:r>
          <w:rPr>
            <w:spacing w:val="-3"/>
          </w:rPr>
          <w:t>25</w:t>
        </w:r>
        <w:r w:rsidRPr="009A17C6">
          <w:rPr>
            <w:spacing w:val="-3"/>
          </w:rPr>
          <w:t>-</w:t>
        </w:r>
        <w:r>
          <w:rPr>
            <w:spacing w:val="-3"/>
          </w:rPr>
          <w:t>01</w:t>
        </w:r>
        <w:r>
          <w:rPr>
            <w:spacing w:val="-3"/>
          </w:rPr>
          <w:tab/>
          <w:t>Page 2</w:t>
        </w:r>
        <w:r w:rsidRPr="009A17C6">
          <w:rPr>
            <w:spacing w:val="-3"/>
          </w:rPr>
          <w:t xml:space="preserve"> de </w:t>
        </w:r>
        <w:r>
          <w:rPr>
            <w:spacing w:val="-3"/>
          </w:rPr>
          <w:t>3</w:t>
        </w:r>
      </w:p>
      <w:p w14:paraId="49C42993" w14:textId="77777777" w:rsidR="0012633F" w:rsidRDefault="0012633F" w:rsidP="00CF1C38">
        <w:pPr>
          <w:pStyle w:val="Pieddepage"/>
          <w:tabs>
            <w:tab w:val="clear" w:pos="4320"/>
            <w:tab w:val="clear" w:pos="8640"/>
            <w:tab w:val="right" w:pos="9923"/>
          </w:tabs>
          <w:jc w:val="right"/>
        </w:pPr>
      </w:p>
      <w:p w14:paraId="057BCDBD" w14:textId="77777777" w:rsidR="0012633F" w:rsidRDefault="0012633F" w:rsidP="00CF1C38">
        <w:pPr>
          <w:pStyle w:val="Pieddepage"/>
          <w:tabs>
            <w:tab w:val="clear" w:pos="4320"/>
            <w:tab w:val="clear" w:pos="8640"/>
            <w:tab w:val="right" w:pos="9923"/>
          </w:tabs>
          <w:jc w:val="right"/>
        </w:pPr>
        <w:r>
          <w:fldChar w:fldCharType="begin"/>
        </w:r>
        <w:r>
          <w:instrText>PAGE   \* MERGEFORMAT</w:instrText>
        </w:r>
        <w:r>
          <w:fldChar w:fldCharType="separate"/>
        </w:r>
        <w:r>
          <w:rPr>
            <w:noProof/>
          </w:rPr>
          <w:t>27</w:t>
        </w:r>
        <w:r>
          <w:fldChar w:fldCharType="end"/>
        </w:r>
      </w:p>
      <w:p w14:paraId="79907D42" w14:textId="77777777" w:rsidR="0012633F" w:rsidRDefault="00000000" w:rsidP="00CF1C38">
        <w:pPr>
          <w:pStyle w:val="Pieddepage"/>
          <w:tabs>
            <w:tab w:val="clear" w:pos="4320"/>
            <w:tab w:val="clear" w:pos="8640"/>
            <w:tab w:val="right" w:pos="9923"/>
          </w:tabs>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771786"/>
      <w:docPartObj>
        <w:docPartGallery w:val="Page Numbers (Bottom of Page)"/>
        <w:docPartUnique/>
      </w:docPartObj>
    </w:sdtPr>
    <w:sdtContent>
      <w:p w14:paraId="40A25EC4" w14:textId="3CD9FD68" w:rsidR="00CF1C38" w:rsidRDefault="00CF1C38" w:rsidP="00CF1C38">
        <w:pPr>
          <w:pStyle w:val="Pieddepage"/>
          <w:tabs>
            <w:tab w:val="clear" w:pos="4320"/>
            <w:tab w:val="clear" w:pos="8640"/>
            <w:tab w:val="right" w:pos="9923"/>
          </w:tabs>
        </w:pPr>
        <w:r w:rsidRPr="009A17C6">
          <w:rPr>
            <w:spacing w:val="-3"/>
          </w:rPr>
          <w:t>A2/20</w:t>
        </w:r>
        <w:r w:rsidR="009461B4">
          <w:rPr>
            <w:spacing w:val="-3"/>
          </w:rPr>
          <w:t>2</w:t>
        </w:r>
        <w:r w:rsidR="001E32FC">
          <w:rPr>
            <w:spacing w:val="-3"/>
          </w:rPr>
          <w:t>4</w:t>
        </w:r>
        <w:r w:rsidR="009461B4">
          <w:rPr>
            <w:spacing w:val="-3"/>
          </w:rPr>
          <w:t>-01</w:t>
        </w:r>
        <w:r w:rsidRPr="009A17C6">
          <w:rPr>
            <w:spacing w:val="-3"/>
          </w:rPr>
          <w:tab/>
        </w:r>
        <w:r w:rsidRPr="009A17C6">
          <w:t>Page 1 de 3</w:t>
        </w:r>
      </w:p>
      <w:p w14:paraId="301A54A1" w14:textId="2BD96CFB" w:rsidR="00CF1C38" w:rsidRDefault="00CF1C38" w:rsidP="00CF1C38">
        <w:pPr>
          <w:pStyle w:val="Pieddepage"/>
          <w:tabs>
            <w:tab w:val="clear" w:pos="4320"/>
            <w:tab w:val="clear" w:pos="8640"/>
            <w:tab w:val="right" w:pos="9923"/>
          </w:tabs>
          <w:jc w:val="right"/>
        </w:pPr>
      </w:p>
      <w:p w14:paraId="54071322"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3</w:t>
        </w:r>
        <w:r>
          <w:fldChar w:fldCharType="end"/>
        </w:r>
      </w:p>
      <w:p w14:paraId="7D2D6CA4" w14:textId="2E75DC30" w:rsidR="00CF1C38" w:rsidRDefault="00000000" w:rsidP="00CF1C38">
        <w:pPr>
          <w:pStyle w:val="Pieddepage"/>
          <w:tabs>
            <w:tab w:val="clear" w:pos="4320"/>
            <w:tab w:val="clear" w:pos="8640"/>
            <w:tab w:val="right" w:pos="9923"/>
          </w:tabs>
          <w:jc w:val="right"/>
        </w:pP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229044"/>
      <w:docPartObj>
        <w:docPartGallery w:val="Page Numbers (Bottom of Page)"/>
        <w:docPartUnique/>
      </w:docPartObj>
    </w:sdtPr>
    <w:sdtContent>
      <w:p w14:paraId="769ED1BC" w14:textId="4B211AAC" w:rsidR="0012633F" w:rsidRDefault="0012633F" w:rsidP="00CF1C38">
        <w:pPr>
          <w:pStyle w:val="Pieddepage"/>
          <w:tabs>
            <w:tab w:val="clear" w:pos="4320"/>
            <w:tab w:val="clear" w:pos="8640"/>
            <w:tab w:val="right" w:pos="9923"/>
          </w:tabs>
        </w:pPr>
        <w:r>
          <w:rPr>
            <w:spacing w:val="-3"/>
          </w:rPr>
          <w:t>U1</w:t>
        </w:r>
        <w:r w:rsidRPr="009A17C6">
          <w:rPr>
            <w:spacing w:val="-3"/>
          </w:rPr>
          <w:t>/20</w:t>
        </w:r>
        <w:r>
          <w:rPr>
            <w:spacing w:val="-3"/>
          </w:rPr>
          <w:t>25</w:t>
        </w:r>
        <w:r w:rsidRPr="009A17C6">
          <w:rPr>
            <w:spacing w:val="-3"/>
          </w:rPr>
          <w:t>-</w:t>
        </w:r>
        <w:r>
          <w:rPr>
            <w:spacing w:val="-3"/>
          </w:rPr>
          <w:t>01</w:t>
        </w:r>
        <w:r>
          <w:rPr>
            <w:spacing w:val="-3"/>
          </w:rPr>
          <w:tab/>
          <w:t>Page 3</w:t>
        </w:r>
        <w:r w:rsidRPr="009A17C6">
          <w:rPr>
            <w:spacing w:val="-3"/>
          </w:rPr>
          <w:t xml:space="preserve"> de </w:t>
        </w:r>
        <w:r>
          <w:rPr>
            <w:spacing w:val="-3"/>
          </w:rPr>
          <w:t>3</w:t>
        </w:r>
      </w:p>
      <w:p w14:paraId="45E101BF" w14:textId="77777777" w:rsidR="0012633F" w:rsidRDefault="0012633F" w:rsidP="00CF1C38">
        <w:pPr>
          <w:pStyle w:val="Pieddepage"/>
          <w:tabs>
            <w:tab w:val="clear" w:pos="4320"/>
            <w:tab w:val="clear" w:pos="8640"/>
            <w:tab w:val="right" w:pos="9923"/>
          </w:tabs>
          <w:jc w:val="right"/>
        </w:pPr>
      </w:p>
      <w:p w14:paraId="640CDE51" w14:textId="77777777" w:rsidR="0012633F" w:rsidRDefault="0012633F" w:rsidP="00CF1C38">
        <w:pPr>
          <w:pStyle w:val="Pieddepage"/>
          <w:tabs>
            <w:tab w:val="clear" w:pos="4320"/>
            <w:tab w:val="clear" w:pos="8640"/>
            <w:tab w:val="right" w:pos="9923"/>
          </w:tabs>
          <w:jc w:val="right"/>
        </w:pPr>
        <w:r>
          <w:fldChar w:fldCharType="begin"/>
        </w:r>
        <w:r>
          <w:instrText>PAGE   \* MERGEFORMAT</w:instrText>
        </w:r>
        <w:r>
          <w:fldChar w:fldCharType="separate"/>
        </w:r>
        <w:r>
          <w:rPr>
            <w:noProof/>
          </w:rPr>
          <w:t>27</w:t>
        </w:r>
        <w:r>
          <w:fldChar w:fldCharType="end"/>
        </w:r>
      </w:p>
      <w:p w14:paraId="5CB9B2C6" w14:textId="77777777" w:rsidR="0012633F" w:rsidRDefault="00000000" w:rsidP="00CF1C38">
        <w:pPr>
          <w:pStyle w:val="Pieddepage"/>
          <w:tabs>
            <w:tab w:val="clear" w:pos="4320"/>
            <w:tab w:val="clear" w:pos="8640"/>
            <w:tab w:val="right" w:pos="9923"/>
          </w:tabs>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78486"/>
      <w:docPartObj>
        <w:docPartGallery w:val="Page Numbers (Bottom of Page)"/>
        <w:docPartUnique/>
      </w:docPartObj>
    </w:sdtPr>
    <w:sdtContent>
      <w:p w14:paraId="14340C72" w14:textId="0B9A6559" w:rsidR="00CF1C38" w:rsidRDefault="00CF1C38" w:rsidP="00CF1C38">
        <w:pPr>
          <w:pStyle w:val="Pieddepage"/>
          <w:tabs>
            <w:tab w:val="clear" w:pos="4320"/>
            <w:tab w:val="clear" w:pos="8640"/>
            <w:tab w:val="right" w:pos="9923"/>
          </w:tabs>
        </w:pPr>
        <w:r w:rsidRPr="009A17C6">
          <w:rPr>
            <w:spacing w:val="-3"/>
          </w:rPr>
          <w:t>A2/20</w:t>
        </w:r>
        <w:r w:rsidR="009461B4">
          <w:rPr>
            <w:spacing w:val="-3"/>
          </w:rPr>
          <w:t>2</w:t>
        </w:r>
        <w:r w:rsidR="001E32FC">
          <w:rPr>
            <w:spacing w:val="-3"/>
          </w:rPr>
          <w:t>4</w:t>
        </w:r>
        <w:r w:rsidR="009461B4">
          <w:rPr>
            <w:spacing w:val="-3"/>
          </w:rPr>
          <w:t>-01</w:t>
        </w:r>
        <w:r w:rsidRPr="009A17C6">
          <w:rPr>
            <w:spacing w:val="-3"/>
          </w:rPr>
          <w:tab/>
          <w:t>Page 2 de 3</w:t>
        </w:r>
      </w:p>
      <w:p w14:paraId="2BCE3EF7" w14:textId="77777777" w:rsidR="00CF1C38" w:rsidRDefault="00CF1C38" w:rsidP="00CF1C38">
        <w:pPr>
          <w:pStyle w:val="Pieddepage"/>
          <w:tabs>
            <w:tab w:val="clear" w:pos="4320"/>
            <w:tab w:val="clear" w:pos="8640"/>
            <w:tab w:val="right" w:pos="9923"/>
          </w:tabs>
          <w:jc w:val="right"/>
        </w:pPr>
      </w:p>
      <w:p w14:paraId="16CC646A"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4</w:t>
        </w:r>
        <w:r>
          <w:fldChar w:fldCharType="end"/>
        </w:r>
      </w:p>
      <w:p w14:paraId="2252637F" w14:textId="3A34F9B8" w:rsidR="00CF1C38" w:rsidRDefault="00000000" w:rsidP="00CF1C38">
        <w:pPr>
          <w:pStyle w:val="Pieddepage"/>
          <w:tabs>
            <w:tab w:val="clear" w:pos="4320"/>
            <w:tab w:val="clear" w:pos="8640"/>
            <w:tab w:val="right" w:pos="9923"/>
          </w:tabs>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03445"/>
      <w:docPartObj>
        <w:docPartGallery w:val="Page Numbers (Bottom of Page)"/>
        <w:docPartUnique/>
      </w:docPartObj>
    </w:sdtPr>
    <w:sdtContent>
      <w:p w14:paraId="775CB975" w14:textId="3BAB1DAD" w:rsidR="00CF1C38" w:rsidRDefault="00CF1C38" w:rsidP="00CF1C38">
        <w:pPr>
          <w:pStyle w:val="Pieddepage"/>
          <w:tabs>
            <w:tab w:val="clear" w:pos="4320"/>
            <w:tab w:val="clear" w:pos="8640"/>
            <w:tab w:val="right" w:pos="9923"/>
          </w:tabs>
        </w:pPr>
        <w:r w:rsidRPr="009A17C6">
          <w:rPr>
            <w:spacing w:val="-3"/>
          </w:rPr>
          <w:t>A2/20</w:t>
        </w:r>
        <w:r w:rsidR="009461B4">
          <w:rPr>
            <w:spacing w:val="-3"/>
          </w:rPr>
          <w:t>2</w:t>
        </w:r>
        <w:r w:rsidR="0051243B">
          <w:rPr>
            <w:spacing w:val="-3"/>
          </w:rPr>
          <w:t>4</w:t>
        </w:r>
        <w:r w:rsidRPr="009A17C6">
          <w:rPr>
            <w:spacing w:val="-3"/>
          </w:rPr>
          <w:t>-</w:t>
        </w:r>
        <w:r w:rsidR="009461B4">
          <w:rPr>
            <w:spacing w:val="-3"/>
          </w:rPr>
          <w:t>0</w:t>
        </w:r>
        <w:r w:rsidRPr="009A17C6">
          <w:rPr>
            <w:spacing w:val="-3"/>
          </w:rPr>
          <w:t>1</w:t>
        </w:r>
        <w:r w:rsidRPr="009A17C6">
          <w:rPr>
            <w:spacing w:val="-3"/>
          </w:rPr>
          <w:tab/>
        </w:r>
        <w:r w:rsidRPr="009A17C6">
          <w:t>Page 3 de 3</w:t>
        </w:r>
      </w:p>
      <w:p w14:paraId="3B43AD73" w14:textId="77777777" w:rsidR="00CF1C38" w:rsidRDefault="00CF1C38" w:rsidP="00CF1C38">
        <w:pPr>
          <w:pStyle w:val="Pieddepage"/>
          <w:tabs>
            <w:tab w:val="clear" w:pos="4320"/>
            <w:tab w:val="clear" w:pos="8640"/>
            <w:tab w:val="right" w:pos="9923"/>
          </w:tabs>
          <w:jc w:val="right"/>
        </w:pPr>
      </w:p>
      <w:p w14:paraId="300C424B"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5</w:t>
        </w:r>
        <w:r>
          <w:fldChar w:fldCharType="end"/>
        </w:r>
      </w:p>
      <w:p w14:paraId="2E61D67E" w14:textId="6157FCED" w:rsidR="00CF1C38" w:rsidRDefault="00000000" w:rsidP="00CF1C38">
        <w:pPr>
          <w:pStyle w:val="Pieddepage"/>
          <w:tabs>
            <w:tab w:val="clear" w:pos="4320"/>
            <w:tab w:val="clear" w:pos="8640"/>
            <w:tab w:val="right" w:pos="9923"/>
          </w:tabs>
          <w:jc w:val="right"/>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198684"/>
      <w:docPartObj>
        <w:docPartGallery w:val="Page Numbers (Bottom of Page)"/>
        <w:docPartUnique/>
      </w:docPartObj>
    </w:sdtPr>
    <w:sdtContent>
      <w:p w14:paraId="1DD13FB4" w14:textId="690F44D5" w:rsidR="00CF1C38" w:rsidRDefault="00CF1C38" w:rsidP="00CF1C38">
        <w:pPr>
          <w:pStyle w:val="Pieddepage"/>
          <w:tabs>
            <w:tab w:val="clear" w:pos="4320"/>
            <w:tab w:val="clear" w:pos="8640"/>
            <w:tab w:val="right" w:pos="9923"/>
          </w:tabs>
        </w:pPr>
        <w:r w:rsidRPr="009A17C6">
          <w:rPr>
            <w:spacing w:val="-3"/>
          </w:rPr>
          <w:t>B1/20</w:t>
        </w:r>
        <w:r w:rsidR="009461B4">
          <w:rPr>
            <w:spacing w:val="-3"/>
          </w:rPr>
          <w:t>2</w:t>
        </w:r>
        <w:r w:rsidR="00D40B6E">
          <w:rPr>
            <w:spacing w:val="-3"/>
          </w:rPr>
          <w:t>5</w:t>
        </w:r>
        <w:r w:rsidRPr="009A17C6">
          <w:rPr>
            <w:spacing w:val="-3"/>
          </w:rPr>
          <w:t>-</w:t>
        </w:r>
        <w:r>
          <w:rPr>
            <w:spacing w:val="-3"/>
          </w:rPr>
          <w:t>0</w:t>
        </w:r>
        <w:r w:rsidRPr="009A17C6">
          <w:rPr>
            <w:spacing w:val="-3"/>
          </w:rPr>
          <w:t>1</w:t>
        </w:r>
        <w:r w:rsidRPr="009A17C6">
          <w:rPr>
            <w:spacing w:val="-3"/>
          </w:rPr>
          <w:tab/>
          <w:t>Page 1 de 1</w:t>
        </w:r>
      </w:p>
      <w:p w14:paraId="7F85AD76" w14:textId="77777777" w:rsidR="00CF1C38" w:rsidRDefault="00CF1C38" w:rsidP="00CF1C38">
        <w:pPr>
          <w:pStyle w:val="Pieddepage"/>
          <w:tabs>
            <w:tab w:val="clear" w:pos="4320"/>
            <w:tab w:val="clear" w:pos="8640"/>
            <w:tab w:val="right" w:pos="9923"/>
          </w:tabs>
          <w:jc w:val="right"/>
        </w:pPr>
      </w:p>
      <w:p w14:paraId="4EEEA9D8"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6</w:t>
        </w:r>
        <w:r>
          <w:fldChar w:fldCharType="end"/>
        </w:r>
      </w:p>
      <w:p w14:paraId="465C763D" w14:textId="34F6A9E6" w:rsidR="00CF1C38" w:rsidRDefault="00000000" w:rsidP="00CF1C38">
        <w:pPr>
          <w:pStyle w:val="Pieddepage"/>
          <w:tabs>
            <w:tab w:val="clear" w:pos="4320"/>
            <w:tab w:val="clear" w:pos="8640"/>
            <w:tab w:val="right" w:pos="9923"/>
          </w:tabs>
          <w:jc w:val="right"/>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010496"/>
      <w:docPartObj>
        <w:docPartGallery w:val="Page Numbers (Bottom of Page)"/>
        <w:docPartUnique/>
      </w:docPartObj>
    </w:sdtPr>
    <w:sdtContent>
      <w:p w14:paraId="4B06E157" w14:textId="20C85BAB" w:rsidR="00CF1C38" w:rsidRDefault="00CF1C38" w:rsidP="00CF1C38">
        <w:pPr>
          <w:pStyle w:val="Pieddepage"/>
          <w:tabs>
            <w:tab w:val="clear" w:pos="4320"/>
            <w:tab w:val="clear" w:pos="8640"/>
            <w:tab w:val="right" w:pos="9923"/>
          </w:tabs>
        </w:pPr>
        <w:r w:rsidRPr="009A17C6">
          <w:t>B2/20</w:t>
        </w:r>
        <w:r w:rsidR="009461B4">
          <w:t>2</w:t>
        </w:r>
        <w:r w:rsidR="00D40B6E">
          <w:t>5</w:t>
        </w:r>
        <w:r>
          <w:t>-0</w:t>
        </w:r>
        <w:r w:rsidRPr="009A17C6">
          <w:t>1</w:t>
        </w:r>
        <w:r w:rsidRPr="009A17C6">
          <w:tab/>
          <w:t>Page 1 de 1</w:t>
        </w:r>
      </w:p>
      <w:p w14:paraId="61FF90C8" w14:textId="77777777" w:rsidR="00CF1C38" w:rsidRDefault="00CF1C38" w:rsidP="00CF1C38">
        <w:pPr>
          <w:pStyle w:val="Pieddepage"/>
          <w:tabs>
            <w:tab w:val="clear" w:pos="4320"/>
            <w:tab w:val="clear" w:pos="8640"/>
            <w:tab w:val="right" w:pos="9923"/>
          </w:tabs>
          <w:jc w:val="right"/>
        </w:pPr>
      </w:p>
      <w:p w14:paraId="2EADFF1D"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7</w:t>
        </w:r>
        <w:r>
          <w:fldChar w:fldCharType="end"/>
        </w:r>
      </w:p>
      <w:p w14:paraId="2462421E" w14:textId="6420C856" w:rsidR="00CF1C38" w:rsidRDefault="00000000" w:rsidP="00CF1C38">
        <w:pPr>
          <w:pStyle w:val="Pieddepage"/>
          <w:tabs>
            <w:tab w:val="clear" w:pos="4320"/>
            <w:tab w:val="clear" w:pos="8640"/>
            <w:tab w:val="right" w:pos="9923"/>
          </w:tabs>
          <w:jc w:val="right"/>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234109"/>
      <w:docPartObj>
        <w:docPartGallery w:val="Page Numbers (Bottom of Page)"/>
        <w:docPartUnique/>
      </w:docPartObj>
    </w:sdtPr>
    <w:sdtContent>
      <w:p w14:paraId="70F9405F" w14:textId="4A39CBC9" w:rsidR="00CF1C38" w:rsidRDefault="00CF1C38" w:rsidP="00CF1C38">
        <w:pPr>
          <w:pStyle w:val="Pieddepage"/>
          <w:tabs>
            <w:tab w:val="clear" w:pos="4320"/>
            <w:tab w:val="clear" w:pos="8640"/>
            <w:tab w:val="right" w:pos="9923"/>
          </w:tabs>
        </w:pPr>
        <w:r w:rsidRPr="009A17C6">
          <w:rPr>
            <w:spacing w:val="-3"/>
          </w:rPr>
          <w:t>B3/20</w:t>
        </w:r>
        <w:r w:rsidR="009461B4">
          <w:rPr>
            <w:spacing w:val="-3"/>
          </w:rPr>
          <w:t>2</w:t>
        </w:r>
        <w:r w:rsidR="00700C13">
          <w:rPr>
            <w:spacing w:val="-3"/>
          </w:rPr>
          <w:t>5</w:t>
        </w:r>
        <w:r w:rsidRPr="009A17C6">
          <w:rPr>
            <w:spacing w:val="-3"/>
          </w:rPr>
          <w:t>-</w:t>
        </w:r>
        <w:r>
          <w:rPr>
            <w:spacing w:val="-3"/>
          </w:rPr>
          <w:t>0</w:t>
        </w:r>
        <w:r w:rsidRPr="009A17C6">
          <w:rPr>
            <w:spacing w:val="-3"/>
          </w:rPr>
          <w:t>1</w:t>
        </w:r>
        <w:r w:rsidRPr="009A17C6">
          <w:rPr>
            <w:spacing w:val="-3"/>
          </w:rPr>
          <w:tab/>
          <w:t>Page 1 de 1</w:t>
        </w:r>
      </w:p>
      <w:p w14:paraId="25276CFB" w14:textId="77777777" w:rsidR="00CF1C38" w:rsidRDefault="00CF1C38" w:rsidP="00CF1C38">
        <w:pPr>
          <w:pStyle w:val="Pieddepage"/>
          <w:tabs>
            <w:tab w:val="clear" w:pos="4320"/>
            <w:tab w:val="clear" w:pos="8640"/>
            <w:tab w:val="right" w:pos="9923"/>
          </w:tabs>
          <w:jc w:val="right"/>
        </w:pPr>
      </w:p>
      <w:p w14:paraId="532B43BF"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8</w:t>
        </w:r>
        <w:r>
          <w:fldChar w:fldCharType="end"/>
        </w:r>
      </w:p>
      <w:p w14:paraId="748CA562" w14:textId="3DD2C5A9" w:rsidR="00CF1C38" w:rsidRDefault="00000000" w:rsidP="00CF1C38">
        <w:pPr>
          <w:pStyle w:val="Pieddepage"/>
          <w:tabs>
            <w:tab w:val="clear" w:pos="4320"/>
            <w:tab w:val="clear" w:pos="8640"/>
            <w:tab w:val="right" w:pos="9923"/>
          </w:tabs>
          <w:jc w:val="right"/>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14935"/>
      <w:docPartObj>
        <w:docPartGallery w:val="Page Numbers (Bottom of Page)"/>
        <w:docPartUnique/>
      </w:docPartObj>
    </w:sdtPr>
    <w:sdtContent>
      <w:p w14:paraId="2820D2BC" w14:textId="242FA813" w:rsidR="00CF1C38" w:rsidRDefault="00CF1C38" w:rsidP="00CF1C38">
        <w:pPr>
          <w:pStyle w:val="Pieddepage"/>
          <w:tabs>
            <w:tab w:val="clear" w:pos="4320"/>
            <w:tab w:val="clear" w:pos="8640"/>
            <w:tab w:val="right" w:pos="9923"/>
          </w:tabs>
        </w:pPr>
        <w:r w:rsidRPr="009A17C6">
          <w:t>B4/20</w:t>
        </w:r>
        <w:r w:rsidR="009461B4">
          <w:t>2</w:t>
        </w:r>
        <w:r w:rsidR="00700C13">
          <w:t>5</w:t>
        </w:r>
        <w:r w:rsidR="009461B4">
          <w:t>-01</w:t>
        </w:r>
        <w:r w:rsidRPr="009A17C6">
          <w:tab/>
          <w:t>Page 1 de 1</w:t>
        </w:r>
      </w:p>
      <w:p w14:paraId="0E414161" w14:textId="77777777" w:rsidR="00CF1C38" w:rsidRDefault="00CF1C38" w:rsidP="00CF1C38">
        <w:pPr>
          <w:pStyle w:val="Pieddepage"/>
          <w:tabs>
            <w:tab w:val="clear" w:pos="4320"/>
            <w:tab w:val="clear" w:pos="8640"/>
            <w:tab w:val="right" w:pos="9923"/>
          </w:tabs>
          <w:jc w:val="right"/>
        </w:pPr>
      </w:p>
      <w:p w14:paraId="1A4CA822" w14:textId="77777777" w:rsidR="000E3E5C" w:rsidRDefault="00CF1C38" w:rsidP="00CF1C38">
        <w:pPr>
          <w:pStyle w:val="Pieddepage"/>
          <w:tabs>
            <w:tab w:val="clear" w:pos="4320"/>
            <w:tab w:val="clear" w:pos="8640"/>
            <w:tab w:val="right" w:pos="9923"/>
          </w:tabs>
          <w:jc w:val="right"/>
        </w:pPr>
        <w:r>
          <w:fldChar w:fldCharType="begin"/>
        </w:r>
        <w:r>
          <w:instrText>PAGE   \* MERGEFORMAT</w:instrText>
        </w:r>
        <w:r>
          <w:fldChar w:fldCharType="separate"/>
        </w:r>
        <w:r w:rsidR="00DD6581">
          <w:rPr>
            <w:noProof/>
          </w:rPr>
          <w:t>9</w:t>
        </w:r>
        <w:r>
          <w:fldChar w:fldCharType="end"/>
        </w:r>
      </w:p>
      <w:p w14:paraId="7875D9DC" w14:textId="09DAEA02" w:rsidR="00CF1C38" w:rsidRDefault="00000000" w:rsidP="00CF1C38">
        <w:pPr>
          <w:pStyle w:val="Pieddepage"/>
          <w:tabs>
            <w:tab w:val="clear" w:pos="4320"/>
            <w:tab w:val="clear" w:pos="8640"/>
            <w:tab w:val="right" w:pos="9923"/>
          </w:tabs>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AF45" w14:textId="77777777" w:rsidR="0039062A" w:rsidRDefault="0039062A">
      <w:r>
        <w:separator/>
      </w:r>
    </w:p>
  </w:footnote>
  <w:footnote w:type="continuationSeparator" w:id="0">
    <w:p w14:paraId="15BE266F" w14:textId="77777777" w:rsidR="0039062A" w:rsidRDefault="0039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85EFA02"/>
    <w:lvl w:ilvl="0">
      <w:start w:val="1"/>
      <w:numFmt w:val="decimal"/>
      <w:pStyle w:val="Listenumros3"/>
      <w:lvlText w:val="%1."/>
      <w:lvlJc w:val="left"/>
      <w:pPr>
        <w:tabs>
          <w:tab w:val="num" w:pos="926"/>
        </w:tabs>
        <w:ind w:left="926" w:hanging="360"/>
      </w:pPr>
    </w:lvl>
  </w:abstractNum>
  <w:abstractNum w:abstractNumId="1" w15:restartNumberingAfterBreak="0">
    <w:nsid w:val="FFFFFF7F"/>
    <w:multiLevelType w:val="singleLevel"/>
    <w:tmpl w:val="58565B7E"/>
    <w:lvl w:ilvl="0">
      <w:start w:val="1"/>
      <w:numFmt w:val="decimal"/>
      <w:pStyle w:val="Listenumros2"/>
      <w:lvlText w:val="%1."/>
      <w:lvlJc w:val="left"/>
      <w:pPr>
        <w:tabs>
          <w:tab w:val="num" w:pos="643"/>
        </w:tabs>
        <w:ind w:left="643" w:hanging="360"/>
      </w:pPr>
    </w:lvl>
  </w:abstractNum>
  <w:abstractNum w:abstractNumId="2" w15:restartNumberingAfterBreak="0">
    <w:nsid w:val="089E4F48"/>
    <w:multiLevelType w:val="multilevel"/>
    <w:tmpl w:val="DB34FF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D672735"/>
    <w:multiLevelType w:val="multilevel"/>
    <w:tmpl w:val="DD6CF20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pStyle w:val="Style4"/>
      <w:lvlText w:val="%1.%2.%3"/>
      <w:lvlJc w:val="left"/>
      <w:pPr>
        <w:tabs>
          <w:tab w:val="num" w:pos="720"/>
        </w:tabs>
        <w:ind w:left="720" w:hanging="720"/>
      </w:pPr>
      <w:rPr>
        <w:rFonts w:hint="default"/>
      </w:rPr>
    </w:lvl>
    <w:lvl w:ilvl="3">
      <w:start w:val="1"/>
      <w:numFmt w:val="decimal"/>
      <w:pStyle w:val="Style5"/>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854720C"/>
    <w:multiLevelType w:val="hybridMultilevel"/>
    <w:tmpl w:val="F7CAC372"/>
    <w:lvl w:ilvl="0" w:tplc="E5AA4C34">
      <w:start w:val="4"/>
      <w:numFmt w:val="decimal"/>
      <w:pStyle w:val="Style1"/>
      <w:lvlText w:val="%1.1 "/>
      <w:lvlJc w:val="left"/>
      <w:pPr>
        <w:tabs>
          <w:tab w:val="num" w:pos="432"/>
        </w:tabs>
        <w:ind w:left="720" w:hanging="720"/>
      </w:pPr>
      <w:rPr>
        <w:rFonts w:ascii="Arial Gras" w:hAnsi="Arial Gras"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7BAB1ADA"/>
    <w:multiLevelType w:val="singleLevel"/>
    <w:tmpl w:val="C04A490E"/>
    <w:lvl w:ilvl="0">
      <w:start w:val="39"/>
      <w:numFmt w:val="none"/>
      <w:pStyle w:val="Style2"/>
      <w:lvlText w:val="4.1.1."/>
      <w:lvlJc w:val="left"/>
      <w:pPr>
        <w:tabs>
          <w:tab w:val="num" w:pos="720"/>
        </w:tabs>
        <w:ind w:left="720" w:hanging="720"/>
      </w:pPr>
      <w:rPr>
        <w:rFonts w:ascii="Arial Gras" w:hAnsi="Arial Gra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02633260">
    <w:abstractNumId w:val="2"/>
  </w:num>
  <w:num w:numId="2" w16cid:durableId="1157265190">
    <w:abstractNumId w:val="3"/>
  </w:num>
  <w:num w:numId="3" w16cid:durableId="468131143">
    <w:abstractNumId w:val="3"/>
  </w:num>
  <w:num w:numId="4" w16cid:durableId="1818692840">
    <w:abstractNumId w:val="3"/>
  </w:num>
  <w:num w:numId="5" w16cid:durableId="531381809">
    <w:abstractNumId w:val="3"/>
  </w:num>
  <w:num w:numId="6" w16cid:durableId="620301004">
    <w:abstractNumId w:val="3"/>
  </w:num>
  <w:num w:numId="7" w16cid:durableId="2088574008">
    <w:abstractNumId w:val="3"/>
  </w:num>
  <w:num w:numId="8" w16cid:durableId="92938338">
    <w:abstractNumId w:val="3"/>
  </w:num>
  <w:num w:numId="9" w16cid:durableId="348069600">
    <w:abstractNumId w:val="1"/>
  </w:num>
  <w:num w:numId="10" w16cid:durableId="735011809">
    <w:abstractNumId w:val="4"/>
  </w:num>
  <w:num w:numId="11" w16cid:durableId="953906014">
    <w:abstractNumId w:val="0"/>
  </w:num>
  <w:num w:numId="12" w16cid:durableId="197108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FE"/>
    <w:rsid w:val="000003CD"/>
    <w:rsid w:val="00006F27"/>
    <w:rsid w:val="00010743"/>
    <w:rsid w:val="00023320"/>
    <w:rsid w:val="00027B3C"/>
    <w:rsid w:val="000413AC"/>
    <w:rsid w:val="000421E6"/>
    <w:rsid w:val="000477A4"/>
    <w:rsid w:val="0006277E"/>
    <w:rsid w:val="00063816"/>
    <w:rsid w:val="00072B0B"/>
    <w:rsid w:val="00085A6C"/>
    <w:rsid w:val="00087512"/>
    <w:rsid w:val="00090EBF"/>
    <w:rsid w:val="000960F0"/>
    <w:rsid w:val="0009747C"/>
    <w:rsid w:val="000B710C"/>
    <w:rsid w:val="000C7708"/>
    <w:rsid w:val="000E02AD"/>
    <w:rsid w:val="000E0460"/>
    <w:rsid w:val="000E04B8"/>
    <w:rsid w:val="000E3E5C"/>
    <w:rsid w:val="000E4EF5"/>
    <w:rsid w:val="00102AD4"/>
    <w:rsid w:val="00107050"/>
    <w:rsid w:val="001175DE"/>
    <w:rsid w:val="0011765A"/>
    <w:rsid w:val="0012633F"/>
    <w:rsid w:val="00131EF2"/>
    <w:rsid w:val="0013742B"/>
    <w:rsid w:val="00142D7B"/>
    <w:rsid w:val="00152567"/>
    <w:rsid w:val="00152A91"/>
    <w:rsid w:val="0017488D"/>
    <w:rsid w:val="00185A8D"/>
    <w:rsid w:val="00190DBC"/>
    <w:rsid w:val="001D0F84"/>
    <w:rsid w:val="001D7BF6"/>
    <w:rsid w:val="001E32FC"/>
    <w:rsid w:val="001E7604"/>
    <w:rsid w:val="00201A71"/>
    <w:rsid w:val="002100F7"/>
    <w:rsid w:val="002111C3"/>
    <w:rsid w:val="00233028"/>
    <w:rsid w:val="0024262A"/>
    <w:rsid w:val="002636E8"/>
    <w:rsid w:val="002728B7"/>
    <w:rsid w:val="002744F0"/>
    <w:rsid w:val="00275069"/>
    <w:rsid w:val="002779A3"/>
    <w:rsid w:val="00281351"/>
    <w:rsid w:val="00281989"/>
    <w:rsid w:val="002843E0"/>
    <w:rsid w:val="002850C4"/>
    <w:rsid w:val="00292630"/>
    <w:rsid w:val="002A0E8C"/>
    <w:rsid w:val="002B416E"/>
    <w:rsid w:val="002C5692"/>
    <w:rsid w:val="002D1EB5"/>
    <w:rsid w:val="002E0B70"/>
    <w:rsid w:val="002E5C7E"/>
    <w:rsid w:val="002F29AD"/>
    <w:rsid w:val="002F6A88"/>
    <w:rsid w:val="003013F3"/>
    <w:rsid w:val="003013F7"/>
    <w:rsid w:val="00307531"/>
    <w:rsid w:val="00310749"/>
    <w:rsid w:val="003276FA"/>
    <w:rsid w:val="0032794D"/>
    <w:rsid w:val="00331623"/>
    <w:rsid w:val="003417F6"/>
    <w:rsid w:val="00343BEE"/>
    <w:rsid w:val="00351493"/>
    <w:rsid w:val="00351A0D"/>
    <w:rsid w:val="00360ED3"/>
    <w:rsid w:val="003669D3"/>
    <w:rsid w:val="0037147E"/>
    <w:rsid w:val="00373AA0"/>
    <w:rsid w:val="003752C5"/>
    <w:rsid w:val="00386924"/>
    <w:rsid w:val="0039062A"/>
    <w:rsid w:val="003951FE"/>
    <w:rsid w:val="00397B61"/>
    <w:rsid w:val="003A435A"/>
    <w:rsid w:val="003B09BB"/>
    <w:rsid w:val="003B0D22"/>
    <w:rsid w:val="003C0B97"/>
    <w:rsid w:val="003D3A66"/>
    <w:rsid w:val="003E6869"/>
    <w:rsid w:val="003F35DF"/>
    <w:rsid w:val="0040207D"/>
    <w:rsid w:val="00406DC3"/>
    <w:rsid w:val="00407297"/>
    <w:rsid w:val="00412001"/>
    <w:rsid w:val="004172C1"/>
    <w:rsid w:val="0043284A"/>
    <w:rsid w:val="004378F0"/>
    <w:rsid w:val="00446396"/>
    <w:rsid w:val="004701B8"/>
    <w:rsid w:val="00480BDC"/>
    <w:rsid w:val="00481546"/>
    <w:rsid w:val="00496648"/>
    <w:rsid w:val="004B6490"/>
    <w:rsid w:val="004B70E1"/>
    <w:rsid w:val="004C1C4E"/>
    <w:rsid w:val="004C3426"/>
    <w:rsid w:val="004C4BCD"/>
    <w:rsid w:val="004C6628"/>
    <w:rsid w:val="004E2463"/>
    <w:rsid w:val="004F283D"/>
    <w:rsid w:val="0051243B"/>
    <w:rsid w:val="00525510"/>
    <w:rsid w:val="0053176E"/>
    <w:rsid w:val="00532BE3"/>
    <w:rsid w:val="00537280"/>
    <w:rsid w:val="00541004"/>
    <w:rsid w:val="005470D6"/>
    <w:rsid w:val="0054788D"/>
    <w:rsid w:val="00561C57"/>
    <w:rsid w:val="00564DD8"/>
    <w:rsid w:val="00570BAD"/>
    <w:rsid w:val="005718A8"/>
    <w:rsid w:val="005966AF"/>
    <w:rsid w:val="005A26E9"/>
    <w:rsid w:val="005B1115"/>
    <w:rsid w:val="005B3AD6"/>
    <w:rsid w:val="005C20AA"/>
    <w:rsid w:val="005C7AFB"/>
    <w:rsid w:val="005D16AB"/>
    <w:rsid w:val="005D47A3"/>
    <w:rsid w:val="005D5A1F"/>
    <w:rsid w:val="005D5BB5"/>
    <w:rsid w:val="005F0A7B"/>
    <w:rsid w:val="005F322F"/>
    <w:rsid w:val="0061640A"/>
    <w:rsid w:val="0061692F"/>
    <w:rsid w:val="0063280B"/>
    <w:rsid w:val="006414E1"/>
    <w:rsid w:val="006430CC"/>
    <w:rsid w:val="006530B4"/>
    <w:rsid w:val="006709D1"/>
    <w:rsid w:val="00672E6A"/>
    <w:rsid w:val="0068633E"/>
    <w:rsid w:val="00695A54"/>
    <w:rsid w:val="006B7C33"/>
    <w:rsid w:val="006C054A"/>
    <w:rsid w:val="006C70F8"/>
    <w:rsid w:val="006F16C7"/>
    <w:rsid w:val="006F460A"/>
    <w:rsid w:val="00700C13"/>
    <w:rsid w:val="0070291B"/>
    <w:rsid w:val="00707879"/>
    <w:rsid w:val="007119A4"/>
    <w:rsid w:val="007214CC"/>
    <w:rsid w:val="00722F06"/>
    <w:rsid w:val="00731B26"/>
    <w:rsid w:val="00737FDF"/>
    <w:rsid w:val="00741AA1"/>
    <w:rsid w:val="00742AF9"/>
    <w:rsid w:val="00751A66"/>
    <w:rsid w:val="00752194"/>
    <w:rsid w:val="00756B7F"/>
    <w:rsid w:val="00783E1C"/>
    <w:rsid w:val="00785687"/>
    <w:rsid w:val="0078749F"/>
    <w:rsid w:val="00791D8A"/>
    <w:rsid w:val="007A0EFA"/>
    <w:rsid w:val="007B3A97"/>
    <w:rsid w:val="007B3CA8"/>
    <w:rsid w:val="007D0304"/>
    <w:rsid w:val="007D0463"/>
    <w:rsid w:val="007D1C8D"/>
    <w:rsid w:val="007D21E2"/>
    <w:rsid w:val="007D3D4A"/>
    <w:rsid w:val="007D584D"/>
    <w:rsid w:val="007D769E"/>
    <w:rsid w:val="007F60B7"/>
    <w:rsid w:val="007F7DA9"/>
    <w:rsid w:val="00800D9C"/>
    <w:rsid w:val="008015A4"/>
    <w:rsid w:val="00804726"/>
    <w:rsid w:val="00810526"/>
    <w:rsid w:val="00811F08"/>
    <w:rsid w:val="00823236"/>
    <w:rsid w:val="0082795B"/>
    <w:rsid w:val="008311B0"/>
    <w:rsid w:val="00836F88"/>
    <w:rsid w:val="008377C6"/>
    <w:rsid w:val="00846DB6"/>
    <w:rsid w:val="00847B0F"/>
    <w:rsid w:val="008545BB"/>
    <w:rsid w:val="008664E4"/>
    <w:rsid w:val="008711BB"/>
    <w:rsid w:val="0087734B"/>
    <w:rsid w:val="00891C88"/>
    <w:rsid w:val="00893BEB"/>
    <w:rsid w:val="008945C6"/>
    <w:rsid w:val="008A2F61"/>
    <w:rsid w:val="008D51FD"/>
    <w:rsid w:val="008E1E5E"/>
    <w:rsid w:val="008E4140"/>
    <w:rsid w:val="008E6106"/>
    <w:rsid w:val="008F1C07"/>
    <w:rsid w:val="008F696C"/>
    <w:rsid w:val="0090708B"/>
    <w:rsid w:val="00910201"/>
    <w:rsid w:val="00910D35"/>
    <w:rsid w:val="00925234"/>
    <w:rsid w:val="00926FF7"/>
    <w:rsid w:val="00935550"/>
    <w:rsid w:val="009461B4"/>
    <w:rsid w:val="00950BBB"/>
    <w:rsid w:val="009514A3"/>
    <w:rsid w:val="00967075"/>
    <w:rsid w:val="00973E5D"/>
    <w:rsid w:val="0098158C"/>
    <w:rsid w:val="009828C8"/>
    <w:rsid w:val="00982942"/>
    <w:rsid w:val="00990B73"/>
    <w:rsid w:val="009963A2"/>
    <w:rsid w:val="00997AAF"/>
    <w:rsid w:val="009A17C6"/>
    <w:rsid w:val="009A30E6"/>
    <w:rsid w:val="009A403F"/>
    <w:rsid w:val="009B21CC"/>
    <w:rsid w:val="009B40D7"/>
    <w:rsid w:val="009B6AFC"/>
    <w:rsid w:val="009C5874"/>
    <w:rsid w:val="009E03BA"/>
    <w:rsid w:val="009E24AA"/>
    <w:rsid w:val="009F7415"/>
    <w:rsid w:val="00A00206"/>
    <w:rsid w:val="00A011AD"/>
    <w:rsid w:val="00A20260"/>
    <w:rsid w:val="00A20F4F"/>
    <w:rsid w:val="00A224C2"/>
    <w:rsid w:val="00A303AE"/>
    <w:rsid w:val="00A371FE"/>
    <w:rsid w:val="00A43148"/>
    <w:rsid w:val="00A5019F"/>
    <w:rsid w:val="00A55236"/>
    <w:rsid w:val="00A65114"/>
    <w:rsid w:val="00A82E86"/>
    <w:rsid w:val="00A83266"/>
    <w:rsid w:val="00A8457D"/>
    <w:rsid w:val="00A8768D"/>
    <w:rsid w:val="00A968CB"/>
    <w:rsid w:val="00AA2553"/>
    <w:rsid w:val="00AA534E"/>
    <w:rsid w:val="00AB0835"/>
    <w:rsid w:val="00AB6640"/>
    <w:rsid w:val="00AC5ACA"/>
    <w:rsid w:val="00AC5E79"/>
    <w:rsid w:val="00AE1EF6"/>
    <w:rsid w:val="00AF59DA"/>
    <w:rsid w:val="00AF61FF"/>
    <w:rsid w:val="00B01CDA"/>
    <w:rsid w:val="00B04A9A"/>
    <w:rsid w:val="00B0598F"/>
    <w:rsid w:val="00B33F74"/>
    <w:rsid w:val="00B3486A"/>
    <w:rsid w:val="00B35E06"/>
    <w:rsid w:val="00B47A3E"/>
    <w:rsid w:val="00B5144F"/>
    <w:rsid w:val="00B7439D"/>
    <w:rsid w:val="00B838CE"/>
    <w:rsid w:val="00B861CD"/>
    <w:rsid w:val="00B87D63"/>
    <w:rsid w:val="00BA35EC"/>
    <w:rsid w:val="00BA56C6"/>
    <w:rsid w:val="00BA5E09"/>
    <w:rsid w:val="00BB21CE"/>
    <w:rsid w:val="00BB2C9B"/>
    <w:rsid w:val="00BB50B1"/>
    <w:rsid w:val="00BC5216"/>
    <w:rsid w:val="00C3464C"/>
    <w:rsid w:val="00C40D3F"/>
    <w:rsid w:val="00C42246"/>
    <w:rsid w:val="00C44F39"/>
    <w:rsid w:val="00C45FE0"/>
    <w:rsid w:val="00C511AE"/>
    <w:rsid w:val="00C6529D"/>
    <w:rsid w:val="00C83B65"/>
    <w:rsid w:val="00C8418A"/>
    <w:rsid w:val="00C858C7"/>
    <w:rsid w:val="00C85B89"/>
    <w:rsid w:val="00CA322A"/>
    <w:rsid w:val="00CB7862"/>
    <w:rsid w:val="00CB7FBD"/>
    <w:rsid w:val="00CC67CF"/>
    <w:rsid w:val="00CD592B"/>
    <w:rsid w:val="00CF1C38"/>
    <w:rsid w:val="00D01582"/>
    <w:rsid w:val="00D1727C"/>
    <w:rsid w:val="00D22A0C"/>
    <w:rsid w:val="00D401C5"/>
    <w:rsid w:val="00D40B6E"/>
    <w:rsid w:val="00D47D98"/>
    <w:rsid w:val="00D63931"/>
    <w:rsid w:val="00D6532E"/>
    <w:rsid w:val="00D85106"/>
    <w:rsid w:val="00D90DEB"/>
    <w:rsid w:val="00D93856"/>
    <w:rsid w:val="00DA476D"/>
    <w:rsid w:val="00DA5F52"/>
    <w:rsid w:val="00DB06C6"/>
    <w:rsid w:val="00DB3A74"/>
    <w:rsid w:val="00DD1EF7"/>
    <w:rsid w:val="00DD6581"/>
    <w:rsid w:val="00DD6898"/>
    <w:rsid w:val="00DD6A38"/>
    <w:rsid w:val="00DE6C6D"/>
    <w:rsid w:val="00DE763A"/>
    <w:rsid w:val="00DE76D6"/>
    <w:rsid w:val="00E0515F"/>
    <w:rsid w:val="00E14C27"/>
    <w:rsid w:val="00E26E55"/>
    <w:rsid w:val="00E275C5"/>
    <w:rsid w:val="00E3155C"/>
    <w:rsid w:val="00E50827"/>
    <w:rsid w:val="00E52AB4"/>
    <w:rsid w:val="00E52F7A"/>
    <w:rsid w:val="00E53055"/>
    <w:rsid w:val="00E549E1"/>
    <w:rsid w:val="00E73DE2"/>
    <w:rsid w:val="00E83B24"/>
    <w:rsid w:val="00E844CC"/>
    <w:rsid w:val="00E8503D"/>
    <w:rsid w:val="00E92033"/>
    <w:rsid w:val="00E93211"/>
    <w:rsid w:val="00E936D1"/>
    <w:rsid w:val="00EA1AF7"/>
    <w:rsid w:val="00EA49B0"/>
    <w:rsid w:val="00EA4E9E"/>
    <w:rsid w:val="00EB16F2"/>
    <w:rsid w:val="00ED3C1E"/>
    <w:rsid w:val="00ED6B73"/>
    <w:rsid w:val="00ED7C54"/>
    <w:rsid w:val="00EE6336"/>
    <w:rsid w:val="00EF7D28"/>
    <w:rsid w:val="00F01C5F"/>
    <w:rsid w:val="00F02C03"/>
    <w:rsid w:val="00F07279"/>
    <w:rsid w:val="00F10DB0"/>
    <w:rsid w:val="00F2224A"/>
    <w:rsid w:val="00F3047B"/>
    <w:rsid w:val="00F36AE0"/>
    <w:rsid w:val="00F42043"/>
    <w:rsid w:val="00F52480"/>
    <w:rsid w:val="00F53991"/>
    <w:rsid w:val="00F614B4"/>
    <w:rsid w:val="00F629D4"/>
    <w:rsid w:val="00F65125"/>
    <w:rsid w:val="00F713F2"/>
    <w:rsid w:val="00F75BBB"/>
    <w:rsid w:val="00F81B3C"/>
    <w:rsid w:val="00FA60BE"/>
    <w:rsid w:val="00FB1DC7"/>
    <w:rsid w:val="00FB60F1"/>
    <w:rsid w:val="00FE158A"/>
    <w:rsid w:val="00FF19D7"/>
    <w:rsid w:val="00FF317D"/>
    <w:rsid w:val="00FF6A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DB066"/>
  <w15:docId w15:val="{346DB1B6-E050-44C3-BD98-1444F86F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1FE"/>
    <w:rPr>
      <w:rFonts w:ascii="Arial" w:hAnsi="Arial"/>
      <w:sz w:val="24"/>
    </w:rPr>
  </w:style>
  <w:style w:type="paragraph" w:styleId="Titre1">
    <w:name w:val="heading 1"/>
    <w:basedOn w:val="Normal"/>
    <w:next w:val="Normal"/>
    <w:qFormat/>
    <w:rsid w:val="00190DBC"/>
    <w:pPr>
      <w:keepNext/>
      <w:spacing w:before="240" w:after="60"/>
      <w:outlineLvl w:val="0"/>
    </w:pPr>
    <w:rPr>
      <w:rFonts w:cs="Arial"/>
      <w:b/>
      <w:bCs/>
      <w:kern w:val="32"/>
      <w:sz w:val="32"/>
      <w:szCs w:val="32"/>
    </w:rPr>
  </w:style>
  <w:style w:type="paragraph" w:styleId="Titre2">
    <w:name w:val="heading 2"/>
    <w:basedOn w:val="Normal"/>
    <w:next w:val="Normal"/>
    <w:qFormat/>
    <w:rsid w:val="00190DBC"/>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9B21CC"/>
    <w:pPr>
      <w:tabs>
        <w:tab w:val="right" w:pos="9350"/>
      </w:tabs>
      <w:spacing w:line="480" w:lineRule="auto"/>
      <w:jc w:val="both"/>
    </w:pPr>
    <w:rPr>
      <w:rFonts w:ascii="Arial Gras" w:hAnsi="Arial Gras"/>
      <w:b/>
      <w:caps/>
      <w:szCs w:val="24"/>
    </w:rPr>
  </w:style>
  <w:style w:type="paragraph" w:styleId="TM2">
    <w:name w:val="toc 2"/>
    <w:basedOn w:val="Normal"/>
    <w:next w:val="Normal"/>
    <w:autoRedefine/>
    <w:semiHidden/>
    <w:rsid w:val="008945C6"/>
    <w:pPr>
      <w:spacing w:line="480" w:lineRule="auto"/>
      <w:jc w:val="both"/>
    </w:pPr>
    <w:rPr>
      <w:szCs w:val="24"/>
    </w:rPr>
  </w:style>
  <w:style w:type="paragraph" w:styleId="TM3">
    <w:name w:val="toc 3"/>
    <w:basedOn w:val="Normal"/>
    <w:next w:val="Normal"/>
    <w:autoRedefine/>
    <w:semiHidden/>
    <w:rsid w:val="008945C6"/>
    <w:pPr>
      <w:ind w:left="400"/>
      <w:jc w:val="both"/>
    </w:pPr>
    <w:rPr>
      <w:szCs w:val="24"/>
    </w:rPr>
  </w:style>
  <w:style w:type="paragraph" w:customStyle="1" w:styleId="Style1">
    <w:name w:val="Style1"/>
    <w:basedOn w:val="Listenumros2"/>
    <w:next w:val="Titre1"/>
    <w:rsid w:val="009B21CC"/>
    <w:pPr>
      <w:numPr>
        <w:numId w:val="10"/>
      </w:numPr>
      <w:jc w:val="both"/>
    </w:pPr>
    <w:rPr>
      <w:rFonts w:ascii="Arial Gras" w:hAnsi="Arial Gras"/>
      <w:b/>
      <w:caps/>
      <w:szCs w:val="24"/>
    </w:rPr>
  </w:style>
  <w:style w:type="paragraph" w:customStyle="1" w:styleId="Style2">
    <w:name w:val="Style2"/>
    <w:basedOn w:val="Listenumros3"/>
    <w:next w:val="Titre2"/>
    <w:rsid w:val="009B21CC"/>
    <w:pPr>
      <w:numPr>
        <w:numId w:val="12"/>
      </w:numPr>
    </w:pPr>
    <w:rPr>
      <w:rFonts w:ascii="Arial Gras" w:hAnsi="Arial Gras"/>
      <w:b/>
      <w:szCs w:val="24"/>
    </w:rPr>
  </w:style>
  <w:style w:type="paragraph" w:customStyle="1" w:styleId="Style4">
    <w:name w:val="Style4"/>
    <w:basedOn w:val="Normal"/>
    <w:autoRedefine/>
    <w:rsid w:val="00190DBC"/>
    <w:pPr>
      <w:numPr>
        <w:ilvl w:val="2"/>
        <w:numId w:val="8"/>
      </w:numPr>
    </w:pPr>
    <w:rPr>
      <w:rFonts w:ascii="Arial Gras" w:hAnsi="Arial Gras"/>
      <w:b/>
      <w:szCs w:val="24"/>
    </w:rPr>
  </w:style>
  <w:style w:type="character" w:customStyle="1" w:styleId="StyleArial12ptGrasToutenmajuscule">
    <w:name w:val="Style Arial 12 pt Gras Tout en majuscule"/>
    <w:rsid w:val="00190DBC"/>
    <w:rPr>
      <w:rFonts w:ascii="Arial" w:hAnsi="Arial"/>
      <w:b/>
      <w:bCs/>
      <w:sz w:val="24"/>
      <w:szCs w:val="24"/>
    </w:rPr>
  </w:style>
  <w:style w:type="paragraph" w:customStyle="1" w:styleId="Style5">
    <w:name w:val="Style5"/>
    <w:basedOn w:val="Retraitcorpsdetexte"/>
    <w:autoRedefine/>
    <w:rsid w:val="00190DBC"/>
    <w:pPr>
      <w:numPr>
        <w:ilvl w:val="3"/>
        <w:numId w:val="8"/>
      </w:numPr>
      <w:tabs>
        <w:tab w:val="left" w:pos="-1440"/>
        <w:tab w:val="left" w:pos="0"/>
        <w:tab w:val="left" w:pos="288"/>
        <w:tab w:val="left" w:pos="900"/>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352"/>
        <w:tab w:val="left" w:pos="8640"/>
        <w:tab w:val="left" w:pos="9360"/>
        <w:tab w:val="left" w:pos="10800"/>
      </w:tabs>
      <w:spacing w:after="0"/>
      <w:jc w:val="both"/>
    </w:pPr>
    <w:rPr>
      <w:rFonts w:ascii="Helv 12pt" w:hAnsi="Helv 12pt"/>
      <w:spacing w:val="-3"/>
    </w:rPr>
  </w:style>
  <w:style w:type="paragraph" w:styleId="Retraitcorpsdetexte">
    <w:name w:val="Body Text Indent"/>
    <w:basedOn w:val="Normal"/>
    <w:rsid w:val="00190DBC"/>
    <w:pPr>
      <w:spacing w:after="120"/>
      <w:ind w:left="283"/>
    </w:pPr>
  </w:style>
  <w:style w:type="paragraph" w:styleId="Listenumros2">
    <w:name w:val="List Number 2"/>
    <w:basedOn w:val="Normal"/>
    <w:rsid w:val="009B21CC"/>
    <w:pPr>
      <w:numPr>
        <w:numId w:val="9"/>
      </w:numPr>
    </w:pPr>
  </w:style>
  <w:style w:type="paragraph" w:styleId="Listenumros3">
    <w:name w:val="List Number 3"/>
    <w:basedOn w:val="Normal"/>
    <w:rsid w:val="009B21CC"/>
    <w:pPr>
      <w:numPr>
        <w:numId w:val="11"/>
      </w:numPr>
    </w:pPr>
  </w:style>
  <w:style w:type="paragraph" w:styleId="Lgende">
    <w:name w:val="caption"/>
    <w:basedOn w:val="Normal"/>
    <w:next w:val="Normal"/>
    <w:qFormat/>
    <w:rsid w:val="000421E6"/>
    <w:pPr>
      <w:spacing w:line="264" w:lineRule="auto"/>
      <w:ind w:left="1440" w:hanging="1440"/>
      <w:jc w:val="both"/>
      <w:outlineLvl w:val="0"/>
    </w:pPr>
    <w:rPr>
      <w:b/>
    </w:rPr>
  </w:style>
  <w:style w:type="paragraph" w:customStyle="1" w:styleId="Default">
    <w:name w:val="Default"/>
    <w:rsid w:val="005D5A1F"/>
    <w:pPr>
      <w:autoSpaceDE w:val="0"/>
      <w:autoSpaceDN w:val="0"/>
      <w:adjustRightInd w:val="0"/>
    </w:pPr>
    <w:rPr>
      <w:rFonts w:ascii="Arial" w:hAnsi="Arial" w:cs="Arial"/>
      <w:color w:val="000000"/>
      <w:sz w:val="24"/>
      <w:szCs w:val="24"/>
    </w:rPr>
  </w:style>
  <w:style w:type="table" w:styleId="Grilledutableau">
    <w:name w:val="Table Grid"/>
    <w:basedOn w:val="TableauNormal"/>
    <w:rsid w:val="005D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51A66"/>
    <w:rPr>
      <w:rFonts w:ascii="Tahoma" w:hAnsi="Tahoma" w:cs="Tahoma"/>
      <w:sz w:val="16"/>
      <w:szCs w:val="16"/>
    </w:rPr>
  </w:style>
  <w:style w:type="character" w:customStyle="1" w:styleId="TextedebullesCar">
    <w:name w:val="Texte de bulles Car"/>
    <w:link w:val="Textedebulles"/>
    <w:rsid w:val="00751A66"/>
    <w:rPr>
      <w:rFonts w:ascii="Tahoma" w:hAnsi="Tahoma" w:cs="Tahoma"/>
      <w:sz w:val="16"/>
      <w:szCs w:val="16"/>
      <w:lang w:val="fr-FR"/>
    </w:rPr>
  </w:style>
  <w:style w:type="paragraph" w:styleId="En-tte">
    <w:name w:val="header"/>
    <w:basedOn w:val="Normal"/>
    <w:link w:val="En-tteCar"/>
    <w:rsid w:val="00F36AE0"/>
    <w:pPr>
      <w:tabs>
        <w:tab w:val="center" w:pos="4320"/>
        <w:tab w:val="right" w:pos="8640"/>
      </w:tabs>
    </w:pPr>
  </w:style>
  <w:style w:type="character" w:customStyle="1" w:styleId="En-tteCar">
    <w:name w:val="En-tête Car"/>
    <w:basedOn w:val="Policepardfaut"/>
    <w:link w:val="En-tte"/>
    <w:rsid w:val="00F36AE0"/>
    <w:rPr>
      <w:rFonts w:ascii="Arial" w:hAnsi="Arial"/>
      <w:sz w:val="24"/>
      <w:lang w:val="fr-FR"/>
    </w:rPr>
  </w:style>
  <w:style w:type="paragraph" w:styleId="Pieddepage">
    <w:name w:val="footer"/>
    <w:basedOn w:val="Normal"/>
    <w:link w:val="PieddepageCar"/>
    <w:uiPriority w:val="99"/>
    <w:rsid w:val="00F36AE0"/>
    <w:pPr>
      <w:tabs>
        <w:tab w:val="center" w:pos="4320"/>
        <w:tab w:val="right" w:pos="8640"/>
      </w:tabs>
    </w:pPr>
  </w:style>
  <w:style w:type="character" w:customStyle="1" w:styleId="PieddepageCar">
    <w:name w:val="Pied de page Car"/>
    <w:basedOn w:val="Policepardfaut"/>
    <w:link w:val="Pieddepage"/>
    <w:uiPriority w:val="99"/>
    <w:rsid w:val="00F36AE0"/>
    <w:rPr>
      <w:rFonts w:ascii="Arial" w:hAnsi="Arial"/>
      <w:sz w:val="24"/>
      <w:lang w:val="fr-FR"/>
    </w:rPr>
  </w:style>
  <w:style w:type="character" w:styleId="Lienhypertexte">
    <w:name w:val="Hyperlink"/>
    <w:basedOn w:val="Policepardfaut"/>
    <w:rsid w:val="00CB7FBD"/>
    <w:rPr>
      <w:color w:val="0000FF" w:themeColor="hyperlink"/>
      <w:u w:val="single"/>
    </w:rPr>
  </w:style>
  <w:style w:type="character" w:styleId="Lienhypertextesuivivisit">
    <w:name w:val="FollowedHyperlink"/>
    <w:basedOn w:val="Policepardfaut"/>
    <w:rsid w:val="00CB7FBD"/>
    <w:rPr>
      <w:color w:val="800080" w:themeColor="followedHyperlink"/>
      <w:u w:val="single"/>
    </w:rPr>
  </w:style>
  <w:style w:type="character" w:styleId="Marquedecommentaire">
    <w:name w:val="annotation reference"/>
    <w:basedOn w:val="Policepardfaut"/>
    <w:semiHidden/>
    <w:unhideWhenUsed/>
    <w:rsid w:val="009F7415"/>
    <w:rPr>
      <w:sz w:val="16"/>
      <w:szCs w:val="16"/>
    </w:rPr>
  </w:style>
  <w:style w:type="paragraph" w:styleId="Commentaire">
    <w:name w:val="annotation text"/>
    <w:basedOn w:val="Normal"/>
    <w:link w:val="CommentaireCar"/>
    <w:unhideWhenUsed/>
    <w:rsid w:val="009F7415"/>
    <w:rPr>
      <w:sz w:val="20"/>
    </w:rPr>
  </w:style>
  <w:style w:type="character" w:customStyle="1" w:styleId="CommentaireCar">
    <w:name w:val="Commentaire Car"/>
    <w:basedOn w:val="Policepardfaut"/>
    <w:link w:val="Commentaire"/>
    <w:rsid w:val="009F7415"/>
    <w:rPr>
      <w:rFonts w:ascii="Arial" w:hAnsi="Arial"/>
      <w:lang w:val="fr-FR"/>
    </w:rPr>
  </w:style>
  <w:style w:type="paragraph" w:styleId="Objetducommentaire">
    <w:name w:val="annotation subject"/>
    <w:basedOn w:val="Commentaire"/>
    <w:next w:val="Commentaire"/>
    <w:link w:val="ObjetducommentaireCar"/>
    <w:semiHidden/>
    <w:unhideWhenUsed/>
    <w:rsid w:val="009F7415"/>
    <w:rPr>
      <w:b/>
      <w:bCs/>
    </w:rPr>
  </w:style>
  <w:style w:type="character" w:customStyle="1" w:styleId="ObjetducommentaireCar">
    <w:name w:val="Objet du commentaire Car"/>
    <w:basedOn w:val="CommentaireCar"/>
    <w:link w:val="Objetducommentaire"/>
    <w:semiHidden/>
    <w:rsid w:val="009F7415"/>
    <w:rPr>
      <w:rFonts w:ascii="Arial" w:hAnsi="Arial"/>
      <w:b/>
      <w:bCs/>
      <w:lang w:val="fr-FR"/>
    </w:rPr>
  </w:style>
  <w:style w:type="paragraph" w:styleId="NormalWeb">
    <w:name w:val="Normal (Web)"/>
    <w:basedOn w:val="Normal"/>
    <w:uiPriority w:val="99"/>
    <w:semiHidden/>
    <w:unhideWhenUsed/>
    <w:rsid w:val="00D85106"/>
    <w:pPr>
      <w:spacing w:before="100" w:beforeAutospacing="1" w:after="100" w:afterAutospacing="1"/>
    </w:pPr>
    <w:rPr>
      <w:rFonts w:ascii="Times New Roman" w:eastAsiaTheme="minorEastAsia" w:hAnsi="Times New Roman"/>
      <w:szCs w:val="24"/>
    </w:rPr>
  </w:style>
  <w:style w:type="paragraph" w:styleId="Rvision">
    <w:name w:val="Revision"/>
    <w:hidden/>
    <w:uiPriority w:val="99"/>
    <w:semiHidden/>
    <w:rsid w:val="005D5BB5"/>
    <w:rPr>
      <w:rFonts w:ascii="Arial" w:hAnsi="Arial"/>
      <w:sz w:val="24"/>
    </w:rPr>
  </w:style>
  <w:style w:type="character" w:styleId="Mentionnonrsolue">
    <w:name w:val="Unresolved Mention"/>
    <w:basedOn w:val="Policepardfaut"/>
    <w:uiPriority w:val="99"/>
    <w:semiHidden/>
    <w:unhideWhenUsed/>
    <w:rsid w:val="00907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image" Target="media/image17.wmf"/><Relationship Id="rId50" Type="http://schemas.openxmlformats.org/officeDocument/2006/relationships/footer" Target="footer21.xml"/><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footer" Target="footer3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image" Target="media/image12.wmf"/><Relationship Id="rId40" Type="http://schemas.openxmlformats.org/officeDocument/2006/relationships/footer" Target="footer16.xml"/><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footer" Target="footer25.xml"/><Relationship Id="rId66" Type="http://schemas.openxmlformats.org/officeDocument/2006/relationships/footer" Target="footer29.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image" Target="media/image18.wmf"/><Relationship Id="rId57" Type="http://schemas.openxmlformats.org/officeDocument/2006/relationships/image" Target="media/image22.png"/><Relationship Id="rId61" Type="http://schemas.openxmlformats.org/officeDocument/2006/relationships/footer" Target="footer27.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media/image9.png"/><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image" Target="media/image2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7.wmf"/><Relationship Id="rId30" Type="http://schemas.openxmlformats.org/officeDocument/2006/relationships/footer" Target="footer11.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9.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image" Target="media/image23.png"/><Relationship Id="rId67" Type="http://schemas.openxmlformats.org/officeDocument/2006/relationships/image" Target="media/image27.png"/><Relationship Id="rId20" Type="http://schemas.openxmlformats.org/officeDocument/2006/relationships/footer" Target="footer6.xml"/><Relationship Id="rId41" Type="http://schemas.openxmlformats.org/officeDocument/2006/relationships/image" Target="media/image14.wmf"/><Relationship Id="rId54" Type="http://schemas.openxmlformats.org/officeDocument/2006/relationships/footer" Target="footer23.xml"/><Relationship Id="rId62" Type="http://schemas.openxmlformats.org/officeDocument/2006/relationships/image" Target="media/image24.png"/><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DescriptionDocument xmlns="35ae7812-1ab0-4572-a6c7-91e90b93790a">Annexes pour les différents devis devant être utilisée de concert avec le Cahier des charges et devis généraux « Infrastructures routières – Construction et réparation » (CCDG) de 2025.</DescriptionDocument>
    <DatePublication xmlns="35ae7812-1ab0-4572-a6c7-91e90b93790a">2024-01-01T05:00:00+00:00</DatePublication>
    <ExclureImportation xmlns="35ae7812-1ab0-4572-a6c7-91e90b93790a">false</ExclureImportation>
    <Theme xmlns="35ae7812-1ab0-4572-a6c7-91e90b93790a">
      <Value>3</Value>
    </Theme>
    <SousSousTheme xmlns="35ae7812-1ab0-4572-a6c7-91e90b93790a">
      <Value>142</Value>
    </SousSousTheme>
    <RoutingRuleDescription xmlns="http://schemas.microsoft.com/sharepoint/v3" xsi:nil="true"/>
    <TypeDocument xmlns="35ae7812-1ab0-4572-a6c7-91e90b93790a">5</TypeDocument>
    <SousTheme xmlns="35ae7812-1ab0-4572-a6c7-91e90b93790a">
      <Value>39</Value>
    </SousTheme>
    <ImageDocument xmlns="35ae7812-1ab0-4572-a6c7-91e90b93790a">
      <Url xsi:nil="true"/>
      <Description xsi:nil="true"/>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UMXZNRYXENRP-985-7696</_dlc_DocId>
    <_dlc_DocIdUrl xmlns="35ae7812-1ab0-4572-a6c7-91e90b93790a">
      <Url>http://edition.simtq.mtq.min.intra/fr/projets-infrastructures/structures/documentation-structures/_layouts/15/DocIdRedir.aspx?ID=UMXZNRYXENRP-985-7696</Url>
      <Description>UMXZNRYXENRP-985-7696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8E1BA-0BB9-4882-9EF2-3EAB8BFF9779}">
  <ds:schemaRefs>
    <ds:schemaRef ds:uri="http://schemas.openxmlformats.org/officeDocument/2006/bibliography"/>
  </ds:schemaRefs>
</ds:datastoreItem>
</file>

<file path=customXml/itemProps2.xml><?xml version="1.0" encoding="utf-8"?>
<ds:datastoreItem xmlns:ds="http://schemas.openxmlformats.org/officeDocument/2006/customXml" ds:itemID="{C41203CF-6567-44DF-8FA5-ADB9A1DEA99D}">
  <ds:schemaRefs>
    <ds:schemaRef ds:uri="http://schemas.microsoft.com/sharepoint/events"/>
  </ds:schemaRefs>
</ds:datastoreItem>
</file>

<file path=customXml/itemProps3.xml><?xml version="1.0" encoding="utf-8"?>
<ds:datastoreItem xmlns:ds="http://schemas.openxmlformats.org/officeDocument/2006/customXml" ds:itemID="{2B674C43-DDDB-4760-9994-B44F16D6C492}">
  <ds:schemaRefs>
    <ds:schemaRef ds:uri="http://schemas.microsoft.com/office/2006/metadata/properties"/>
    <ds:schemaRef ds:uri="35ae7812-1ab0-4572-a6c7-91e90b93790a"/>
    <ds:schemaRef ds:uri="http://schemas.microsoft.com/sharepoint/v3"/>
  </ds:schemaRefs>
</ds:datastoreItem>
</file>

<file path=customXml/itemProps4.xml><?xml version="1.0" encoding="utf-8"?>
<ds:datastoreItem xmlns:ds="http://schemas.openxmlformats.org/officeDocument/2006/customXml" ds:itemID="{F80C3E70-FE26-4419-9F70-DBA057DCFED8}">
  <ds:schemaRefs>
    <ds:schemaRef ds:uri="http://schemas.microsoft.com/sharepoint/v3/contenttype/forms"/>
  </ds:schemaRefs>
</ds:datastoreItem>
</file>

<file path=customXml/itemProps5.xml><?xml version="1.0" encoding="utf-8"?>
<ds:datastoreItem xmlns:ds="http://schemas.openxmlformats.org/officeDocument/2006/customXml" ds:itemID="{CBE75718-3A42-40A5-A212-D40641223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4100</TotalTime>
  <Pages>30</Pages>
  <Words>1453</Words>
  <Characters>7996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Annexes pour la production des différents devis 2024</vt:lpstr>
    </vt:vector>
  </TitlesOfParts>
  <Manager>Direction générale des structures</Manager>
  <Company>Ministère des Transports et de la Mobilité durable</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pour la production des différents devis 2025</dc:title>
  <dc:subject>Annexes pour les différents devis devant être utilisée de concert avec le Cahier des charges et devis généraux « Infrastructures routières – Construction et réparation » (CCDG) de 2025.</dc:subject>
  <dc:creator>Ministère des Transports et de la Mobilité durable</dc:creator>
  <cp:keywords>devis, types, annexes, structures, ccdg, 2025</cp:keywords>
  <cp:lastModifiedBy>Lagueux, Valérie</cp:lastModifiedBy>
  <cp:revision>21</cp:revision>
  <cp:lastPrinted>2017-12-18T20:12:00Z</cp:lastPrinted>
  <dcterms:created xsi:type="dcterms:W3CDTF">2023-10-31T01:25:00Z</dcterms:created>
  <dcterms:modified xsi:type="dcterms:W3CDTF">2025-01-30T23:14:00Z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6db59ac3-2479-4951-9f8f-50137d2722dd</vt:lpwstr>
  </property>
</Properties>
</file>