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88" w:type="dxa"/>
        <w:jc w:val="center"/>
        <w:tblLayout w:type="fixed"/>
        <w:tblCellMar>
          <w:left w:w="0" w:type="dxa"/>
          <w:right w:w="0" w:type="dxa"/>
        </w:tblCellMar>
        <w:tblLook w:val="0000" w:firstRow="0" w:lastRow="0" w:firstColumn="0" w:lastColumn="0" w:noHBand="0" w:noVBand="0"/>
      </w:tblPr>
      <w:tblGrid>
        <w:gridCol w:w="834"/>
        <w:gridCol w:w="840"/>
        <w:gridCol w:w="834"/>
        <w:gridCol w:w="6"/>
        <w:gridCol w:w="3480"/>
        <w:gridCol w:w="1740"/>
        <w:gridCol w:w="300"/>
        <w:gridCol w:w="240"/>
        <w:gridCol w:w="480"/>
        <w:gridCol w:w="720"/>
        <w:gridCol w:w="1314"/>
      </w:tblGrid>
      <w:tr w:rsidR="00113644" w:rsidTr="00113644">
        <w:trPr>
          <w:cantSplit/>
          <w:trHeight w:hRule="exact" w:val="480"/>
          <w:jc w:val="center"/>
        </w:trPr>
        <w:tc>
          <w:tcPr>
            <w:tcW w:w="2508" w:type="dxa"/>
            <w:gridSpan w:val="3"/>
            <w:tcBorders>
              <w:bottom w:val="nil"/>
            </w:tcBorders>
          </w:tcPr>
          <w:p w:rsidR="00113644" w:rsidRDefault="00F33B9B" w:rsidP="00113644">
            <w:pPr>
              <w:pStyle w:val="Variables"/>
              <w:ind w:left="0" w:right="9"/>
              <w:rPr>
                <w:sz w:val="16"/>
              </w:rPr>
            </w:pPr>
            <w:bookmarkStart w:id="0" w:name="_GoBack"/>
            <w:bookmarkEnd w:id="0"/>
            <w:r>
              <w:rPr>
                <w:noProof/>
                <w:lang w:eastAsia="fr-CA"/>
              </w:rPr>
              <w:drawing>
                <wp:anchor distT="0" distB="0" distL="114300" distR="114300" simplePos="0" relativeHeight="251657728" behindDoc="1" locked="0" layoutInCell="1" allowOverlap="1">
                  <wp:simplePos x="0" y="0"/>
                  <wp:positionH relativeFrom="column">
                    <wp:posOffset>-62865</wp:posOffset>
                  </wp:positionH>
                  <wp:positionV relativeFrom="paragraph">
                    <wp:posOffset>-458470</wp:posOffset>
                  </wp:positionV>
                  <wp:extent cx="1442085" cy="339725"/>
                  <wp:effectExtent l="0" t="0" r="5715" b="3175"/>
                  <wp:wrapThrough wrapText="bothSides">
                    <wp:wrapPolygon edited="0">
                      <wp:start x="0" y="0"/>
                      <wp:lineTo x="0" y="20591"/>
                      <wp:lineTo x="21400" y="20591"/>
                      <wp:lineTo x="21400" y="0"/>
                      <wp:lineTo x="0" y="0"/>
                    </wp:wrapPolygon>
                  </wp:wrapThrough>
                  <wp:docPr id="4" name="Image 4" descr="MTQ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Q_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2085" cy="339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80" w:type="dxa"/>
            <w:gridSpan w:val="8"/>
            <w:tcBorders>
              <w:bottom w:val="nil"/>
            </w:tcBorders>
            <w:shd w:val="clear" w:color="auto" w:fill="CCCCCC"/>
          </w:tcPr>
          <w:p w:rsidR="00113644" w:rsidRPr="00944C38" w:rsidRDefault="00113644" w:rsidP="00113644">
            <w:pPr>
              <w:pStyle w:val="Titres"/>
              <w:spacing w:before="60" w:line="240" w:lineRule="auto"/>
              <w:ind w:left="120" w:right="0"/>
              <w:jc w:val="left"/>
              <w:rPr>
                <w:rFonts w:ascii="Chaloult_Cond_Demi_Gras" w:hAnsi="Chaloult_Cond_Demi_Gras" w:cs="Arial"/>
                <w:b w:val="0"/>
                <w:bCs/>
                <w:sz w:val="28"/>
              </w:rPr>
            </w:pPr>
            <w:r>
              <w:rPr>
                <w:rFonts w:ascii="Chaloult_Cond_Demi_Gras" w:hAnsi="Chaloult_Cond_Demi_Gras" w:cs="Arial"/>
                <w:b w:val="0"/>
                <w:bCs/>
                <w:sz w:val="28"/>
              </w:rPr>
              <w:t>Devis spécial</w:t>
            </w:r>
          </w:p>
        </w:tc>
      </w:tr>
      <w:tr w:rsidR="00113644" w:rsidTr="00113644">
        <w:trPr>
          <w:cantSplit/>
          <w:trHeight w:hRule="exact" w:val="200"/>
          <w:jc w:val="center"/>
        </w:trPr>
        <w:tc>
          <w:tcPr>
            <w:tcW w:w="2508" w:type="dxa"/>
            <w:gridSpan w:val="3"/>
            <w:vAlign w:val="bottom"/>
          </w:tcPr>
          <w:p w:rsidR="00113644" w:rsidRDefault="00113644" w:rsidP="00113644">
            <w:pPr>
              <w:pStyle w:val="Sous-titres"/>
            </w:pPr>
          </w:p>
        </w:tc>
        <w:tc>
          <w:tcPr>
            <w:tcW w:w="8280" w:type="dxa"/>
            <w:gridSpan w:val="8"/>
            <w:vAlign w:val="bottom"/>
          </w:tcPr>
          <w:p w:rsidR="00113644" w:rsidRDefault="00113644" w:rsidP="00113644">
            <w:pPr>
              <w:pStyle w:val="Sous-titres"/>
              <w:tabs>
                <w:tab w:val="clear" w:pos="8504"/>
              </w:tabs>
              <w:ind w:left="0"/>
              <w:rPr>
                <w:spacing w:val="-2"/>
                <w:sz w:val="14"/>
              </w:rPr>
            </w:pPr>
            <w:r>
              <w:rPr>
                <w:rFonts w:cs="Arial"/>
                <w:b/>
                <w:bCs/>
                <w:spacing w:val="-2"/>
                <w:sz w:val="14"/>
              </w:rPr>
              <w:t>Note :</w:t>
            </w:r>
            <w:r>
              <w:rPr>
                <w:rFonts w:cs="Arial"/>
                <w:spacing w:val="-2"/>
                <w:sz w:val="14"/>
              </w:rPr>
              <w:t xml:space="preserve"> La forme masculine utilisée dans ce formulaire désigne aussi bien les femmes que les hommes, lorsque le contexte s’y prête.</w:t>
            </w:r>
          </w:p>
        </w:tc>
      </w:tr>
      <w:tr w:rsidR="00113644" w:rsidRPr="00830C65" w:rsidTr="00113644">
        <w:trPr>
          <w:trHeight w:hRule="exact" w:val="240"/>
          <w:jc w:val="center"/>
        </w:trPr>
        <w:tc>
          <w:tcPr>
            <w:tcW w:w="10788" w:type="dxa"/>
            <w:gridSpan w:val="11"/>
            <w:vAlign w:val="center"/>
          </w:tcPr>
          <w:p w:rsidR="00113644" w:rsidRPr="00830C65" w:rsidRDefault="00113644" w:rsidP="00113644">
            <w:pPr>
              <w:pStyle w:val="Sous-titres"/>
              <w:tabs>
                <w:tab w:val="left" w:pos="366"/>
              </w:tabs>
              <w:rPr>
                <w:rFonts w:cs="Arial"/>
                <w:bCs/>
              </w:rPr>
            </w:pPr>
          </w:p>
        </w:tc>
      </w:tr>
      <w:tr w:rsidR="00113644" w:rsidRPr="00830C65" w:rsidTr="00113644">
        <w:trPr>
          <w:trHeight w:hRule="exact" w:val="200"/>
          <w:jc w:val="center"/>
        </w:trPr>
        <w:tc>
          <w:tcPr>
            <w:tcW w:w="8034" w:type="dxa"/>
            <w:gridSpan w:val="7"/>
            <w:tcBorders>
              <w:top w:val="single" w:sz="2" w:space="0" w:color="auto"/>
              <w:left w:val="single" w:sz="2" w:space="0" w:color="auto"/>
              <w:right w:val="single" w:sz="2" w:space="0" w:color="auto"/>
            </w:tcBorders>
            <w:shd w:val="clear" w:color="auto" w:fill="D9D9D9"/>
            <w:vAlign w:val="center"/>
          </w:tcPr>
          <w:p w:rsidR="00113644" w:rsidRPr="00830C65" w:rsidRDefault="00113644" w:rsidP="00113644">
            <w:pPr>
              <w:pStyle w:val="Sous-titres"/>
              <w:tabs>
                <w:tab w:val="left" w:pos="366"/>
              </w:tabs>
              <w:rPr>
                <w:rFonts w:cs="Arial"/>
                <w:bCs/>
              </w:rPr>
            </w:pPr>
            <w:r w:rsidRPr="00830C65">
              <w:rPr>
                <w:rFonts w:cs="Arial"/>
                <w:bCs/>
              </w:rPr>
              <w:t>Unité administrative</w:t>
            </w:r>
          </w:p>
        </w:tc>
        <w:tc>
          <w:tcPr>
            <w:tcW w:w="240" w:type="dxa"/>
            <w:tcBorders>
              <w:left w:val="single" w:sz="2" w:space="0" w:color="auto"/>
              <w:right w:val="single" w:sz="2" w:space="0" w:color="auto"/>
            </w:tcBorders>
            <w:vAlign w:val="center"/>
          </w:tcPr>
          <w:p w:rsidR="00113644" w:rsidRPr="00830C65" w:rsidRDefault="00113644" w:rsidP="00113644">
            <w:pPr>
              <w:pStyle w:val="Sous-titres"/>
              <w:tabs>
                <w:tab w:val="left" w:pos="366"/>
              </w:tabs>
              <w:rPr>
                <w:rFonts w:cs="Arial"/>
                <w:bCs/>
              </w:rPr>
            </w:pPr>
          </w:p>
        </w:tc>
        <w:tc>
          <w:tcPr>
            <w:tcW w:w="2514" w:type="dxa"/>
            <w:gridSpan w:val="3"/>
            <w:tcBorders>
              <w:top w:val="single" w:sz="2" w:space="0" w:color="auto"/>
              <w:left w:val="single" w:sz="2" w:space="0" w:color="auto"/>
              <w:right w:val="single" w:sz="2" w:space="0" w:color="auto"/>
            </w:tcBorders>
            <w:shd w:val="clear" w:color="auto" w:fill="D9D9D9"/>
            <w:vAlign w:val="center"/>
          </w:tcPr>
          <w:p w:rsidR="00113644" w:rsidRPr="00830C65" w:rsidRDefault="00113644" w:rsidP="00113644">
            <w:pPr>
              <w:pStyle w:val="Sous-titres"/>
              <w:tabs>
                <w:tab w:val="left" w:pos="366"/>
              </w:tabs>
              <w:rPr>
                <w:rFonts w:cs="Arial"/>
                <w:bCs/>
              </w:rPr>
            </w:pPr>
            <w:r w:rsidRPr="00830C65">
              <w:rPr>
                <w:rFonts w:cs="Arial"/>
                <w:bCs/>
              </w:rPr>
              <w:t>Numéro de projet</w:t>
            </w:r>
          </w:p>
        </w:tc>
      </w:tr>
      <w:tr w:rsidR="00113644" w:rsidRPr="00830C65" w:rsidTr="00113644">
        <w:trPr>
          <w:trHeight w:hRule="exact" w:val="40"/>
          <w:jc w:val="center"/>
        </w:trPr>
        <w:tc>
          <w:tcPr>
            <w:tcW w:w="8034" w:type="dxa"/>
            <w:gridSpan w:val="7"/>
            <w:tcBorders>
              <w:left w:val="single" w:sz="2" w:space="0" w:color="auto"/>
              <w:right w:val="single" w:sz="2" w:space="0" w:color="auto"/>
            </w:tcBorders>
            <w:vAlign w:val="center"/>
          </w:tcPr>
          <w:p w:rsidR="00113644" w:rsidRPr="00830C65" w:rsidRDefault="00113644" w:rsidP="00113644">
            <w:pPr>
              <w:pStyle w:val="Sous-titres"/>
              <w:tabs>
                <w:tab w:val="left" w:pos="366"/>
              </w:tabs>
              <w:rPr>
                <w:rFonts w:cs="Arial"/>
                <w:bCs/>
              </w:rPr>
            </w:pPr>
          </w:p>
        </w:tc>
        <w:tc>
          <w:tcPr>
            <w:tcW w:w="240" w:type="dxa"/>
            <w:tcBorders>
              <w:left w:val="single" w:sz="2" w:space="0" w:color="auto"/>
              <w:right w:val="single" w:sz="2" w:space="0" w:color="auto"/>
            </w:tcBorders>
            <w:vAlign w:val="center"/>
          </w:tcPr>
          <w:p w:rsidR="00113644" w:rsidRPr="00830C65" w:rsidRDefault="00113644" w:rsidP="00113644">
            <w:pPr>
              <w:pStyle w:val="Sous-titres"/>
              <w:tabs>
                <w:tab w:val="left" w:pos="366"/>
              </w:tabs>
              <w:rPr>
                <w:rFonts w:cs="Arial"/>
                <w:bCs/>
              </w:rPr>
            </w:pPr>
          </w:p>
        </w:tc>
        <w:tc>
          <w:tcPr>
            <w:tcW w:w="2514" w:type="dxa"/>
            <w:gridSpan w:val="3"/>
            <w:tcBorders>
              <w:left w:val="single" w:sz="2" w:space="0" w:color="auto"/>
              <w:right w:val="single" w:sz="2" w:space="0" w:color="auto"/>
            </w:tcBorders>
            <w:vAlign w:val="center"/>
          </w:tcPr>
          <w:p w:rsidR="00113644" w:rsidRPr="00830C65" w:rsidRDefault="00113644" w:rsidP="00113644">
            <w:pPr>
              <w:pStyle w:val="Sous-titres"/>
              <w:tabs>
                <w:tab w:val="left" w:pos="366"/>
              </w:tabs>
              <w:rPr>
                <w:rFonts w:cs="Arial"/>
                <w:bCs/>
              </w:rPr>
            </w:pPr>
          </w:p>
        </w:tc>
      </w:tr>
      <w:bookmarkStart w:id="1" w:name="Texte1"/>
      <w:tr w:rsidR="00113644" w:rsidRPr="00830C65" w:rsidTr="00113644">
        <w:trPr>
          <w:trHeight w:hRule="exact" w:val="280"/>
          <w:jc w:val="center"/>
        </w:trPr>
        <w:tc>
          <w:tcPr>
            <w:tcW w:w="8034" w:type="dxa"/>
            <w:gridSpan w:val="7"/>
            <w:vMerge w:val="restart"/>
            <w:tcBorders>
              <w:left w:val="single" w:sz="2" w:space="0" w:color="auto"/>
              <w:right w:val="single" w:sz="2" w:space="0" w:color="auto"/>
            </w:tcBorders>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Texte1"/>
                  <w:enabled/>
                  <w:calcOnExit w:val="0"/>
                  <w:textInput>
                    <w:maxLength w:val="44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bookmarkEnd w:id="1"/>
          </w:p>
        </w:tc>
        <w:tc>
          <w:tcPr>
            <w:tcW w:w="240" w:type="dxa"/>
            <w:tcBorders>
              <w:left w:val="single" w:sz="2" w:space="0" w:color="auto"/>
              <w:right w:val="single" w:sz="2" w:space="0" w:color="auto"/>
            </w:tcBorders>
            <w:vAlign w:val="center"/>
          </w:tcPr>
          <w:p w:rsidR="00113644" w:rsidRPr="00830C65" w:rsidRDefault="00113644" w:rsidP="00113644">
            <w:pPr>
              <w:pStyle w:val="Sous-titres"/>
              <w:tabs>
                <w:tab w:val="left" w:pos="366"/>
              </w:tabs>
              <w:rPr>
                <w:rFonts w:cs="Arial"/>
                <w:bCs/>
              </w:rPr>
            </w:pPr>
          </w:p>
        </w:tc>
        <w:tc>
          <w:tcPr>
            <w:tcW w:w="2514" w:type="dxa"/>
            <w:gridSpan w:val="3"/>
            <w:tcBorders>
              <w:left w:val="single" w:sz="2" w:space="0" w:color="auto"/>
              <w:right w:val="single" w:sz="2" w:space="0" w:color="auto"/>
            </w:tcBorders>
            <w:vAlign w:val="bottom"/>
          </w:tcPr>
          <w:p w:rsidR="00113644" w:rsidRPr="00830C65" w:rsidRDefault="00113644" w:rsidP="00113644">
            <w:pPr>
              <w:pStyle w:val="Sous-titres"/>
              <w:tabs>
                <w:tab w:val="left" w:pos="366"/>
              </w:tabs>
              <w:spacing w:after="20"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2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r w:rsidR="00113644" w:rsidRPr="00830C65" w:rsidTr="00113644">
        <w:trPr>
          <w:trHeight w:hRule="exact" w:val="200"/>
          <w:jc w:val="center"/>
        </w:trPr>
        <w:tc>
          <w:tcPr>
            <w:tcW w:w="8034" w:type="dxa"/>
            <w:gridSpan w:val="7"/>
            <w:vMerge/>
            <w:tcBorders>
              <w:left w:val="single" w:sz="2" w:space="0" w:color="auto"/>
              <w:right w:val="single" w:sz="2" w:space="0" w:color="auto"/>
            </w:tcBorders>
            <w:vAlign w:val="center"/>
          </w:tcPr>
          <w:p w:rsidR="00113644" w:rsidRPr="00830C65" w:rsidRDefault="00113644" w:rsidP="00113644">
            <w:pPr>
              <w:pStyle w:val="Sous-titres"/>
              <w:tabs>
                <w:tab w:val="left" w:pos="366"/>
              </w:tabs>
              <w:rPr>
                <w:rFonts w:cs="Arial"/>
                <w:bCs/>
              </w:rPr>
            </w:pPr>
          </w:p>
        </w:tc>
        <w:tc>
          <w:tcPr>
            <w:tcW w:w="240" w:type="dxa"/>
            <w:tcBorders>
              <w:left w:val="single" w:sz="2" w:space="0" w:color="auto"/>
              <w:right w:val="single" w:sz="2" w:space="0" w:color="auto"/>
            </w:tcBorders>
            <w:vAlign w:val="center"/>
          </w:tcPr>
          <w:p w:rsidR="00113644" w:rsidRPr="00830C65" w:rsidRDefault="00113644" w:rsidP="00113644">
            <w:pPr>
              <w:pStyle w:val="Sous-titres"/>
              <w:tabs>
                <w:tab w:val="left" w:pos="366"/>
              </w:tabs>
              <w:rPr>
                <w:rFonts w:cs="Arial"/>
                <w:bCs/>
              </w:rPr>
            </w:pPr>
          </w:p>
        </w:tc>
        <w:tc>
          <w:tcPr>
            <w:tcW w:w="2514" w:type="dxa"/>
            <w:gridSpan w:val="3"/>
            <w:tcBorders>
              <w:left w:val="single" w:sz="2" w:space="0" w:color="auto"/>
              <w:right w:val="single" w:sz="2" w:space="0" w:color="auto"/>
            </w:tcBorders>
            <w:shd w:val="clear" w:color="auto" w:fill="D9D9D9"/>
            <w:vAlign w:val="center"/>
          </w:tcPr>
          <w:p w:rsidR="00113644" w:rsidRPr="00830C65" w:rsidRDefault="00113644" w:rsidP="00113644">
            <w:pPr>
              <w:pStyle w:val="Sous-titres"/>
              <w:tabs>
                <w:tab w:val="left" w:pos="366"/>
              </w:tabs>
              <w:rPr>
                <w:rFonts w:cs="Arial"/>
                <w:bCs/>
              </w:rPr>
            </w:pPr>
            <w:r w:rsidRPr="00830C65">
              <w:rPr>
                <w:rFonts w:cs="Arial"/>
                <w:bCs/>
              </w:rPr>
              <w:t>Numéro de dossier</w:t>
            </w:r>
          </w:p>
        </w:tc>
      </w:tr>
      <w:tr w:rsidR="00113644" w:rsidRPr="00830C65" w:rsidTr="00113644">
        <w:trPr>
          <w:trHeight w:hRule="exact" w:val="320"/>
          <w:jc w:val="center"/>
        </w:trPr>
        <w:tc>
          <w:tcPr>
            <w:tcW w:w="8034" w:type="dxa"/>
            <w:gridSpan w:val="7"/>
            <w:vMerge/>
            <w:tcBorders>
              <w:left w:val="single" w:sz="2" w:space="0" w:color="auto"/>
              <w:right w:val="single" w:sz="2" w:space="0" w:color="auto"/>
            </w:tcBorders>
            <w:vAlign w:val="center"/>
          </w:tcPr>
          <w:p w:rsidR="00113644" w:rsidRPr="00830C65" w:rsidRDefault="00113644" w:rsidP="00113644">
            <w:pPr>
              <w:pStyle w:val="Sous-titres"/>
              <w:tabs>
                <w:tab w:val="left" w:pos="366"/>
              </w:tabs>
              <w:rPr>
                <w:rFonts w:cs="Arial"/>
                <w:bCs/>
              </w:rPr>
            </w:pPr>
          </w:p>
        </w:tc>
        <w:tc>
          <w:tcPr>
            <w:tcW w:w="240" w:type="dxa"/>
            <w:tcBorders>
              <w:left w:val="single" w:sz="2" w:space="0" w:color="auto"/>
              <w:right w:val="single" w:sz="2" w:space="0" w:color="auto"/>
            </w:tcBorders>
            <w:vAlign w:val="center"/>
          </w:tcPr>
          <w:p w:rsidR="00113644" w:rsidRPr="00830C65" w:rsidRDefault="00113644" w:rsidP="00113644">
            <w:pPr>
              <w:pStyle w:val="Sous-titres"/>
              <w:tabs>
                <w:tab w:val="left" w:pos="366"/>
              </w:tabs>
              <w:rPr>
                <w:rFonts w:cs="Arial"/>
                <w:bCs/>
              </w:rPr>
            </w:pPr>
          </w:p>
        </w:tc>
        <w:commentRangeStart w:id="2"/>
        <w:tc>
          <w:tcPr>
            <w:tcW w:w="2514" w:type="dxa"/>
            <w:gridSpan w:val="3"/>
            <w:tcBorders>
              <w:left w:val="single" w:sz="2" w:space="0" w:color="auto"/>
              <w:right w:val="single" w:sz="2" w:space="0" w:color="auto"/>
            </w:tcBorders>
            <w:vAlign w:val="bottom"/>
          </w:tcPr>
          <w:p w:rsidR="00113644" w:rsidRPr="00830C65" w:rsidRDefault="00113644" w:rsidP="00113644">
            <w:pPr>
              <w:pStyle w:val="Sous-titres"/>
              <w:tabs>
                <w:tab w:val="left" w:pos="366"/>
              </w:tabs>
              <w:spacing w:after="20"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2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commentRangeEnd w:id="2"/>
            <w:r>
              <w:rPr>
                <w:rStyle w:val="Marquedecommentaire"/>
                <w:rFonts w:ascii="Times New Roman" w:hAnsi="Times New Roman"/>
              </w:rPr>
              <w:commentReference w:id="2"/>
            </w:r>
          </w:p>
        </w:tc>
      </w:tr>
      <w:tr w:rsidR="00113644" w:rsidRPr="00830C65" w:rsidTr="00113644">
        <w:trPr>
          <w:trHeight w:hRule="exact" w:val="200"/>
          <w:jc w:val="center"/>
        </w:trPr>
        <w:tc>
          <w:tcPr>
            <w:tcW w:w="8034" w:type="dxa"/>
            <w:gridSpan w:val="7"/>
            <w:vMerge/>
            <w:tcBorders>
              <w:left w:val="single" w:sz="2" w:space="0" w:color="auto"/>
              <w:right w:val="single" w:sz="2" w:space="0" w:color="auto"/>
            </w:tcBorders>
            <w:vAlign w:val="center"/>
          </w:tcPr>
          <w:p w:rsidR="00113644" w:rsidRPr="00830C65" w:rsidRDefault="00113644" w:rsidP="00113644">
            <w:pPr>
              <w:pStyle w:val="Sous-titres"/>
              <w:tabs>
                <w:tab w:val="left" w:pos="366"/>
              </w:tabs>
              <w:rPr>
                <w:rFonts w:cs="Arial"/>
                <w:bCs/>
              </w:rPr>
            </w:pPr>
          </w:p>
        </w:tc>
        <w:tc>
          <w:tcPr>
            <w:tcW w:w="240" w:type="dxa"/>
            <w:tcBorders>
              <w:left w:val="single" w:sz="2" w:space="0" w:color="auto"/>
              <w:right w:val="single" w:sz="2" w:space="0" w:color="auto"/>
            </w:tcBorders>
            <w:vAlign w:val="center"/>
          </w:tcPr>
          <w:p w:rsidR="00113644" w:rsidRPr="00830C65" w:rsidRDefault="00113644" w:rsidP="00113644">
            <w:pPr>
              <w:pStyle w:val="Sous-titres"/>
              <w:tabs>
                <w:tab w:val="left" w:pos="366"/>
              </w:tabs>
              <w:rPr>
                <w:rFonts w:cs="Arial"/>
                <w:bCs/>
              </w:rPr>
            </w:pPr>
          </w:p>
        </w:tc>
        <w:tc>
          <w:tcPr>
            <w:tcW w:w="2514" w:type="dxa"/>
            <w:gridSpan w:val="3"/>
            <w:tcBorders>
              <w:left w:val="single" w:sz="2" w:space="0" w:color="auto"/>
              <w:right w:val="single" w:sz="2" w:space="0" w:color="auto"/>
            </w:tcBorders>
            <w:shd w:val="clear" w:color="auto" w:fill="D9D9D9"/>
            <w:vAlign w:val="center"/>
          </w:tcPr>
          <w:p w:rsidR="00113644" w:rsidRPr="00830C65" w:rsidRDefault="00113644" w:rsidP="00113644">
            <w:pPr>
              <w:pStyle w:val="Sous-titres"/>
              <w:tabs>
                <w:tab w:val="left" w:pos="366"/>
              </w:tabs>
              <w:rPr>
                <w:rFonts w:cs="Arial"/>
                <w:bCs/>
              </w:rPr>
            </w:pPr>
            <w:r>
              <w:rPr>
                <w:rFonts w:cs="Arial"/>
                <w:bCs/>
              </w:rPr>
              <w:t xml:space="preserve">Numéro de </w:t>
            </w:r>
            <w:r w:rsidRPr="00830C65">
              <w:rPr>
                <w:rFonts w:cs="Arial"/>
                <w:bCs/>
              </w:rPr>
              <w:t>document</w:t>
            </w:r>
          </w:p>
        </w:tc>
      </w:tr>
      <w:tr w:rsidR="00113644" w:rsidRPr="00830C65" w:rsidTr="00113644">
        <w:trPr>
          <w:trHeight w:hRule="exact" w:val="320"/>
          <w:jc w:val="center"/>
        </w:trPr>
        <w:tc>
          <w:tcPr>
            <w:tcW w:w="8034" w:type="dxa"/>
            <w:gridSpan w:val="7"/>
            <w:vMerge/>
            <w:tcBorders>
              <w:left w:val="single" w:sz="2" w:space="0" w:color="auto"/>
              <w:right w:val="single" w:sz="2" w:space="0" w:color="auto"/>
            </w:tcBorders>
            <w:vAlign w:val="center"/>
          </w:tcPr>
          <w:p w:rsidR="00113644" w:rsidRPr="00830C65" w:rsidRDefault="00113644" w:rsidP="00113644">
            <w:pPr>
              <w:pStyle w:val="Sous-titres"/>
              <w:tabs>
                <w:tab w:val="left" w:pos="366"/>
              </w:tabs>
              <w:rPr>
                <w:rFonts w:cs="Arial"/>
                <w:bCs/>
              </w:rPr>
            </w:pPr>
          </w:p>
        </w:tc>
        <w:tc>
          <w:tcPr>
            <w:tcW w:w="240" w:type="dxa"/>
            <w:tcBorders>
              <w:left w:val="single" w:sz="2" w:space="0" w:color="auto"/>
              <w:right w:val="single" w:sz="2" w:space="0" w:color="auto"/>
            </w:tcBorders>
            <w:vAlign w:val="center"/>
          </w:tcPr>
          <w:p w:rsidR="00113644" w:rsidRPr="00830C65" w:rsidRDefault="00113644" w:rsidP="00113644">
            <w:pPr>
              <w:pStyle w:val="Sous-titres"/>
              <w:tabs>
                <w:tab w:val="left" w:pos="366"/>
              </w:tabs>
              <w:rPr>
                <w:rFonts w:cs="Arial"/>
                <w:bCs/>
              </w:rPr>
            </w:pPr>
          </w:p>
        </w:tc>
        <w:tc>
          <w:tcPr>
            <w:tcW w:w="2514" w:type="dxa"/>
            <w:gridSpan w:val="3"/>
            <w:tcBorders>
              <w:left w:val="single" w:sz="2" w:space="0" w:color="auto"/>
              <w:bottom w:val="single" w:sz="2" w:space="0" w:color="auto"/>
              <w:right w:val="single" w:sz="2" w:space="0" w:color="auto"/>
            </w:tcBorders>
            <w:vAlign w:val="bottom"/>
          </w:tcPr>
          <w:p w:rsidR="00113644" w:rsidRPr="00830C65" w:rsidRDefault="00113644" w:rsidP="00113644">
            <w:pPr>
              <w:pStyle w:val="Sous-titres"/>
              <w:tabs>
                <w:tab w:val="left" w:pos="366"/>
              </w:tabs>
              <w:spacing w:after="20" w:line="240" w:lineRule="auto"/>
              <w:rPr>
                <w:rFonts w:ascii="Times New Roman" w:hAnsi="Times New Roman"/>
                <w:bCs/>
                <w:sz w:val="22"/>
                <w:szCs w:val="22"/>
              </w:rPr>
            </w:pPr>
            <w:r w:rsidRPr="0077620B">
              <w:rPr>
                <w:sz w:val="20"/>
              </w:rPr>
              <w:t>1</w:t>
            </w:r>
            <w:r>
              <w:rPr>
                <w:sz w:val="20"/>
              </w:rPr>
              <w:t>2</w:t>
            </w:r>
            <w:r>
              <w:rPr>
                <w:sz w:val="20"/>
                <w:highlight w:val="yellow"/>
              </w:rPr>
              <w:t>X</w:t>
            </w:r>
          </w:p>
        </w:tc>
      </w:tr>
      <w:tr w:rsidR="00113644" w:rsidRPr="00830C65" w:rsidTr="00113644">
        <w:trPr>
          <w:trHeight w:hRule="exact" w:val="240"/>
          <w:jc w:val="center"/>
        </w:trPr>
        <w:tc>
          <w:tcPr>
            <w:tcW w:w="8034" w:type="dxa"/>
            <w:gridSpan w:val="7"/>
            <w:tcBorders>
              <w:top w:val="single" w:sz="2" w:space="0" w:color="auto"/>
              <w:bottom w:val="single" w:sz="2" w:space="0" w:color="auto"/>
            </w:tcBorders>
            <w:vAlign w:val="center"/>
          </w:tcPr>
          <w:p w:rsidR="00113644" w:rsidRPr="00830C65" w:rsidRDefault="00113644" w:rsidP="00113644">
            <w:pPr>
              <w:pStyle w:val="Sous-titres"/>
              <w:tabs>
                <w:tab w:val="left" w:pos="366"/>
              </w:tabs>
              <w:rPr>
                <w:rFonts w:cs="Arial"/>
                <w:bCs/>
              </w:rPr>
            </w:pPr>
          </w:p>
        </w:tc>
        <w:tc>
          <w:tcPr>
            <w:tcW w:w="240" w:type="dxa"/>
            <w:tcBorders>
              <w:bottom w:val="single" w:sz="2" w:space="0" w:color="auto"/>
            </w:tcBorders>
            <w:vAlign w:val="center"/>
          </w:tcPr>
          <w:p w:rsidR="00113644" w:rsidRPr="00830C65" w:rsidRDefault="00113644" w:rsidP="00113644">
            <w:pPr>
              <w:pStyle w:val="Sous-titres"/>
              <w:tabs>
                <w:tab w:val="left" w:pos="366"/>
              </w:tabs>
              <w:rPr>
                <w:rFonts w:cs="Arial"/>
                <w:bCs/>
              </w:rPr>
            </w:pPr>
          </w:p>
        </w:tc>
        <w:tc>
          <w:tcPr>
            <w:tcW w:w="2514" w:type="dxa"/>
            <w:gridSpan w:val="3"/>
            <w:tcBorders>
              <w:bottom w:val="single" w:sz="2" w:space="0" w:color="auto"/>
            </w:tcBorders>
            <w:vAlign w:val="center"/>
          </w:tcPr>
          <w:p w:rsidR="00113644" w:rsidRPr="00830C65" w:rsidRDefault="00113644" w:rsidP="00113644">
            <w:pPr>
              <w:pStyle w:val="Sous-titres"/>
              <w:tabs>
                <w:tab w:val="left" w:pos="366"/>
              </w:tabs>
              <w:rPr>
                <w:rFonts w:cs="Arial"/>
                <w:bCs/>
              </w:rPr>
            </w:pPr>
          </w:p>
        </w:tc>
      </w:tr>
      <w:tr w:rsidR="00113644" w:rsidRPr="00830C65" w:rsidTr="00113644">
        <w:trPr>
          <w:trHeight w:hRule="exact" w:val="240"/>
          <w:jc w:val="center"/>
        </w:trPr>
        <w:tc>
          <w:tcPr>
            <w:tcW w:w="10788" w:type="dxa"/>
            <w:gridSpan w:val="11"/>
            <w:tcBorders>
              <w:top w:val="single" w:sz="2" w:space="0" w:color="auto"/>
              <w:left w:val="single" w:sz="2" w:space="0" w:color="auto"/>
              <w:right w:val="single" w:sz="2" w:space="0" w:color="auto"/>
            </w:tcBorders>
            <w:shd w:val="clear" w:color="auto" w:fill="D9D9D9"/>
            <w:vAlign w:val="center"/>
          </w:tcPr>
          <w:p w:rsidR="00113644" w:rsidRPr="00EC4408" w:rsidRDefault="00113644" w:rsidP="00113644">
            <w:pPr>
              <w:pStyle w:val="Sous-titres"/>
              <w:tabs>
                <w:tab w:val="left" w:pos="366"/>
              </w:tabs>
              <w:rPr>
                <w:rFonts w:cs="Arial"/>
                <w:bCs/>
              </w:rPr>
            </w:pPr>
            <w:r w:rsidRPr="00EC4408">
              <w:rPr>
                <w:rFonts w:cs="Arial"/>
                <w:bCs/>
              </w:rPr>
              <w:t>Plans et devis d’ingénierie</w:t>
            </w:r>
          </w:p>
        </w:tc>
      </w:tr>
      <w:tr w:rsidR="00113644" w:rsidRPr="00830C65" w:rsidTr="00113644">
        <w:trPr>
          <w:trHeight w:hRule="exact" w:val="40"/>
          <w:jc w:val="center"/>
        </w:trPr>
        <w:tc>
          <w:tcPr>
            <w:tcW w:w="8034" w:type="dxa"/>
            <w:gridSpan w:val="7"/>
            <w:tcBorders>
              <w:left w:val="single" w:sz="2" w:space="0" w:color="auto"/>
            </w:tcBorders>
            <w:vAlign w:val="center"/>
          </w:tcPr>
          <w:p w:rsidR="00113644" w:rsidRPr="00830C65" w:rsidRDefault="00113644" w:rsidP="00113644">
            <w:pPr>
              <w:pStyle w:val="Sous-titres"/>
              <w:tabs>
                <w:tab w:val="left" w:pos="366"/>
              </w:tabs>
              <w:rPr>
                <w:rFonts w:cs="Arial"/>
                <w:bCs/>
              </w:rPr>
            </w:pPr>
          </w:p>
        </w:tc>
        <w:tc>
          <w:tcPr>
            <w:tcW w:w="240" w:type="dxa"/>
            <w:vAlign w:val="center"/>
          </w:tcPr>
          <w:p w:rsidR="00113644" w:rsidRPr="00830C65" w:rsidRDefault="00113644" w:rsidP="00113644">
            <w:pPr>
              <w:pStyle w:val="Sous-titres"/>
              <w:tabs>
                <w:tab w:val="left" w:pos="366"/>
              </w:tabs>
              <w:rPr>
                <w:rFonts w:cs="Arial"/>
                <w:bCs/>
              </w:rPr>
            </w:pPr>
          </w:p>
        </w:tc>
        <w:tc>
          <w:tcPr>
            <w:tcW w:w="2514" w:type="dxa"/>
            <w:gridSpan w:val="3"/>
            <w:tcBorders>
              <w:right w:val="single" w:sz="2" w:space="0" w:color="auto"/>
            </w:tcBorders>
            <w:vAlign w:val="center"/>
          </w:tcPr>
          <w:p w:rsidR="00113644" w:rsidRPr="00830C65" w:rsidRDefault="00113644" w:rsidP="00113644">
            <w:pPr>
              <w:pStyle w:val="Sous-titres"/>
              <w:tabs>
                <w:tab w:val="left" w:pos="366"/>
              </w:tabs>
              <w:rPr>
                <w:rFonts w:cs="Arial"/>
                <w:bCs/>
              </w:rPr>
            </w:pPr>
          </w:p>
        </w:tc>
      </w:tr>
      <w:tr w:rsidR="00113644" w:rsidRPr="00830C65" w:rsidTr="00113644">
        <w:trPr>
          <w:trHeight w:hRule="exact" w:val="1500"/>
          <w:jc w:val="center"/>
        </w:trPr>
        <w:tc>
          <w:tcPr>
            <w:tcW w:w="10788" w:type="dxa"/>
            <w:gridSpan w:val="11"/>
            <w:tcBorders>
              <w:left w:val="single" w:sz="2" w:space="0" w:color="auto"/>
              <w:bottom w:val="single" w:sz="2" w:space="0" w:color="auto"/>
              <w:right w:val="single" w:sz="2" w:space="0" w:color="auto"/>
            </w:tcBorders>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67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r w:rsidR="00113644" w:rsidRPr="00830C65" w:rsidTr="00113644">
        <w:trPr>
          <w:trHeight w:hRule="exact" w:val="240"/>
          <w:jc w:val="center"/>
        </w:trPr>
        <w:tc>
          <w:tcPr>
            <w:tcW w:w="10788" w:type="dxa"/>
            <w:gridSpan w:val="11"/>
            <w:tcBorders>
              <w:top w:val="single" w:sz="2" w:space="0" w:color="auto"/>
            </w:tcBorders>
            <w:vAlign w:val="center"/>
          </w:tcPr>
          <w:p w:rsidR="00113644" w:rsidRPr="00830C65" w:rsidRDefault="00113644" w:rsidP="00113644">
            <w:pPr>
              <w:pStyle w:val="Sous-titres"/>
              <w:tabs>
                <w:tab w:val="left" w:pos="366"/>
              </w:tabs>
              <w:rPr>
                <w:rFonts w:cs="Arial"/>
                <w:bCs/>
              </w:rPr>
            </w:pPr>
          </w:p>
        </w:tc>
      </w:tr>
      <w:tr w:rsidR="00113644" w:rsidRPr="00830C65" w:rsidTr="00113644">
        <w:trPr>
          <w:trHeight w:hRule="exact" w:val="240"/>
          <w:jc w:val="center"/>
        </w:trPr>
        <w:tc>
          <w:tcPr>
            <w:tcW w:w="10788" w:type="dxa"/>
            <w:gridSpan w:val="11"/>
            <w:tcBorders>
              <w:top w:val="single" w:sz="2" w:space="0" w:color="auto"/>
              <w:left w:val="single" w:sz="2" w:space="0" w:color="auto"/>
              <w:right w:val="single" w:sz="2" w:space="0" w:color="auto"/>
            </w:tcBorders>
            <w:shd w:val="clear" w:color="auto" w:fill="D9D9D9"/>
            <w:vAlign w:val="center"/>
          </w:tcPr>
          <w:p w:rsidR="00113644" w:rsidRPr="00A73CB3" w:rsidRDefault="00113644" w:rsidP="00113644">
            <w:pPr>
              <w:pStyle w:val="Sous-titres"/>
              <w:tabs>
                <w:tab w:val="left" w:pos="366"/>
              </w:tabs>
              <w:rPr>
                <w:rFonts w:cs="Arial"/>
                <w:bCs/>
              </w:rPr>
            </w:pPr>
            <w:r w:rsidRPr="00A73CB3">
              <w:rPr>
                <w:rFonts w:cs="Arial"/>
                <w:bCs/>
              </w:rPr>
              <w:t>Objet des travaux</w:t>
            </w:r>
          </w:p>
        </w:tc>
      </w:tr>
      <w:tr w:rsidR="00113644" w:rsidRPr="00830C65" w:rsidTr="00113644">
        <w:trPr>
          <w:trHeight w:hRule="exact" w:val="40"/>
          <w:jc w:val="center"/>
        </w:trPr>
        <w:tc>
          <w:tcPr>
            <w:tcW w:w="8034" w:type="dxa"/>
            <w:gridSpan w:val="7"/>
            <w:tcBorders>
              <w:left w:val="single" w:sz="2" w:space="0" w:color="auto"/>
            </w:tcBorders>
            <w:vAlign w:val="center"/>
          </w:tcPr>
          <w:p w:rsidR="00113644" w:rsidRPr="00830C65" w:rsidRDefault="00113644" w:rsidP="00113644">
            <w:pPr>
              <w:pStyle w:val="Sous-titres"/>
              <w:tabs>
                <w:tab w:val="left" w:pos="366"/>
              </w:tabs>
              <w:rPr>
                <w:rFonts w:cs="Arial"/>
                <w:bCs/>
              </w:rPr>
            </w:pPr>
          </w:p>
        </w:tc>
        <w:tc>
          <w:tcPr>
            <w:tcW w:w="240" w:type="dxa"/>
            <w:vAlign w:val="center"/>
          </w:tcPr>
          <w:p w:rsidR="00113644" w:rsidRPr="00830C65" w:rsidRDefault="00113644" w:rsidP="00113644">
            <w:pPr>
              <w:pStyle w:val="Sous-titres"/>
              <w:tabs>
                <w:tab w:val="left" w:pos="366"/>
              </w:tabs>
              <w:rPr>
                <w:rFonts w:cs="Arial"/>
                <w:bCs/>
              </w:rPr>
            </w:pPr>
          </w:p>
        </w:tc>
        <w:tc>
          <w:tcPr>
            <w:tcW w:w="2514" w:type="dxa"/>
            <w:gridSpan w:val="3"/>
            <w:tcBorders>
              <w:right w:val="single" w:sz="2" w:space="0" w:color="auto"/>
            </w:tcBorders>
            <w:vAlign w:val="center"/>
          </w:tcPr>
          <w:p w:rsidR="00113644" w:rsidRPr="00830C65" w:rsidRDefault="00113644" w:rsidP="00113644">
            <w:pPr>
              <w:pStyle w:val="Sous-titres"/>
              <w:tabs>
                <w:tab w:val="left" w:pos="366"/>
              </w:tabs>
              <w:rPr>
                <w:rFonts w:cs="Arial"/>
                <w:bCs/>
              </w:rPr>
            </w:pPr>
          </w:p>
        </w:tc>
      </w:tr>
      <w:tr w:rsidR="00113644" w:rsidRPr="00830C65" w:rsidTr="00113644">
        <w:trPr>
          <w:trHeight w:hRule="exact" w:val="2000"/>
          <w:jc w:val="center"/>
        </w:trPr>
        <w:tc>
          <w:tcPr>
            <w:tcW w:w="10788" w:type="dxa"/>
            <w:gridSpan w:val="11"/>
            <w:tcBorders>
              <w:left w:val="single" w:sz="2" w:space="0" w:color="auto"/>
              <w:bottom w:val="single" w:sz="2" w:space="0" w:color="auto"/>
              <w:right w:val="single" w:sz="2" w:space="0" w:color="auto"/>
            </w:tcBorders>
          </w:tcPr>
          <w:p w:rsidR="00113644" w:rsidRPr="00636612"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t>Correction par planage fin de la surface en enrobé</w:t>
            </w:r>
          </w:p>
        </w:tc>
      </w:tr>
      <w:tr w:rsidR="00113644" w:rsidRPr="00830C65" w:rsidTr="00113644">
        <w:trPr>
          <w:trHeight w:hRule="exact" w:val="240"/>
          <w:jc w:val="center"/>
        </w:trPr>
        <w:tc>
          <w:tcPr>
            <w:tcW w:w="10788" w:type="dxa"/>
            <w:gridSpan w:val="11"/>
            <w:tcBorders>
              <w:bottom w:val="single" w:sz="2" w:space="0" w:color="auto"/>
            </w:tcBorders>
            <w:vAlign w:val="center"/>
          </w:tcPr>
          <w:p w:rsidR="00113644" w:rsidRPr="00830C65" w:rsidRDefault="00113644" w:rsidP="00113644">
            <w:pPr>
              <w:pStyle w:val="Sous-titres"/>
              <w:tabs>
                <w:tab w:val="left" w:pos="366"/>
              </w:tabs>
              <w:rPr>
                <w:rFonts w:cs="Arial"/>
                <w:bCs/>
              </w:rPr>
            </w:pPr>
          </w:p>
        </w:tc>
      </w:tr>
      <w:tr w:rsidR="00113644" w:rsidRPr="00830C65" w:rsidTr="00113644">
        <w:trPr>
          <w:trHeight w:hRule="exact" w:val="240"/>
          <w:jc w:val="center"/>
        </w:trPr>
        <w:tc>
          <w:tcPr>
            <w:tcW w:w="10788" w:type="dxa"/>
            <w:gridSpan w:val="11"/>
            <w:tcBorders>
              <w:top w:val="single" w:sz="2" w:space="0" w:color="auto"/>
              <w:left w:val="single" w:sz="2" w:space="0" w:color="auto"/>
              <w:right w:val="single" w:sz="2" w:space="0" w:color="auto"/>
            </w:tcBorders>
            <w:shd w:val="clear" w:color="auto" w:fill="D9D9D9"/>
            <w:vAlign w:val="center"/>
          </w:tcPr>
          <w:p w:rsidR="00113644" w:rsidRPr="004A20FE" w:rsidRDefault="00113644" w:rsidP="00113644">
            <w:pPr>
              <w:pStyle w:val="Sous-titres"/>
              <w:tabs>
                <w:tab w:val="left" w:pos="366"/>
              </w:tabs>
              <w:rPr>
                <w:rFonts w:cs="Arial"/>
                <w:bCs/>
              </w:rPr>
            </w:pPr>
            <w:r w:rsidRPr="004A20FE">
              <w:rPr>
                <w:rFonts w:cs="Arial"/>
                <w:bCs/>
              </w:rPr>
              <w:t>Localisation</w:t>
            </w:r>
          </w:p>
        </w:tc>
      </w:tr>
      <w:tr w:rsidR="00113644" w:rsidRPr="00830C65" w:rsidTr="00113644">
        <w:trPr>
          <w:trHeight w:hRule="exact" w:val="280"/>
          <w:jc w:val="center"/>
        </w:trPr>
        <w:tc>
          <w:tcPr>
            <w:tcW w:w="834" w:type="dxa"/>
            <w:tcBorders>
              <w:left w:val="single" w:sz="2" w:space="0" w:color="auto"/>
              <w:bottom w:val="single" w:sz="2" w:space="0" w:color="A6A6A6"/>
              <w:right w:val="single" w:sz="2" w:space="0" w:color="A6A6A6"/>
            </w:tcBorders>
            <w:vAlign w:val="bottom"/>
          </w:tcPr>
          <w:p w:rsidR="00113644" w:rsidRPr="00830C65" w:rsidRDefault="00113644" w:rsidP="00113644">
            <w:pPr>
              <w:pStyle w:val="Sous-titres"/>
              <w:tabs>
                <w:tab w:val="left" w:pos="366"/>
              </w:tabs>
              <w:rPr>
                <w:rFonts w:cs="Arial"/>
                <w:bCs/>
              </w:rPr>
            </w:pPr>
            <w:r w:rsidRPr="006A3E56">
              <w:rPr>
                <w:rFonts w:cs="Arial"/>
                <w:bCs/>
              </w:rPr>
              <w:t>Route</w:t>
            </w:r>
          </w:p>
        </w:tc>
        <w:tc>
          <w:tcPr>
            <w:tcW w:w="840" w:type="dxa"/>
            <w:tcBorders>
              <w:left w:val="single" w:sz="2" w:space="0" w:color="A6A6A6"/>
              <w:bottom w:val="single" w:sz="2" w:space="0" w:color="A6A6A6"/>
              <w:right w:val="single" w:sz="2" w:space="0" w:color="A6A6A6"/>
            </w:tcBorders>
            <w:vAlign w:val="bottom"/>
          </w:tcPr>
          <w:p w:rsidR="00113644" w:rsidRPr="00830C65" w:rsidRDefault="00113644" w:rsidP="00113644">
            <w:pPr>
              <w:pStyle w:val="Sous-titres"/>
              <w:tabs>
                <w:tab w:val="left" w:pos="366"/>
              </w:tabs>
              <w:rPr>
                <w:rFonts w:cs="Arial"/>
                <w:bCs/>
              </w:rPr>
            </w:pPr>
            <w:r>
              <w:rPr>
                <w:rFonts w:cs="Arial"/>
                <w:bCs/>
              </w:rPr>
              <w:t>Tronçon</w:t>
            </w:r>
          </w:p>
        </w:tc>
        <w:tc>
          <w:tcPr>
            <w:tcW w:w="840" w:type="dxa"/>
            <w:gridSpan w:val="2"/>
            <w:tcBorders>
              <w:left w:val="single" w:sz="2" w:space="0" w:color="A6A6A6"/>
              <w:bottom w:val="single" w:sz="2" w:space="0" w:color="A6A6A6"/>
              <w:right w:val="single" w:sz="2" w:space="0" w:color="A6A6A6"/>
            </w:tcBorders>
            <w:vAlign w:val="bottom"/>
          </w:tcPr>
          <w:p w:rsidR="00113644" w:rsidRPr="00830C65" w:rsidRDefault="00113644" w:rsidP="00113644">
            <w:pPr>
              <w:pStyle w:val="Sous-titres"/>
              <w:tabs>
                <w:tab w:val="left" w:pos="366"/>
              </w:tabs>
              <w:rPr>
                <w:rFonts w:cs="Arial"/>
                <w:bCs/>
              </w:rPr>
            </w:pPr>
            <w:r w:rsidRPr="006A3E56">
              <w:rPr>
                <w:rFonts w:cs="Arial"/>
                <w:bCs/>
              </w:rPr>
              <w:t>Sect</w:t>
            </w:r>
            <w:r>
              <w:rPr>
                <w:rFonts w:cs="Arial"/>
                <w:bCs/>
              </w:rPr>
              <w:t>ion</w:t>
            </w:r>
          </w:p>
        </w:tc>
        <w:tc>
          <w:tcPr>
            <w:tcW w:w="3480" w:type="dxa"/>
            <w:tcBorders>
              <w:left w:val="single" w:sz="2" w:space="0" w:color="A6A6A6"/>
              <w:bottom w:val="single" w:sz="2" w:space="0" w:color="A6A6A6"/>
              <w:right w:val="single" w:sz="2" w:space="0" w:color="A6A6A6"/>
            </w:tcBorders>
            <w:vAlign w:val="bottom"/>
          </w:tcPr>
          <w:p w:rsidR="00113644" w:rsidRPr="00830C65" w:rsidRDefault="00113644" w:rsidP="00113644">
            <w:pPr>
              <w:pStyle w:val="Sous-titres"/>
              <w:tabs>
                <w:tab w:val="left" w:pos="366"/>
              </w:tabs>
              <w:rPr>
                <w:rFonts w:cs="Arial"/>
                <w:bCs/>
              </w:rPr>
            </w:pPr>
            <w:r w:rsidRPr="006A3E56">
              <w:rPr>
                <w:rFonts w:cs="Arial"/>
                <w:bCs/>
              </w:rPr>
              <w:t>Municipalité</w:t>
            </w:r>
          </w:p>
        </w:tc>
        <w:tc>
          <w:tcPr>
            <w:tcW w:w="1740" w:type="dxa"/>
            <w:tcBorders>
              <w:left w:val="single" w:sz="2" w:space="0" w:color="A6A6A6"/>
              <w:bottom w:val="single" w:sz="2" w:space="0" w:color="A6A6A6"/>
              <w:right w:val="single" w:sz="2" w:space="0" w:color="A6A6A6"/>
            </w:tcBorders>
            <w:vAlign w:val="bottom"/>
          </w:tcPr>
          <w:p w:rsidR="00113644" w:rsidRPr="00830C65" w:rsidRDefault="00113644" w:rsidP="00113644">
            <w:pPr>
              <w:pStyle w:val="Sous-titres"/>
              <w:tabs>
                <w:tab w:val="left" w:pos="366"/>
              </w:tabs>
              <w:rPr>
                <w:rFonts w:cs="Arial"/>
                <w:bCs/>
              </w:rPr>
            </w:pPr>
            <w:r w:rsidRPr="006A3E56">
              <w:rPr>
                <w:rFonts w:cs="Arial"/>
                <w:bCs/>
              </w:rPr>
              <w:t>C.E.P.</w:t>
            </w:r>
          </w:p>
        </w:tc>
        <w:tc>
          <w:tcPr>
            <w:tcW w:w="1740" w:type="dxa"/>
            <w:gridSpan w:val="4"/>
            <w:tcBorders>
              <w:left w:val="single" w:sz="2" w:space="0" w:color="A6A6A6"/>
              <w:bottom w:val="single" w:sz="2" w:space="0" w:color="A6A6A6"/>
              <w:right w:val="single" w:sz="2" w:space="0" w:color="A6A6A6"/>
            </w:tcBorders>
            <w:vAlign w:val="bottom"/>
          </w:tcPr>
          <w:p w:rsidR="00113644" w:rsidRPr="00830C65" w:rsidRDefault="00113644" w:rsidP="00113644">
            <w:pPr>
              <w:pStyle w:val="Sous-titres"/>
              <w:tabs>
                <w:tab w:val="left" w:pos="366"/>
              </w:tabs>
              <w:rPr>
                <w:rFonts w:cs="Arial"/>
                <w:bCs/>
              </w:rPr>
            </w:pPr>
            <w:r w:rsidRPr="006A3E56">
              <w:rPr>
                <w:rFonts w:cs="Arial"/>
                <w:bCs/>
                <w:lang w:val="en-CA"/>
              </w:rPr>
              <w:t>M.R.C.</w:t>
            </w:r>
          </w:p>
        </w:tc>
        <w:tc>
          <w:tcPr>
            <w:tcW w:w="1314" w:type="dxa"/>
            <w:tcBorders>
              <w:left w:val="single" w:sz="2" w:space="0" w:color="A6A6A6"/>
              <w:bottom w:val="single" w:sz="2" w:space="0" w:color="A6A6A6"/>
              <w:right w:val="single" w:sz="2" w:space="0" w:color="auto"/>
            </w:tcBorders>
            <w:vAlign w:val="bottom"/>
          </w:tcPr>
          <w:p w:rsidR="00113644" w:rsidRPr="006A3E56" w:rsidRDefault="00113644" w:rsidP="00113644">
            <w:pPr>
              <w:pStyle w:val="Sous-titres"/>
              <w:tabs>
                <w:tab w:val="left" w:pos="366"/>
              </w:tabs>
              <w:rPr>
                <w:rFonts w:cs="Arial"/>
                <w:bCs/>
                <w:color w:val="FF0000"/>
              </w:rPr>
            </w:pPr>
            <w:proofErr w:type="spellStart"/>
            <w:r>
              <w:rPr>
                <w:rFonts w:cs="Arial"/>
                <w:bCs/>
                <w:lang w:val="en-CA"/>
              </w:rPr>
              <w:t>Longueur</w:t>
            </w:r>
            <w:proofErr w:type="spellEnd"/>
          </w:p>
        </w:tc>
      </w:tr>
      <w:tr w:rsidR="00113644" w:rsidRPr="00034AAC" w:rsidTr="00113644">
        <w:trPr>
          <w:trHeight w:hRule="exact" w:val="300"/>
          <w:jc w:val="center"/>
        </w:trPr>
        <w:tc>
          <w:tcPr>
            <w:tcW w:w="834" w:type="dxa"/>
            <w:tcBorders>
              <w:top w:val="single" w:sz="2" w:space="0" w:color="A6A6A6"/>
              <w:left w:val="single" w:sz="2" w:space="0" w:color="auto"/>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tcBorders>
              <w:top w:val="single" w:sz="2" w:space="0" w:color="A6A6A6"/>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gridSpan w:val="2"/>
            <w:tcBorders>
              <w:top w:val="single" w:sz="2" w:space="0" w:color="A6A6A6"/>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3480" w:type="dxa"/>
            <w:tcBorders>
              <w:top w:val="single" w:sz="2" w:space="0" w:color="A6A6A6"/>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tcBorders>
              <w:top w:val="single" w:sz="2" w:space="0" w:color="A6A6A6"/>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gridSpan w:val="4"/>
            <w:tcBorders>
              <w:top w:val="single" w:sz="2" w:space="0" w:color="A6A6A6"/>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bookmarkStart w:id="3" w:name="Long1"/>
        <w:tc>
          <w:tcPr>
            <w:tcW w:w="1314" w:type="dxa"/>
            <w:tcBorders>
              <w:top w:val="single" w:sz="2" w:space="0" w:color="A6A6A6"/>
              <w:left w:val="single" w:sz="2" w:space="0" w:color="A6A6A6"/>
              <w:right w:val="single" w:sz="2" w:space="0" w:color="auto"/>
            </w:tcBorders>
            <w:vAlign w:val="bottom"/>
          </w:tcPr>
          <w:p w:rsidR="00113644" w:rsidRPr="00830C65" w:rsidRDefault="00113644" w:rsidP="00113644">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bookmarkEnd w:id="3"/>
          </w:p>
        </w:tc>
      </w:tr>
      <w:tr w:rsidR="00113644" w:rsidRPr="00034AAC" w:rsidTr="00113644">
        <w:trPr>
          <w:trHeight w:hRule="exact" w:val="300"/>
          <w:jc w:val="center"/>
        </w:trPr>
        <w:tc>
          <w:tcPr>
            <w:tcW w:w="834" w:type="dxa"/>
            <w:tcBorders>
              <w:left w:val="single" w:sz="2" w:space="0" w:color="auto"/>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113644" w:rsidRPr="00830C65" w:rsidRDefault="00113644" w:rsidP="00113644">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r w:rsidR="00113644" w:rsidRPr="00034AAC" w:rsidTr="00113644">
        <w:trPr>
          <w:trHeight w:hRule="exact" w:val="300"/>
          <w:jc w:val="center"/>
        </w:trPr>
        <w:tc>
          <w:tcPr>
            <w:tcW w:w="834" w:type="dxa"/>
            <w:tcBorders>
              <w:left w:val="single" w:sz="2" w:space="0" w:color="auto"/>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113644" w:rsidRPr="00830C65" w:rsidRDefault="00113644" w:rsidP="00113644">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r w:rsidR="00113644" w:rsidRPr="00034AAC" w:rsidTr="00113644">
        <w:trPr>
          <w:trHeight w:hRule="exact" w:val="300"/>
          <w:jc w:val="center"/>
        </w:trPr>
        <w:tc>
          <w:tcPr>
            <w:tcW w:w="834" w:type="dxa"/>
            <w:tcBorders>
              <w:left w:val="single" w:sz="2" w:space="0" w:color="auto"/>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113644" w:rsidRPr="00830C65" w:rsidRDefault="00113644" w:rsidP="00113644">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r w:rsidR="00113644" w:rsidRPr="00034AAC" w:rsidTr="00113644">
        <w:trPr>
          <w:trHeight w:hRule="exact" w:val="300"/>
          <w:jc w:val="center"/>
        </w:trPr>
        <w:tc>
          <w:tcPr>
            <w:tcW w:w="834" w:type="dxa"/>
            <w:tcBorders>
              <w:left w:val="single" w:sz="2" w:space="0" w:color="auto"/>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113644" w:rsidRPr="00830C65" w:rsidRDefault="00113644" w:rsidP="00113644">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r w:rsidR="00113644" w:rsidRPr="00034AAC" w:rsidTr="00113644">
        <w:trPr>
          <w:trHeight w:hRule="exact" w:val="300"/>
          <w:jc w:val="center"/>
        </w:trPr>
        <w:tc>
          <w:tcPr>
            <w:tcW w:w="834" w:type="dxa"/>
            <w:tcBorders>
              <w:left w:val="single" w:sz="2" w:space="0" w:color="auto"/>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113644" w:rsidRPr="00830C65" w:rsidRDefault="00113644" w:rsidP="00113644">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r w:rsidR="00113644" w:rsidRPr="00034AAC" w:rsidTr="00113644">
        <w:trPr>
          <w:trHeight w:hRule="exact" w:val="300"/>
          <w:jc w:val="center"/>
        </w:trPr>
        <w:tc>
          <w:tcPr>
            <w:tcW w:w="834" w:type="dxa"/>
            <w:tcBorders>
              <w:left w:val="single" w:sz="2" w:space="0" w:color="auto"/>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113644" w:rsidRPr="00830C65" w:rsidRDefault="00113644" w:rsidP="00113644">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r w:rsidR="00113644" w:rsidRPr="00034AAC" w:rsidTr="00113644">
        <w:trPr>
          <w:trHeight w:hRule="exact" w:val="300"/>
          <w:jc w:val="center"/>
        </w:trPr>
        <w:tc>
          <w:tcPr>
            <w:tcW w:w="834" w:type="dxa"/>
            <w:tcBorders>
              <w:left w:val="single" w:sz="2" w:space="0" w:color="auto"/>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113644" w:rsidRPr="00830C65" w:rsidRDefault="00113644" w:rsidP="00113644">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r w:rsidR="00113644" w:rsidRPr="00034AAC" w:rsidTr="00113644">
        <w:trPr>
          <w:trHeight w:hRule="exact" w:val="300"/>
          <w:jc w:val="center"/>
        </w:trPr>
        <w:tc>
          <w:tcPr>
            <w:tcW w:w="834" w:type="dxa"/>
            <w:tcBorders>
              <w:left w:val="single" w:sz="2" w:space="0" w:color="auto"/>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113644" w:rsidRPr="00830C65" w:rsidRDefault="00113644" w:rsidP="00113644">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r w:rsidR="00113644" w:rsidRPr="00034AAC" w:rsidTr="00113644">
        <w:trPr>
          <w:trHeight w:hRule="exact" w:val="300"/>
          <w:jc w:val="center"/>
        </w:trPr>
        <w:tc>
          <w:tcPr>
            <w:tcW w:w="834" w:type="dxa"/>
            <w:tcBorders>
              <w:left w:val="single" w:sz="2" w:space="0" w:color="auto"/>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113644" w:rsidRPr="00830C65" w:rsidRDefault="00113644" w:rsidP="00113644">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r w:rsidR="00113644" w:rsidRPr="00034AAC" w:rsidTr="00113644">
        <w:trPr>
          <w:trHeight w:hRule="exact" w:val="300"/>
          <w:jc w:val="center"/>
        </w:trPr>
        <w:tc>
          <w:tcPr>
            <w:tcW w:w="834" w:type="dxa"/>
            <w:tcBorders>
              <w:left w:val="single" w:sz="2" w:space="0" w:color="auto"/>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113644" w:rsidRPr="00830C65" w:rsidRDefault="00113644" w:rsidP="00113644">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r w:rsidR="00113644" w:rsidRPr="00034AAC" w:rsidTr="00113644">
        <w:trPr>
          <w:trHeight w:hRule="exact" w:val="300"/>
          <w:jc w:val="center"/>
        </w:trPr>
        <w:tc>
          <w:tcPr>
            <w:tcW w:w="834" w:type="dxa"/>
            <w:tcBorders>
              <w:left w:val="single" w:sz="2" w:space="0" w:color="auto"/>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113644" w:rsidRPr="00830C65" w:rsidRDefault="00113644" w:rsidP="00113644">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r w:rsidR="00113644" w:rsidRPr="00034AAC" w:rsidTr="00113644">
        <w:trPr>
          <w:trHeight w:hRule="exact" w:val="300"/>
          <w:jc w:val="center"/>
        </w:trPr>
        <w:tc>
          <w:tcPr>
            <w:tcW w:w="834" w:type="dxa"/>
            <w:tcBorders>
              <w:left w:val="single" w:sz="2" w:space="0" w:color="auto"/>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113644" w:rsidRPr="00830C65" w:rsidRDefault="00113644" w:rsidP="00113644">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r w:rsidR="00113644" w:rsidRPr="00034AAC" w:rsidTr="00113644">
        <w:trPr>
          <w:trHeight w:hRule="exact" w:val="300"/>
          <w:jc w:val="center"/>
        </w:trPr>
        <w:tc>
          <w:tcPr>
            <w:tcW w:w="834" w:type="dxa"/>
            <w:tcBorders>
              <w:left w:val="single" w:sz="2" w:space="0" w:color="auto"/>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113644" w:rsidRPr="00830C65" w:rsidRDefault="00113644" w:rsidP="00113644">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r w:rsidR="00113644" w:rsidRPr="00034AAC" w:rsidTr="00113644">
        <w:trPr>
          <w:trHeight w:hRule="exact" w:val="300"/>
          <w:jc w:val="center"/>
        </w:trPr>
        <w:tc>
          <w:tcPr>
            <w:tcW w:w="834" w:type="dxa"/>
            <w:tcBorders>
              <w:left w:val="single" w:sz="2" w:space="0" w:color="auto"/>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113644" w:rsidRPr="00830C65" w:rsidRDefault="00113644" w:rsidP="00113644">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r w:rsidR="00113644" w:rsidRPr="00034AAC" w:rsidTr="00113644">
        <w:trPr>
          <w:trHeight w:hRule="exact" w:val="300"/>
          <w:jc w:val="center"/>
        </w:trPr>
        <w:tc>
          <w:tcPr>
            <w:tcW w:w="834" w:type="dxa"/>
            <w:tcBorders>
              <w:left w:val="single" w:sz="2" w:space="0" w:color="auto"/>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113644" w:rsidRPr="00830C65" w:rsidRDefault="00113644" w:rsidP="00113644">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r w:rsidR="00113644" w:rsidRPr="00034AAC" w:rsidTr="00113644">
        <w:trPr>
          <w:trHeight w:hRule="exact" w:val="300"/>
          <w:jc w:val="center"/>
        </w:trPr>
        <w:tc>
          <w:tcPr>
            <w:tcW w:w="834" w:type="dxa"/>
            <w:tcBorders>
              <w:left w:val="single" w:sz="2" w:space="0" w:color="auto"/>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113644" w:rsidRPr="00830C65" w:rsidRDefault="00113644" w:rsidP="00113644">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r w:rsidR="00113644" w:rsidRPr="00034AAC" w:rsidTr="00113644">
        <w:trPr>
          <w:trHeight w:hRule="exact" w:val="300"/>
          <w:jc w:val="center"/>
        </w:trPr>
        <w:tc>
          <w:tcPr>
            <w:tcW w:w="834" w:type="dxa"/>
            <w:tcBorders>
              <w:left w:val="single" w:sz="2" w:space="0" w:color="auto"/>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113644" w:rsidRPr="00830C65" w:rsidRDefault="00113644" w:rsidP="00113644">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r w:rsidR="00113644" w:rsidRPr="00034AAC" w:rsidTr="00113644">
        <w:trPr>
          <w:trHeight w:hRule="exact" w:val="300"/>
          <w:jc w:val="center"/>
        </w:trPr>
        <w:tc>
          <w:tcPr>
            <w:tcW w:w="834" w:type="dxa"/>
            <w:tcBorders>
              <w:left w:val="single" w:sz="2" w:space="0" w:color="auto"/>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113644" w:rsidRPr="00830C65" w:rsidRDefault="00113644" w:rsidP="00113644">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r w:rsidR="00113644" w:rsidRPr="00034AAC" w:rsidTr="00113644">
        <w:trPr>
          <w:trHeight w:hRule="exact" w:val="300"/>
          <w:jc w:val="center"/>
        </w:trPr>
        <w:tc>
          <w:tcPr>
            <w:tcW w:w="834" w:type="dxa"/>
            <w:tcBorders>
              <w:left w:val="single" w:sz="2" w:space="0" w:color="auto"/>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113644" w:rsidRPr="00830C65" w:rsidRDefault="00113644" w:rsidP="00113644">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r w:rsidR="00113644" w:rsidRPr="00034AAC" w:rsidTr="00113644">
        <w:trPr>
          <w:trHeight w:hRule="exact" w:val="300"/>
          <w:jc w:val="center"/>
        </w:trPr>
        <w:tc>
          <w:tcPr>
            <w:tcW w:w="834" w:type="dxa"/>
            <w:tcBorders>
              <w:left w:val="single" w:sz="2" w:space="0" w:color="auto"/>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113644" w:rsidRPr="00830C65" w:rsidRDefault="00113644" w:rsidP="00113644">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r w:rsidR="00113644" w:rsidRPr="00034AAC" w:rsidTr="00113644">
        <w:trPr>
          <w:trHeight w:hRule="exact" w:val="300"/>
          <w:jc w:val="center"/>
        </w:trPr>
        <w:tc>
          <w:tcPr>
            <w:tcW w:w="834" w:type="dxa"/>
            <w:tcBorders>
              <w:left w:val="single" w:sz="2" w:space="0" w:color="auto"/>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113644" w:rsidRPr="00830C65" w:rsidRDefault="00113644" w:rsidP="00113644">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r w:rsidR="00113644" w:rsidRPr="00034AAC" w:rsidTr="00113644">
        <w:trPr>
          <w:trHeight w:hRule="exact" w:val="300"/>
          <w:jc w:val="center"/>
        </w:trPr>
        <w:tc>
          <w:tcPr>
            <w:tcW w:w="834" w:type="dxa"/>
            <w:tcBorders>
              <w:left w:val="single" w:sz="2" w:space="0" w:color="auto"/>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113644" w:rsidRPr="00830C65" w:rsidRDefault="00113644" w:rsidP="00113644">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r w:rsidR="00113644" w:rsidRPr="00034AAC" w:rsidTr="00113644">
        <w:trPr>
          <w:trHeight w:hRule="exact" w:val="300"/>
          <w:jc w:val="center"/>
        </w:trPr>
        <w:tc>
          <w:tcPr>
            <w:tcW w:w="834" w:type="dxa"/>
            <w:tcBorders>
              <w:left w:val="single" w:sz="2" w:space="0" w:color="auto"/>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113644" w:rsidRPr="00830C65" w:rsidRDefault="00113644" w:rsidP="00113644">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r w:rsidR="00113644" w:rsidRPr="00034AAC" w:rsidTr="00113644">
        <w:trPr>
          <w:trHeight w:hRule="exact" w:val="300"/>
          <w:jc w:val="center"/>
        </w:trPr>
        <w:tc>
          <w:tcPr>
            <w:tcW w:w="834" w:type="dxa"/>
            <w:tcBorders>
              <w:left w:val="single" w:sz="2" w:space="0" w:color="auto"/>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113644" w:rsidRPr="00830C65" w:rsidRDefault="00113644" w:rsidP="00113644">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r w:rsidR="00113644" w:rsidRPr="00034AAC" w:rsidTr="00113644">
        <w:trPr>
          <w:trHeight w:hRule="exact" w:val="300"/>
          <w:jc w:val="center"/>
        </w:trPr>
        <w:tc>
          <w:tcPr>
            <w:tcW w:w="834" w:type="dxa"/>
            <w:tcBorders>
              <w:left w:val="single" w:sz="2" w:space="0" w:color="auto"/>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113644" w:rsidRPr="00830C65" w:rsidRDefault="00113644" w:rsidP="00113644">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r w:rsidR="00113644" w:rsidRPr="00034AAC" w:rsidTr="00113644">
        <w:trPr>
          <w:trHeight w:hRule="exact" w:val="300"/>
          <w:jc w:val="center"/>
        </w:trPr>
        <w:tc>
          <w:tcPr>
            <w:tcW w:w="834" w:type="dxa"/>
            <w:tcBorders>
              <w:left w:val="single" w:sz="2" w:space="0" w:color="auto"/>
              <w:bottom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tcBorders>
              <w:left w:val="single" w:sz="2" w:space="0" w:color="A6A6A6"/>
              <w:bottom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bottom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3480" w:type="dxa"/>
            <w:tcBorders>
              <w:left w:val="single" w:sz="2" w:space="0" w:color="A6A6A6"/>
              <w:bottom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tcBorders>
              <w:left w:val="single" w:sz="2" w:space="0" w:color="A6A6A6"/>
              <w:bottom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bottom w:val="single" w:sz="2" w:space="0" w:color="A6A6A6"/>
              <w:right w:val="single" w:sz="2" w:space="0" w:color="A6A6A6"/>
            </w:tcBorders>
            <w:vAlign w:val="bottom"/>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113644" w:rsidRPr="00830C65" w:rsidRDefault="00113644" w:rsidP="00113644">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r w:rsidR="00113644" w:rsidRPr="00830C65" w:rsidTr="00113644">
        <w:trPr>
          <w:trHeight w:hRule="exact" w:val="240"/>
          <w:jc w:val="center"/>
        </w:trPr>
        <w:tc>
          <w:tcPr>
            <w:tcW w:w="10788" w:type="dxa"/>
            <w:gridSpan w:val="11"/>
            <w:tcBorders>
              <w:top w:val="single" w:sz="2" w:space="0" w:color="auto"/>
            </w:tcBorders>
            <w:vAlign w:val="center"/>
          </w:tcPr>
          <w:p w:rsidR="00113644" w:rsidRPr="00830C65" w:rsidRDefault="00113644" w:rsidP="00113644">
            <w:pPr>
              <w:pStyle w:val="Sous-titres"/>
              <w:tabs>
                <w:tab w:val="left" w:pos="366"/>
              </w:tabs>
              <w:rPr>
                <w:rFonts w:cs="Arial"/>
                <w:bCs/>
              </w:rPr>
            </w:pPr>
          </w:p>
        </w:tc>
      </w:tr>
      <w:tr w:rsidR="00113644" w:rsidRPr="00830C65" w:rsidTr="00113644">
        <w:trPr>
          <w:trHeight w:hRule="exact" w:val="240"/>
          <w:jc w:val="center"/>
        </w:trPr>
        <w:tc>
          <w:tcPr>
            <w:tcW w:w="10788" w:type="dxa"/>
            <w:gridSpan w:val="11"/>
            <w:tcBorders>
              <w:top w:val="single" w:sz="2" w:space="0" w:color="auto"/>
              <w:left w:val="single" w:sz="2" w:space="0" w:color="auto"/>
              <w:right w:val="single" w:sz="2" w:space="0" w:color="auto"/>
            </w:tcBorders>
            <w:shd w:val="clear" w:color="auto" w:fill="D9D9D9"/>
            <w:vAlign w:val="center"/>
          </w:tcPr>
          <w:p w:rsidR="00113644" w:rsidRPr="004A20FE" w:rsidRDefault="00113644" w:rsidP="00113644">
            <w:pPr>
              <w:pStyle w:val="Sous-titres"/>
              <w:tabs>
                <w:tab w:val="left" w:pos="366"/>
              </w:tabs>
              <w:rPr>
                <w:rFonts w:cs="Arial"/>
                <w:bCs/>
              </w:rPr>
            </w:pPr>
            <w:r>
              <w:rPr>
                <w:rFonts w:cs="Arial"/>
                <w:bCs/>
              </w:rPr>
              <w:t>Identification technique</w:t>
            </w:r>
          </w:p>
        </w:tc>
      </w:tr>
      <w:tr w:rsidR="00113644" w:rsidRPr="00830C65" w:rsidTr="00113644">
        <w:trPr>
          <w:trHeight w:hRule="exact" w:val="280"/>
          <w:jc w:val="center"/>
        </w:trPr>
        <w:tc>
          <w:tcPr>
            <w:tcW w:w="5994" w:type="dxa"/>
            <w:gridSpan w:val="5"/>
            <w:tcBorders>
              <w:left w:val="single" w:sz="2" w:space="0" w:color="auto"/>
              <w:bottom w:val="single" w:sz="2" w:space="0" w:color="A6A6A6"/>
              <w:right w:val="single" w:sz="2" w:space="0" w:color="A6A6A6"/>
            </w:tcBorders>
            <w:vAlign w:val="bottom"/>
          </w:tcPr>
          <w:p w:rsidR="00113644" w:rsidRPr="00830C65" w:rsidRDefault="00113644" w:rsidP="00113644">
            <w:pPr>
              <w:pStyle w:val="Sous-titres"/>
              <w:tabs>
                <w:tab w:val="left" w:pos="366"/>
              </w:tabs>
              <w:rPr>
                <w:rFonts w:cs="Arial"/>
                <w:bCs/>
              </w:rPr>
            </w:pPr>
            <w:r>
              <w:rPr>
                <w:rFonts w:cs="Arial"/>
                <w:bCs/>
              </w:rPr>
              <w:t>Plan</w:t>
            </w:r>
          </w:p>
        </w:tc>
        <w:tc>
          <w:tcPr>
            <w:tcW w:w="2760" w:type="dxa"/>
            <w:gridSpan w:val="4"/>
            <w:tcBorders>
              <w:left w:val="single" w:sz="2" w:space="0" w:color="A6A6A6"/>
              <w:bottom w:val="single" w:sz="2" w:space="0" w:color="A6A6A6"/>
              <w:right w:val="single" w:sz="2" w:space="0" w:color="A6A6A6"/>
            </w:tcBorders>
            <w:vAlign w:val="bottom"/>
          </w:tcPr>
          <w:p w:rsidR="00113644" w:rsidRPr="00830C65" w:rsidRDefault="00113644" w:rsidP="00113644">
            <w:pPr>
              <w:pStyle w:val="Sous-titres"/>
              <w:tabs>
                <w:tab w:val="left" w:pos="366"/>
              </w:tabs>
              <w:rPr>
                <w:rFonts w:cs="Arial"/>
                <w:bCs/>
              </w:rPr>
            </w:pPr>
            <w:r>
              <w:rPr>
                <w:rFonts w:cs="Arial"/>
                <w:bCs/>
              </w:rPr>
              <w:t>Direction</w:t>
            </w:r>
          </w:p>
        </w:tc>
        <w:tc>
          <w:tcPr>
            <w:tcW w:w="2034" w:type="dxa"/>
            <w:gridSpan w:val="2"/>
            <w:tcBorders>
              <w:left w:val="single" w:sz="2" w:space="0" w:color="A6A6A6"/>
              <w:bottom w:val="single" w:sz="2" w:space="0" w:color="A6A6A6"/>
              <w:right w:val="single" w:sz="2" w:space="0" w:color="auto"/>
            </w:tcBorders>
            <w:vAlign w:val="bottom"/>
          </w:tcPr>
          <w:p w:rsidR="00113644" w:rsidRPr="006A3E56" w:rsidRDefault="00113644" w:rsidP="00113644">
            <w:pPr>
              <w:pStyle w:val="Sous-titres"/>
              <w:tabs>
                <w:tab w:val="left" w:pos="366"/>
              </w:tabs>
              <w:rPr>
                <w:rFonts w:cs="Arial"/>
                <w:bCs/>
                <w:color w:val="FF0000"/>
              </w:rPr>
            </w:pPr>
            <w:r>
              <w:rPr>
                <w:rFonts w:cs="Arial"/>
                <w:bCs/>
                <w:lang w:val="en-CA"/>
              </w:rPr>
              <w:t>Centre de service</w:t>
            </w:r>
            <w:r w:rsidR="00FD7F97">
              <w:rPr>
                <w:rFonts w:cs="Arial"/>
                <w:bCs/>
                <w:lang w:val="en-CA"/>
              </w:rPr>
              <w:t>s</w:t>
            </w:r>
          </w:p>
        </w:tc>
      </w:tr>
      <w:tr w:rsidR="00113644" w:rsidRPr="00830C65" w:rsidTr="00113644">
        <w:trPr>
          <w:trHeight w:hRule="exact" w:val="40"/>
          <w:jc w:val="center"/>
        </w:trPr>
        <w:tc>
          <w:tcPr>
            <w:tcW w:w="5994" w:type="dxa"/>
            <w:gridSpan w:val="5"/>
            <w:tcBorders>
              <w:top w:val="single" w:sz="2" w:space="0" w:color="A6A6A6"/>
              <w:left w:val="single" w:sz="2" w:space="0" w:color="auto"/>
              <w:right w:val="single" w:sz="2" w:space="0" w:color="A6A6A6"/>
            </w:tcBorders>
            <w:vAlign w:val="center"/>
          </w:tcPr>
          <w:p w:rsidR="00113644" w:rsidRPr="00830C65" w:rsidRDefault="00113644" w:rsidP="00113644">
            <w:pPr>
              <w:pStyle w:val="Sous-titres"/>
              <w:tabs>
                <w:tab w:val="left" w:pos="366"/>
              </w:tabs>
              <w:rPr>
                <w:rFonts w:cs="Arial"/>
                <w:bCs/>
              </w:rPr>
            </w:pPr>
          </w:p>
        </w:tc>
        <w:tc>
          <w:tcPr>
            <w:tcW w:w="2760" w:type="dxa"/>
            <w:gridSpan w:val="4"/>
            <w:tcBorders>
              <w:top w:val="single" w:sz="2" w:space="0" w:color="A6A6A6"/>
              <w:left w:val="single" w:sz="2" w:space="0" w:color="A6A6A6"/>
              <w:right w:val="single" w:sz="2" w:space="0" w:color="A6A6A6"/>
            </w:tcBorders>
            <w:vAlign w:val="center"/>
          </w:tcPr>
          <w:p w:rsidR="00113644" w:rsidRPr="00830C65" w:rsidRDefault="00113644" w:rsidP="00113644">
            <w:pPr>
              <w:pStyle w:val="Sous-titres"/>
              <w:tabs>
                <w:tab w:val="left" w:pos="366"/>
              </w:tabs>
              <w:rPr>
                <w:rFonts w:cs="Arial"/>
                <w:bCs/>
              </w:rPr>
            </w:pPr>
          </w:p>
        </w:tc>
        <w:tc>
          <w:tcPr>
            <w:tcW w:w="2034" w:type="dxa"/>
            <w:gridSpan w:val="2"/>
            <w:tcBorders>
              <w:top w:val="single" w:sz="2" w:space="0" w:color="A6A6A6"/>
              <w:left w:val="single" w:sz="2" w:space="0" w:color="A6A6A6"/>
              <w:right w:val="single" w:sz="2" w:space="0" w:color="auto"/>
            </w:tcBorders>
            <w:vAlign w:val="center"/>
          </w:tcPr>
          <w:p w:rsidR="00113644" w:rsidRPr="006A3E56" w:rsidRDefault="00113644" w:rsidP="00113644">
            <w:pPr>
              <w:pStyle w:val="Sous-titres"/>
              <w:tabs>
                <w:tab w:val="left" w:pos="366"/>
              </w:tabs>
              <w:rPr>
                <w:rFonts w:cs="Arial"/>
                <w:bCs/>
                <w:color w:val="FF0000"/>
              </w:rPr>
            </w:pPr>
          </w:p>
        </w:tc>
      </w:tr>
      <w:tr w:rsidR="00113644" w:rsidRPr="00830C65" w:rsidTr="00113644">
        <w:trPr>
          <w:trHeight w:hRule="exact" w:val="800"/>
          <w:jc w:val="center"/>
        </w:trPr>
        <w:tc>
          <w:tcPr>
            <w:tcW w:w="5994" w:type="dxa"/>
            <w:gridSpan w:val="5"/>
            <w:tcBorders>
              <w:left w:val="single" w:sz="2" w:space="0" w:color="auto"/>
              <w:bottom w:val="single" w:sz="2" w:space="0" w:color="auto"/>
              <w:right w:val="single" w:sz="2" w:space="0" w:color="A6A6A6"/>
            </w:tcBorders>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9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2760" w:type="dxa"/>
            <w:gridSpan w:val="4"/>
            <w:tcBorders>
              <w:left w:val="single" w:sz="2" w:space="0" w:color="A6A6A6"/>
              <w:bottom w:val="single" w:sz="2" w:space="0" w:color="auto"/>
              <w:right w:val="single" w:sz="2" w:space="0" w:color="A6A6A6"/>
            </w:tcBorders>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8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2034" w:type="dxa"/>
            <w:gridSpan w:val="2"/>
            <w:tcBorders>
              <w:left w:val="single" w:sz="2" w:space="0" w:color="A6A6A6"/>
              <w:bottom w:val="single" w:sz="2" w:space="0" w:color="auto"/>
              <w:right w:val="single" w:sz="2" w:space="0" w:color="auto"/>
            </w:tcBorders>
          </w:tcPr>
          <w:p w:rsidR="00113644" w:rsidRPr="00830C65" w:rsidRDefault="00113644" w:rsidP="00113644">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6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bl>
    <w:p w:rsidR="00BD708F" w:rsidRDefault="00BD708F">
      <w:pPr>
        <w:pStyle w:val="TM2"/>
        <w:tabs>
          <w:tab w:val="left" w:pos="960"/>
        </w:tabs>
        <w:sectPr w:rsidR="00BD708F" w:rsidSect="003136E9">
          <w:headerReference w:type="even" r:id="rId14"/>
          <w:headerReference w:type="default" r:id="rId15"/>
          <w:footerReference w:type="even" r:id="rId16"/>
          <w:footerReference w:type="default" r:id="rId17"/>
          <w:pgSz w:w="12240" w:h="20160" w:code="5"/>
          <w:pgMar w:top="539" w:right="1871" w:bottom="1888" w:left="1871" w:header="720" w:footer="720" w:gutter="0"/>
          <w:cols w:space="720" w:equalWidth="0">
            <w:col w:w="8497" w:space="709"/>
          </w:cols>
          <w:titlePg/>
        </w:sectPr>
      </w:pPr>
    </w:p>
    <w:p w:rsidR="003770DA" w:rsidRDefault="003770DA">
      <w:pPr>
        <w:pStyle w:val="TM2"/>
        <w:tabs>
          <w:tab w:val="left" w:pos="960"/>
        </w:tabs>
      </w:pPr>
    </w:p>
    <w:p w:rsidR="008A3738" w:rsidRDefault="008A3738" w:rsidP="008A3738">
      <w:pPr>
        <w:tabs>
          <w:tab w:val="left" w:pos="-720"/>
          <w:tab w:val="left" w:pos="0"/>
        </w:tabs>
        <w:suppressAutoHyphens/>
        <w:ind w:right="403"/>
        <w:jc w:val="center"/>
        <w:rPr>
          <w:b/>
        </w:rPr>
      </w:pPr>
      <w:r>
        <w:rPr>
          <w:b/>
        </w:rPr>
        <w:t>TABLE DES MATIÈRES</w:t>
      </w:r>
    </w:p>
    <w:p w:rsidR="0045376D" w:rsidRDefault="007E24EE" w:rsidP="00DC68D9">
      <w:pPr>
        <w:pStyle w:val="TM1"/>
        <w:tabs>
          <w:tab w:val="left" w:pos="360"/>
        </w:tabs>
        <w:rPr>
          <w:rFonts w:ascii="Times New Roman" w:hAnsi="Times New Roman"/>
          <w:b w:val="0"/>
          <w:caps w:val="0"/>
          <w:noProof/>
          <w:sz w:val="24"/>
          <w:szCs w:val="24"/>
          <w:lang w:eastAsia="fr-CA"/>
        </w:rPr>
      </w:pPr>
      <w:r>
        <w:fldChar w:fldCharType="begin"/>
      </w:r>
      <w:r>
        <w:instrText xml:space="preserve"> TOC \o "1-3" \h \z \u </w:instrText>
      </w:r>
      <w:r>
        <w:fldChar w:fldCharType="separate"/>
      </w:r>
      <w:hyperlink w:anchor="_Toc392755684" w:history="1">
        <w:r w:rsidR="0045376D" w:rsidRPr="00A15107">
          <w:rPr>
            <w:rStyle w:val="Lienhypertexte"/>
            <w:noProof/>
          </w:rPr>
          <w:t>1.</w:t>
        </w:r>
        <w:r w:rsidR="0045376D">
          <w:rPr>
            <w:rFonts w:ascii="Times New Roman" w:hAnsi="Times New Roman"/>
            <w:b w:val="0"/>
            <w:caps w:val="0"/>
            <w:noProof/>
            <w:sz w:val="24"/>
            <w:szCs w:val="24"/>
            <w:lang w:eastAsia="fr-CA"/>
          </w:rPr>
          <w:tab/>
        </w:r>
        <w:r w:rsidR="0045376D" w:rsidRPr="00A15107">
          <w:rPr>
            <w:rStyle w:val="Lienhypertexte"/>
            <w:noProof/>
          </w:rPr>
          <w:t>DESCRIPTION DES TRAVAUX</w:t>
        </w:r>
        <w:r w:rsidR="0045376D">
          <w:rPr>
            <w:noProof/>
            <w:webHidden/>
          </w:rPr>
          <w:tab/>
        </w:r>
        <w:r w:rsidR="0045376D">
          <w:rPr>
            <w:noProof/>
            <w:webHidden/>
          </w:rPr>
          <w:fldChar w:fldCharType="begin"/>
        </w:r>
        <w:r w:rsidR="0045376D">
          <w:rPr>
            <w:noProof/>
            <w:webHidden/>
          </w:rPr>
          <w:instrText xml:space="preserve"> PAGEREF _Toc392755684 \h </w:instrText>
        </w:r>
        <w:r w:rsidR="0045376D">
          <w:rPr>
            <w:noProof/>
            <w:webHidden/>
          </w:rPr>
        </w:r>
        <w:r w:rsidR="0045376D">
          <w:rPr>
            <w:noProof/>
            <w:webHidden/>
          </w:rPr>
          <w:fldChar w:fldCharType="separate"/>
        </w:r>
        <w:r w:rsidR="00C17F6F">
          <w:rPr>
            <w:noProof/>
            <w:webHidden/>
          </w:rPr>
          <w:t>1</w:t>
        </w:r>
        <w:r w:rsidR="0045376D">
          <w:rPr>
            <w:noProof/>
            <w:webHidden/>
          </w:rPr>
          <w:fldChar w:fldCharType="end"/>
        </w:r>
      </w:hyperlink>
    </w:p>
    <w:p w:rsidR="0045376D" w:rsidRDefault="00144E8F" w:rsidP="00DC68D9">
      <w:pPr>
        <w:pStyle w:val="TM1"/>
        <w:tabs>
          <w:tab w:val="left" w:pos="360"/>
        </w:tabs>
        <w:spacing w:after="0"/>
        <w:rPr>
          <w:rFonts w:ascii="Times New Roman" w:hAnsi="Times New Roman"/>
          <w:b w:val="0"/>
          <w:caps w:val="0"/>
          <w:noProof/>
          <w:sz w:val="24"/>
          <w:szCs w:val="24"/>
          <w:lang w:eastAsia="fr-CA"/>
        </w:rPr>
      </w:pPr>
      <w:hyperlink w:anchor="_Toc392755685" w:history="1">
        <w:r w:rsidR="0045376D" w:rsidRPr="00A15107">
          <w:rPr>
            <w:rStyle w:val="Lienhypertexte"/>
            <w:noProof/>
          </w:rPr>
          <w:t>2.</w:t>
        </w:r>
        <w:r w:rsidR="0045376D">
          <w:rPr>
            <w:rFonts w:ascii="Times New Roman" w:hAnsi="Times New Roman"/>
            <w:b w:val="0"/>
            <w:caps w:val="0"/>
            <w:noProof/>
            <w:sz w:val="24"/>
            <w:szCs w:val="24"/>
            <w:lang w:eastAsia="fr-CA"/>
          </w:rPr>
          <w:tab/>
        </w:r>
        <w:r w:rsidR="0045376D" w:rsidRPr="00A15107">
          <w:rPr>
            <w:rStyle w:val="Lienhypertexte"/>
            <w:noProof/>
          </w:rPr>
          <w:t>mise en œuvre</w:t>
        </w:r>
        <w:r w:rsidR="0045376D">
          <w:rPr>
            <w:noProof/>
            <w:webHidden/>
          </w:rPr>
          <w:tab/>
        </w:r>
        <w:r w:rsidR="0045376D">
          <w:rPr>
            <w:noProof/>
            <w:webHidden/>
          </w:rPr>
          <w:fldChar w:fldCharType="begin"/>
        </w:r>
        <w:r w:rsidR="0045376D">
          <w:rPr>
            <w:noProof/>
            <w:webHidden/>
          </w:rPr>
          <w:instrText xml:space="preserve"> PAGEREF _Toc392755685 \h </w:instrText>
        </w:r>
        <w:r w:rsidR="0045376D">
          <w:rPr>
            <w:noProof/>
            <w:webHidden/>
          </w:rPr>
        </w:r>
        <w:r w:rsidR="0045376D">
          <w:rPr>
            <w:noProof/>
            <w:webHidden/>
          </w:rPr>
          <w:fldChar w:fldCharType="separate"/>
        </w:r>
        <w:r w:rsidR="00C17F6F">
          <w:rPr>
            <w:noProof/>
            <w:webHidden/>
          </w:rPr>
          <w:t>1</w:t>
        </w:r>
        <w:r w:rsidR="0045376D">
          <w:rPr>
            <w:noProof/>
            <w:webHidden/>
          </w:rPr>
          <w:fldChar w:fldCharType="end"/>
        </w:r>
      </w:hyperlink>
    </w:p>
    <w:p w:rsidR="0045376D" w:rsidRPr="00DC68D9" w:rsidRDefault="00144E8F" w:rsidP="00DC68D9">
      <w:pPr>
        <w:pStyle w:val="TM2"/>
        <w:tabs>
          <w:tab w:val="left" w:pos="540"/>
        </w:tabs>
        <w:ind w:left="0"/>
        <w:rPr>
          <w:rFonts w:ascii="Times New Roman" w:hAnsi="Times New Roman"/>
          <w:smallCaps w:val="0"/>
          <w:noProof/>
          <w:sz w:val="24"/>
          <w:szCs w:val="24"/>
          <w:lang w:eastAsia="fr-CA"/>
        </w:rPr>
      </w:pPr>
      <w:hyperlink w:anchor="_Toc392755686" w:history="1">
        <w:r w:rsidR="0045376D" w:rsidRPr="00DC68D9">
          <w:rPr>
            <w:rStyle w:val="Lienhypertexte"/>
            <w:smallCaps w:val="0"/>
            <w:noProof/>
          </w:rPr>
          <w:t>2.1</w:t>
        </w:r>
        <w:r w:rsidR="0045376D" w:rsidRPr="00DC68D9">
          <w:rPr>
            <w:rFonts w:ascii="Times New Roman" w:hAnsi="Times New Roman"/>
            <w:smallCaps w:val="0"/>
            <w:noProof/>
            <w:sz w:val="24"/>
            <w:szCs w:val="24"/>
            <w:lang w:eastAsia="fr-CA"/>
          </w:rPr>
          <w:tab/>
        </w:r>
        <w:r w:rsidR="0045376D" w:rsidRPr="00DC68D9">
          <w:rPr>
            <w:rStyle w:val="Lienhypertexte"/>
            <w:smallCaps w:val="0"/>
            <w:noProof/>
          </w:rPr>
          <w:t>Enlèvement des matériaux bouche-fissures</w:t>
        </w:r>
        <w:r w:rsidR="0045376D" w:rsidRPr="00DC68D9">
          <w:rPr>
            <w:smallCaps w:val="0"/>
            <w:noProof/>
            <w:webHidden/>
          </w:rPr>
          <w:tab/>
        </w:r>
        <w:r w:rsidR="0045376D" w:rsidRPr="00DC68D9">
          <w:rPr>
            <w:smallCaps w:val="0"/>
            <w:noProof/>
            <w:webHidden/>
          </w:rPr>
          <w:fldChar w:fldCharType="begin"/>
        </w:r>
        <w:r w:rsidR="0045376D" w:rsidRPr="00DC68D9">
          <w:rPr>
            <w:smallCaps w:val="0"/>
            <w:noProof/>
            <w:webHidden/>
          </w:rPr>
          <w:instrText xml:space="preserve"> PAGEREF _Toc392755686 \h </w:instrText>
        </w:r>
        <w:r w:rsidR="0045376D" w:rsidRPr="00DC68D9">
          <w:rPr>
            <w:smallCaps w:val="0"/>
            <w:noProof/>
            <w:webHidden/>
          </w:rPr>
        </w:r>
        <w:r w:rsidR="0045376D" w:rsidRPr="00DC68D9">
          <w:rPr>
            <w:smallCaps w:val="0"/>
            <w:noProof/>
            <w:webHidden/>
          </w:rPr>
          <w:fldChar w:fldCharType="separate"/>
        </w:r>
        <w:r w:rsidR="00C17F6F">
          <w:rPr>
            <w:smallCaps w:val="0"/>
            <w:noProof/>
            <w:webHidden/>
          </w:rPr>
          <w:t>1</w:t>
        </w:r>
        <w:r w:rsidR="0045376D" w:rsidRPr="00DC68D9">
          <w:rPr>
            <w:smallCaps w:val="0"/>
            <w:noProof/>
            <w:webHidden/>
          </w:rPr>
          <w:fldChar w:fldCharType="end"/>
        </w:r>
      </w:hyperlink>
    </w:p>
    <w:p w:rsidR="0045376D" w:rsidRPr="00DC68D9" w:rsidRDefault="00144E8F" w:rsidP="00DC68D9">
      <w:pPr>
        <w:pStyle w:val="TM2"/>
        <w:tabs>
          <w:tab w:val="left" w:pos="540"/>
        </w:tabs>
        <w:ind w:left="0"/>
        <w:rPr>
          <w:rFonts w:ascii="Times New Roman" w:hAnsi="Times New Roman"/>
          <w:smallCaps w:val="0"/>
          <w:noProof/>
          <w:sz w:val="24"/>
          <w:szCs w:val="24"/>
          <w:lang w:eastAsia="fr-CA"/>
        </w:rPr>
      </w:pPr>
      <w:hyperlink w:anchor="_Toc392755687" w:history="1">
        <w:r w:rsidR="0045376D" w:rsidRPr="00DC68D9">
          <w:rPr>
            <w:rStyle w:val="Lienhypertexte"/>
            <w:smallCaps w:val="0"/>
            <w:noProof/>
          </w:rPr>
          <w:t>2.2</w:t>
        </w:r>
        <w:r w:rsidR="0045376D" w:rsidRPr="00DC68D9">
          <w:rPr>
            <w:rFonts w:ascii="Times New Roman" w:hAnsi="Times New Roman"/>
            <w:smallCaps w:val="0"/>
            <w:noProof/>
            <w:sz w:val="24"/>
            <w:szCs w:val="24"/>
            <w:lang w:eastAsia="fr-CA"/>
          </w:rPr>
          <w:tab/>
        </w:r>
        <w:r w:rsidR="0045376D" w:rsidRPr="00DC68D9">
          <w:rPr>
            <w:rStyle w:val="Lienhypertexte"/>
            <w:smallCaps w:val="0"/>
            <w:noProof/>
          </w:rPr>
          <w:t>Correction par planage fin</w:t>
        </w:r>
        <w:r w:rsidR="0045376D" w:rsidRPr="00DC68D9">
          <w:rPr>
            <w:smallCaps w:val="0"/>
            <w:noProof/>
            <w:webHidden/>
          </w:rPr>
          <w:tab/>
        </w:r>
        <w:r w:rsidR="0045376D" w:rsidRPr="00DC68D9">
          <w:rPr>
            <w:smallCaps w:val="0"/>
            <w:noProof/>
            <w:webHidden/>
          </w:rPr>
          <w:fldChar w:fldCharType="begin"/>
        </w:r>
        <w:r w:rsidR="0045376D" w:rsidRPr="00DC68D9">
          <w:rPr>
            <w:smallCaps w:val="0"/>
            <w:noProof/>
            <w:webHidden/>
          </w:rPr>
          <w:instrText xml:space="preserve"> PAGEREF _Toc392755687 \h </w:instrText>
        </w:r>
        <w:r w:rsidR="0045376D" w:rsidRPr="00DC68D9">
          <w:rPr>
            <w:smallCaps w:val="0"/>
            <w:noProof/>
            <w:webHidden/>
          </w:rPr>
        </w:r>
        <w:r w:rsidR="0045376D" w:rsidRPr="00DC68D9">
          <w:rPr>
            <w:smallCaps w:val="0"/>
            <w:noProof/>
            <w:webHidden/>
          </w:rPr>
          <w:fldChar w:fldCharType="separate"/>
        </w:r>
        <w:r w:rsidR="00C17F6F">
          <w:rPr>
            <w:smallCaps w:val="0"/>
            <w:noProof/>
            <w:webHidden/>
          </w:rPr>
          <w:t>1</w:t>
        </w:r>
        <w:r w:rsidR="0045376D" w:rsidRPr="00DC68D9">
          <w:rPr>
            <w:smallCaps w:val="0"/>
            <w:noProof/>
            <w:webHidden/>
          </w:rPr>
          <w:fldChar w:fldCharType="end"/>
        </w:r>
      </w:hyperlink>
    </w:p>
    <w:p w:rsidR="0045376D" w:rsidRDefault="00144E8F" w:rsidP="00DC68D9">
      <w:pPr>
        <w:pStyle w:val="TM1"/>
        <w:tabs>
          <w:tab w:val="left" w:pos="360"/>
        </w:tabs>
        <w:spacing w:after="0"/>
        <w:rPr>
          <w:rFonts w:ascii="Times New Roman" w:hAnsi="Times New Roman"/>
          <w:b w:val="0"/>
          <w:caps w:val="0"/>
          <w:noProof/>
          <w:sz w:val="24"/>
          <w:szCs w:val="24"/>
          <w:lang w:eastAsia="fr-CA"/>
        </w:rPr>
      </w:pPr>
      <w:hyperlink w:anchor="_Toc392755688" w:history="1">
        <w:r w:rsidR="0045376D" w:rsidRPr="00A15107">
          <w:rPr>
            <w:rStyle w:val="Lienhypertexte"/>
            <w:noProof/>
          </w:rPr>
          <w:t>3.</w:t>
        </w:r>
        <w:r w:rsidR="0045376D">
          <w:rPr>
            <w:rFonts w:ascii="Times New Roman" w:hAnsi="Times New Roman"/>
            <w:b w:val="0"/>
            <w:caps w:val="0"/>
            <w:noProof/>
            <w:sz w:val="24"/>
            <w:szCs w:val="24"/>
            <w:lang w:eastAsia="fr-CA"/>
          </w:rPr>
          <w:tab/>
        </w:r>
        <w:r w:rsidR="0045376D" w:rsidRPr="00A15107">
          <w:rPr>
            <w:rStyle w:val="Lienhypertexte"/>
            <w:noProof/>
          </w:rPr>
          <w:t>CONTRÔLE DE RÉCEPTION</w:t>
        </w:r>
        <w:r w:rsidR="0045376D">
          <w:rPr>
            <w:noProof/>
            <w:webHidden/>
          </w:rPr>
          <w:tab/>
        </w:r>
        <w:r w:rsidR="0045376D">
          <w:rPr>
            <w:noProof/>
            <w:webHidden/>
          </w:rPr>
          <w:fldChar w:fldCharType="begin"/>
        </w:r>
        <w:r w:rsidR="0045376D">
          <w:rPr>
            <w:noProof/>
            <w:webHidden/>
          </w:rPr>
          <w:instrText xml:space="preserve"> PAGEREF _Toc392755688 \h </w:instrText>
        </w:r>
        <w:r w:rsidR="0045376D">
          <w:rPr>
            <w:noProof/>
            <w:webHidden/>
          </w:rPr>
        </w:r>
        <w:r w:rsidR="0045376D">
          <w:rPr>
            <w:noProof/>
            <w:webHidden/>
          </w:rPr>
          <w:fldChar w:fldCharType="separate"/>
        </w:r>
        <w:r w:rsidR="00C17F6F">
          <w:rPr>
            <w:noProof/>
            <w:webHidden/>
          </w:rPr>
          <w:t>3</w:t>
        </w:r>
        <w:r w:rsidR="0045376D">
          <w:rPr>
            <w:noProof/>
            <w:webHidden/>
          </w:rPr>
          <w:fldChar w:fldCharType="end"/>
        </w:r>
      </w:hyperlink>
    </w:p>
    <w:p w:rsidR="0045376D" w:rsidRPr="00FD7F97" w:rsidRDefault="00144E8F" w:rsidP="00DC68D9">
      <w:pPr>
        <w:pStyle w:val="TM2"/>
        <w:tabs>
          <w:tab w:val="left" w:pos="540"/>
        </w:tabs>
        <w:ind w:left="0"/>
        <w:rPr>
          <w:rStyle w:val="Lienhypertexte"/>
          <w:noProof/>
          <w:color w:val="auto"/>
        </w:rPr>
      </w:pPr>
      <w:hyperlink w:anchor="_Toc392755689" w:history="1">
        <w:r w:rsidR="0045376D" w:rsidRPr="00DC68D9">
          <w:rPr>
            <w:rStyle w:val="Lienhypertexte"/>
            <w:smallCaps w:val="0"/>
            <w:noProof/>
          </w:rPr>
          <w:t>3.1</w:t>
        </w:r>
        <w:r w:rsidR="0045376D" w:rsidRPr="00DC68D9">
          <w:rPr>
            <w:rStyle w:val="Lienhypertexte"/>
            <w:noProof/>
          </w:rPr>
          <w:tab/>
        </w:r>
        <w:r w:rsidR="0045376D" w:rsidRPr="00DC68D9">
          <w:rPr>
            <w:rStyle w:val="Lienhypertexte"/>
            <w:smallCaps w:val="0"/>
            <w:noProof/>
          </w:rPr>
          <w:t xml:space="preserve"> Mesure des pentes</w:t>
        </w:r>
        <w:r w:rsidR="0045376D" w:rsidRPr="00DC68D9">
          <w:rPr>
            <w:rStyle w:val="Lienhypertexte"/>
            <w:smallCaps w:val="0"/>
            <w:noProof/>
            <w:webHidden/>
          </w:rPr>
          <w:tab/>
        </w:r>
        <w:r w:rsidR="0045376D" w:rsidRPr="00DC68D9">
          <w:rPr>
            <w:rStyle w:val="Lienhypertexte"/>
            <w:smallCaps w:val="0"/>
            <w:noProof/>
            <w:webHidden/>
          </w:rPr>
          <w:fldChar w:fldCharType="begin"/>
        </w:r>
        <w:r w:rsidR="0045376D" w:rsidRPr="00DC68D9">
          <w:rPr>
            <w:rStyle w:val="Lienhypertexte"/>
            <w:smallCaps w:val="0"/>
            <w:noProof/>
            <w:webHidden/>
          </w:rPr>
          <w:instrText xml:space="preserve"> PAGEREF _Toc392755689 \h </w:instrText>
        </w:r>
        <w:r w:rsidR="0045376D" w:rsidRPr="00DC68D9">
          <w:rPr>
            <w:rStyle w:val="Lienhypertexte"/>
            <w:smallCaps w:val="0"/>
            <w:noProof/>
            <w:webHidden/>
          </w:rPr>
        </w:r>
        <w:r w:rsidR="0045376D" w:rsidRPr="00DC68D9">
          <w:rPr>
            <w:rStyle w:val="Lienhypertexte"/>
            <w:smallCaps w:val="0"/>
            <w:noProof/>
            <w:webHidden/>
          </w:rPr>
          <w:fldChar w:fldCharType="separate"/>
        </w:r>
        <w:r w:rsidR="00C17F6F">
          <w:rPr>
            <w:rStyle w:val="Lienhypertexte"/>
            <w:smallCaps w:val="0"/>
            <w:noProof/>
            <w:webHidden/>
          </w:rPr>
          <w:t>3</w:t>
        </w:r>
        <w:r w:rsidR="0045376D" w:rsidRPr="00DC68D9">
          <w:rPr>
            <w:rStyle w:val="Lienhypertexte"/>
            <w:smallCaps w:val="0"/>
            <w:noProof/>
            <w:webHidden/>
          </w:rPr>
          <w:fldChar w:fldCharType="end"/>
        </w:r>
      </w:hyperlink>
    </w:p>
    <w:p w:rsidR="0045376D" w:rsidRPr="00FD7F97" w:rsidRDefault="00144E8F" w:rsidP="00DC68D9">
      <w:pPr>
        <w:pStyle w:val="TM2"/>
        <w:tabs>
          <w:tab w:val="left" w:pos="540"/>
        </w:tabs>
        <w:ind w:left="0"/>
        <w:rPr>
          <w:rStyle w:val="Lienhypertexte"/>
          <w:noProof/>
          <w:color w:val="auto"/>
        </w:rPr>
      </w:pPr>
      <w:hyperlink w:anchor="_Toc392755690" w:history="1">
        <w:r w:rsidR="0045376D" w:rsidRPr="00FD7F97">
          <w:rPr>
            <w:rStyle w:val="Lienhypertexte"/>
            <w:smallCaps w:val="0"/>
            <w:noProof/>
            <w:color w:val="auto"/>
          </w:rPr>
          <w:t>3.2</w:t>
        </w:r>
        <w:r w:rsidR="0045376D" w:rsidRPr="00FD7F97">
          <w:rPr>
            <w:rStyle w:val="Lienhypertexte"/>
            <w:noProof/>
            <w:color w:val="auto"/>
          </w:rPr>
          <w:tab/>
        </w:r>
        <w:r w:rsidR="0045376D" w:rsidRPr="00FD7F97">
          <w:rPr>
            <w:rStyle w:val="Lienhypertexte"/>
            <w:smallCaps w:val="0"/>
            <w:noProof/>
            <w:color w:val="auto"/>
          </w:rPr>
          <w:t>Mesure du profil</w:t>
        </w:r>
        <w:r w:rsidR="0045376D" w:rsidRPr="00FD7F97">
          <w:rPr>
            <w:rStyle w:val="Lienhypertexte"/>
            <w:smallCaps w:val="0"/>
            <w:noProof/>
            <w:webHidden/>
            <w:color w:val="auto"/>
          </w:rPr>
          <w:tab/>
        </w:r>
        <w:r w:rsidR="0045376D" w:rsidRPr="00FD7F97">
          <w:rPr>
            <w:rStyle w:val="Lienhypertexte"/>
            <w:smallCaps w:val="0"/>
            <w:noProof/>
            <w:webHidden/>
            <w:color w:val="auto"/>
          </w:rPr>
          <w:fldChar w:fldCharType="begin"/>
        </w:r>
        <w:r w:rsidR="0045376D" w:rsidRPr="00FD7F97">
          <w:rPr>
            <w:rStyle w:val="Lienhypertexte"/>
            <w:smallCaps w:val="0"/>
            <w:noProof/>
            <w:webHidden/>
            <w:color w:val="auto"/>
          </w:rPr>
          <w:instrText xml:space="preserve"> PAGEREF _Toc392755690 \h </w:instrText>
        </w:r>
        <w:r w:rsidR="0045376D" w:rsidRPr="00FD7F97">
          <w:rPr>
            <w:rStyle w:val="Lienhypertexte"/>
            <w:smallCaps w:val="0"/>
            <w:noProof/>
            <w:webHidden/>
            <w:color w:val="auto"/>
          </w:rPr>
        </w:r>
        <w:r w:rsidR="0045376D" w:rsidRPr="00FD7F97">
          <w:rPr>
            <w:rStyle w:val="Lienhypertexte"/>
            <w:smallCaps w:val="0"/>
            <w:noProof/>
            <w:webHidden/>
            <w:color w:val="auto"/>
          </w:rPr>
          <w:fldChar w:fldCharType="separate"/>
        </w:r>
        <w:r w:rsidR="00C17F6F">
          <w:rPr>
            <w:rStyle w:val="Lienhypertexte"/>
            <w:smallCaps w:val="0"/>
            <w:noProof/>
            <w:webHidden/>
            <w:color w:val="auto"/>
          </w:rPr>
          <w:t>3</w:t>
        </w:r>
        <w:r w:rsidR="0045376D" w:rsidRPr="00FD7F97">
          <w:rPr>
            <w:rStyle w:val="Lienhypertexte"/>
            <w:smallCaps w:val="0"/>
            <w:noProof/>
            <w:webHidden/>
            <w:color w:val="auto"/>
          </w:rPr>
          <w:fldChar w:fldCharType="end"/>
        </w:r>
      </w:hyperlink>
    </w:p>
    <w:p w:rsidR="0045376D" w:rsidRPr="00FD7F97" w:rsidRDefault="00144E8F" w:rsidP="00DC68D9">
      <w:pPr>
        <w:pStyle w:val="TM2"/>
        <w:tabs>
          <w:tab w:val="left" w:pos="540"/>
        </w:tabs>
        <w:ind w:left="0"/>
        <w:rPr>
          <w:rStyle w:val="Lienhypertexte"/>
          <w:noProof/>
          <w:color w:val="auto"/>
        </w:rPr>
      </w:pPr>
      <w:hyperlink w:anchor="_Toc392755691" w:history="1">
        <w:r w:rsidR="0045376D" w:rsidRPr="00FD7F97">
          <w:rPr>
            <w:rStyle w:val="Lienhypertexte"/>
            <w:smallCaps w:val="0"/>
            <w:noProof/>
            <w:color w:val="auto"/>
          </w:rPr>
          <w:t>3.3</w:t>
        </w:r>
        <w:r w:rsidR="0045376D" w:rsidRPr="00FD7F97">
          <w:rPr>
            <w:rStyle w:val="Lienhypertexte"/>
            <w:noProof/>
            <w:color w:val="auto"/>
          </w:rPr>
          <w:tab/>
        </w:r>
        <w:r w:rsidR="0045376D" w:rsidRPr="00FD7F97">
          <w:rPr>
            <w:rStyle w:val="Lienhypertexte"/>
            <w:smallCaps w:val="0"/>
            <w:noProof/>
            <w:color w:val="auto"/>
          </w:rPr>
          <w:t>Mesure de la macrotexture</w:t>
        </w:r>
        <w:r w:rsidR="0045376D" w:rsidRPr="00FD7F97">
          <w:rPr>
            <w:rStyle w:val="Lienhypertexte"/>
            <w:smallCaps w:val="0"/>
            <w:noProof/>
            <w:webHidden/>
            <w:color w:val="auto"/>
          </w:rPr>
          <w:tab/>
        </w:r>
        <w:r w:rsidR="0045376D" w:rsidRPr="00FD7F97">
          <w:rPr>
            <w:rStyle w:val="Lienhypertexte"/>
            <w:smallCaps w:val="0"/>
            <w:noProof/>
            <w:webHidden/>
            <w:color w:val="auto"/>
          </w:rPr>
          <w:fldChar w:fldCharType="begin"/>
        </w:r>
        <w:r w:rsidR="0045376D" w:rsidRPr="00FD7F97">
          <w:rPr>
            <w:rStyle w:val="Lienhypertexte"/>
            <w:smallCaps w:val="0"/>
            <w:noProof/>
            <w:webHidden/>
            <w:color w:val="auto"/>
          </w:rPr>
          <w:instrText xml:space="preserve"> PAGEREF _Toc392755691 \h </w:instrText>
        </w:r>
        <w:r w:rsidR="0045376D" w:rsidRPr="00FD7F97">
          <w:rPr>
            <w:rStyle w:val="Lienhypertexte"/>
            <w:smallCaps w:val="0"/>
            <w:noProof/>
            <w:webHidden/>
            <w:color w:val="auto"/>
          </w:rPr>
        </w:r>
        <w:r w:rsidR="0045376D" w:rsidRPr="00FD7F97">
          <w:rPr>
            <w:rStyle w:val="Lienhypertexte"/>
            <w:smallCaps w:val="0"/>
            <w:noProof/>
            <w:webHidden/>
            <w:color w:val="auto"/>
          </w:rPr>
          <w:fldChar w:fldCharType="separate"/>
        </w:r>
        <w:r w:rsidR="00C17F6F">
          <w:rPr>
            <w:rStyle w:val="Lienhypertexte"/>
            <w:smallCaps w:val="0"/>
            <w:noProof/>
            <w:webHidden/>
            <w:color w:val="auto"/>
          </w:rPr>
          <w:t>3</w:t>
        </w:r>
        <w:r w:rsidR="0045376D" w:rsidRPr="00FD7F97">
          <w:rPr>
            <w:rStyle w:val="Lienhypertexte"/>
            <w:smallCaps w:val="0"/>
            <w:noProof/>
            <w:webHidden/>
            <w:color w:val="auto"/>
          </w:rPr>
          <w:fldChar w:fldCharType="end"/>
        </w:r>
      </w:hyperlink>
    </w:p>
    <w:p w:rsidR="0045376D" w:rsidRPr="00FD7F97" w:rsidRDefault="00144E8F" w:rsidP="00DC68D9">
      <w:pPr>
        <w:pStyle w:val="TM1"/>
        <w:tabs>
          <w:tab w:val="left" w:pos="360"/>
        </w:tabs>
        <w:spacing w:after="0"/>
        <w:rPr>
          <w:rStyle w:val="Lienhypertexte"/>
          <w:color w:val="auto"/>
        </w:rPr>
      </w:pPr>
      <w:hyperlink w:anchor="_Toc392755692" w:history="1">
        <w:r w:rsidR="0045376D" w:rsidRPr="00FD7F97">
          <w:rPr>
            <w:rStyle w:val="Lienhypertexte"/>
            <w:noProof/>
            <w:color w:val="auto"/>
          </w:rPr>
          <w:t>4.</w:t>
        </w:r>
        <w:r w:rsidR="0045376D" w:rsidRPr="00FD7F97">
          <w:rPr>
            <w:rStyle w:val="Lienhypertexte"/>
            <w:noProof/>
            <w:color w:val="auto"/>
          </w:rPr>
          <w:tab/>
          <w:t>MODE DE PAIEMENT</w:t>
        </w:r>
        <w:r w:rsidR="0045376D" w:rsidRPr="00FD7F97">
          <w:rPr>
            <w:rStyle w:val="Lienhypertexte"/>
            <w:webHidden/>
            <w:color w:val="auto"/>
          </w:rPr>
          <w:tab/>
        </w:r>
        <w:r w:rsidR="0045376D" w:rsidRPr="00FD7F97">
          <w:rPr>
            <w:rStyle w:val="Lienhypertexte"/>
            <w:webHidden/>
            <w:color w:val="auto"/>
          </w:rPr>
          <w:fldChar w:fldCharType="begin"/>
        </w:r>
        <w:r w:rsidR="0045376D" w:rsidRPr="00FD7F97">
          <w:rPr>
            <w:rStyle w:val="Lienhypertexte"/>
            <w:webHidden/>
            <w:color w:val="auto"/>
          </w:rPr>
          <w:instrText xml:space="preserve"> PAGEREF _Toc392755692 \h </w:instrText>
        </w:r>
        <w:r w:rsidR="0045376D" w:rsidRPr="00FD7F97">
          <w:rPr>
            <w:rStyle w:val="Lienhypertexte"/>
            <w:webHidden/>
            <w:color w:val="auto"/>
          </w:rPr>
        </w:r>
        <w:r w:rsidR="0045376D" w:rsidRPr="00FD7F97">
          <w:rPr>
            <w:rStyle w:val="Lienhypertexte"/>
            <w:webHidden/>
            <w:color w:val="auto"/>
          </w:rPr>
          <w:fldChar w:fldCharType="separate"/>
        </w:r>
        <w:r w:rsidR="00C17F6F">
          <w:rPr>
            <w:rStyle w:val="Lienhypertexte"/>
            <w:noProof/>
            <w:webHidden/>
            <w:color w:val="auto"/>
          </w:rPr>
          <w:t>4</w:t>
        </w:r>
        <w:r w:rsidR="0045376D" w:rsidRPr="00FD7F97">
          <w:rPr>
            <w:rStyle w:val="Lienhypertexte"/>
            <w:webHidden/>
            <w:color w:val="auto"/>
          </w:rPr>
          <w:fldChar w:fldCharType="end"/>
        </w:r>
      </w:hyperlink>
    </w:p>
    <w:p w:rsidR="0045376D" w:rsidRPr="00FD7F97" w:rsidRDefault="00144E8F" w:rsidP="00DC68D9">
      <w:pPr>
        <w:pStyle w:val="TM2"/>
        <w:tabs>
          <w:tab w:val="left" w:pos="540"/>
        </w:tabs>
        <w:ind w:left="0"/>
        <w:rPr>
          <w:rStyle w:val="Lienhypertexte"/>
          <w:noProof/>
          <w:color w:val="auto"/>
        </w:rPr>
      </w:pPr>
      <w:hyperlink w:anchor="_Toc392755693" w:history="1">
        <w:r w:rsidR="0045376D" w:rsidRPr="00FD7F97">
          <w:rPr>
            <w:rStyle w:val="Lienhypertexte"/>
            <w:smallCaps w:val="0"/>
            <w:noProof/>
            <w:color w:val="auto"/>
          </w:rPr>
          <w:t>4.1</w:t>
        </w:r>
        <w:r w:rsidR="0045376D" w:rsidRPr="00FD7F97">
          <w:rPr>
            <w:rStyle w:val="Lienhypertexte"/>
            <w:noProof/>
            <w:color w:val="auto"/>
          </w:rPr>
          <w:tab/>
        </w:r>
        <w:r w:rsidR="0045376D" w:rsidRPr="00FD7F97">
          <w:rPr>
            <w:rStyle w:val="Lienhypertexte"/>
            <w:smallCaps w:val="0"/>
            <w:noProof/>
            <w:color w:val="auto"/>
          </w:rPr>
          <w:t>Enlèvement des matériaux bouche-fissures</w:t>
        </w:r>
        <w:r w:rsidR="0045376D" w:rsidRPr="00FD7F97">
          <w:rPr>
            <w:rStyle w:val="Lienhypertexte"/>
            <w:smallCaps w:val="0"/>
            <w:noProof/>
            <w:webHidden/>
            <w:color w:val="auto"/>
          </w:rPr>
          <w:tab/>
        </w:r>
        <w:r w:rsidR="0045376D" w:rsidRPr="00FD7F97">
          <w:rPr>
            <w:rStyle w:val="Lienhypertexte"/>
            <w:smallCaps w:val="0"/>
            <w:noProof/>
            <w:webHidden/>
            <w:color w:val="auto"/>
          </w:rPr>
          <w:fldChar w:fldCharType="begin"/>
        </w:r>
        <w:r w:rsidR="0045376D" w:rsidRPr="00FD7F97">
          <w:rPr>
            <w:rStyle w:val="Lienhypertexte"/>
            <w:smallCaps w:val="0"/>
            <w:noProof/>
            <w:webHidden/>
            <w:color w:val="auto"/>
          </w:rPr>
          <w:instrText xml:space="preserve"> PAGEREF _Toc392755693 \h </w:instrText>
        </w:r>
        <w:r w:rsidR="0045376D" w:rsidRPr="00FD7F97">
          <w:rPr>
            <w:rStyle w:val="Lienhypertexte"/>
            <w:smallCaps w:val="0"/>
            <w:noProof/>
            <w:webHidden/>
            <w:color w:val="auto"/>
          </w:rPr>
        </w:r>
        <w:r w:rsidR="0045376D" w:rsidRPr="00FD7F97">
          <w:rPr>
            <w:rStyle w:val="Lienhypertexte"/>
            <w:smallCaps w:val="0"/>
            <w:noProof/>
            <w:webHidden/>
            <w:color w:val="auto"/>
          </w:rPr>
          <w:fldChar w:fldCharType="separate"/>
        </w:r>
        <w:r w:rsidR="00C17F6F">
          <w:rPr>
            <w:rStyle w:val="Lienhypertexte"/>
            <w:smallCaps w:val="0"/>
            <w:noProof/>
            <w:webHidden/>
            <w:color w:val="auto"/>
          </w:rPr>
          <w:t>4</w:t>
        </w:r>
        <w:r w:rsidR="0045376D" w:rsidRPr="00FD7F97">
          <w:rPr>
            <w:rStyle w:val="Lienhypertexte"/>
            <w:smallCaps w:val="0"/>
            <w:noProof/>
            <w:webHidden/>
            <w:color w:val="auto"/>
          </w:rPr>
          <w:fldChar w:fldCharType="end"/>
        </w:r>
      </w:hyperlink>
    </w:p>
    <w:p w:rsidR="0045376D" w:rsidRPr="00FD7F97" w:rsidRDefault="00144E8F" w:rsidP="00DC68D9">
      <w:pPr>
        <w:pStyle w:val="TM2"/>
        <w:tabs>
          <w:tab w:val="left" w:pos="540"/>
        </w:tabs>
        <w:ind w:left="0"/>
        <w:rPr>
          <w:rStyle w:val="Lienhypertexte"/>
          <w:noProof/>
          <w:color w:val="auto"/>
        </w:rPr>
      </w:pPr>
      <w:hyperlink w:anchor="_Toc392755694" w:history="1">
        <w:r w:rsidR="0045376D" w:rsidRPr="00FD7F97">
          <w:rPr>
            <w:rStyle w:val="Lienhypertexte"/>
            <w:smallCaps w:val="0"/>
            <w:noProof/>
            <w:color w:val="auto"/>
          </w:rPr>
          <w:t>4.2</w:t>
        </w:r>
        <w:r w:rsidR="0045376D" w:rsidRPr="00FD7F97">
          <w:rPr>
            <w:rStyle w:val="Lienhypertexte"/>
            <w:noProof/>
            <w:color w:val="auto"/>
          </w:rPr>
          <w:tab/>
        </w:r>
        <w:r w:rsidR="0045376D" w:rsidRPr="00FD7F97">
          <w:rPr>
            <w:rStyle w:val="Lienhypertexte"/>
            <w:smallCaps w:val="0"/>
            <w:noProof/>
            <w:color w:val="auto"/>
          </w:rPr>
          <w:t>Signalisation</w:t>
        </w:r>
        <w:r w:rsidR="0045376D" w:rsidRPr="00FD7F97">
          <w:rPr>
            <w:rStyle w:val="Lienhypertexte"/>
            <w:smallCaps w:val="0"/>
            <w:noProof/>
            <w:webHidden/>
            <w:color w:val="auto"/>
          </w:rPr>
          <w:tab/>
        </w:r>
        <w:r w:rsidR="0045376D" w:rsidRPr="00FD7F97">
          <w:rPr>
            <w:rStyle w:val="Lienhypertexte"/>
            <w:smallCaps w:val="0"/>
            <w:noProof/>
            <w:webHidden/>
            <w:color w:val="auto"/>
          </w:rPr>
          <w:fldChar w:fldCharType="begin"/>
        </w:r>
        <w:r w:rsidR="0045376D" w:rsidRPr="00FD7F97">
          <w:rPr>
            <w:rStyle w:val="Lienhypertexte"/>
            <w:smallCaps w:val="0"/>
            <w:noProof/>
            <w:webHidden/>
            <w:color w:val="auto"/>
          </w:rPr>
          <w:instrText xml:space="preserve"> PAGEREF _Toc392755694 \h </w:instrText>
        </w:r>
        <w:r w:rsidR="0045376D" w:rsidRPr="00FD7F97">
          <w:rPr>
            <w:rStyle w:val="Lienhypertexte"/>
            <w:smallCaps w:val="0"/>
            <w:noProof/>
            <w:webHidden/>
            <w:color w:val="auto"/>
          </w:rPr>
        </w:r>
        <w:r w:rsidR="0045376D" w:rsidRPr="00FD7F97">
          <w:rPr>
            <w:rStyle w:val="Lienhypertexte"/>
            <w:smallCaps w:val="0"/>
            <w:noProof/>
            <w:webHidden/>
            <w:color w:val="auto"/>
          </w:rPr>
          <w:fldChar w:fldCharType="separate"/>
        </w:r>
        <w:r w:rsidR="00C17F6F">
          <w:rPr>
            <w:rStyle w:val="Lienhypertexte"/>
            <w:smallCaps w:val="0"/>
            <w:noProof/>
            <w:webHidden/>
            <w:color w:val="auto"/>
          </w:rPr>
          <w:t>4</w:t>
        </w:r>
        <w:r w:rsidR="0045376D" w:rsidRPr="00FD7F97">
          <w:rPr>
            <w:rStyle w:val="Lienhypertexte"/>
            <w:smallCaps w:val="0"/>
            <w:noProof/>
            <w:webHidden/>
            <w:color w:val="auto"/>
          </w:rPr>
          <w:fldChar w:fldCharType="end"/>
        </w:r>
      </w:hyperlink>
    </w:p>
    <w:p w:rsidR="0045376D" w:rsidRPr="00FD7F97" w:rsidRDefault="00144E8F" w:rsidP="00DC68D9">
      <w:pPr>
        <w:pStyle w:val="TM2"/>
        <w:tabs>
          <w:tab w:val="left" w:pos="540"/>
        </w:tabs>
        <w:ind w:left="0"/>
        <w:rPr>
          <w:rStyle w:val="Lienhypertexte"/>
          <w:noProof/>
          <w:color w:val="auto"/>
        </w:rPr>
      </w:pPr>
      <w:hyperlink w:anchor="_Toc392755695" w:history="1">
        <w:r w:rsidR="0045376D" w:rsidRPr="00FD7F97">
          <w:rPr>
            <w:rStyle w:val="Lienhypertexte"/>
            <w:smallCaps w:val="0"/>
            <w:noProof/>
            <w:color w:val="auto"/>
          </w:rPr>
          <w:t>4.3</w:t>
        </w:r>
        <w:r w:rsidR="0045376D" w:rsidRPr="00FD7F97">
          <w:rPr>
            <w:rStyle w:val="Lienhypertexte"/>
            <w:noProof/>
            <w:color w:val="auto"/>
          </w:rPr>
          <w:tab/>
        </w:r>
        <w:r w:rsidR="0045376D" w:rsidRPr="00FD7F97">
          <w:rPr>
            <w:rStyle w:val="Lienhypertexte"/>
            <w:smallCaps w:val="0"/>
            <w:noProof/>
            <w:color w:val="auto"/>
          </w:rPr>
          <w:t>Granulats bitumineux fragmentés par planage</w:t>
        </w:r>
        <w:r w:rsidR="0045376D" w:rsidRPr="00FD7F97">
          <w:rPr>
            <w:rStyle w:val="Lienhypertexte"/>
            <w:smallCaps w:val="0"/>
            <w:noProof/>
            <w:webHidden/>
            <w:color w:val="auto"/>
          </w:rPr>
          <w:tab/>
        </w:r>
        <w:r w:rsidR="0045376D" w:rsidRPr="00FD7F97">
          <w:rPr>
            <w:rStyle w:val="Lienhypertexte"/>
            <w:smallCaps w:val="0"/>
            <w:noProof/>
            <w:webHidden/>
            <w:color w:val="auto"/>
          </w:rPr>
          <w:fldChar w:fldCharType="begin"/>
        </w:r>
        <w:r w:rsidR="0045376D" w:rsidRPr="00FD7F97">
          <w:rPr>
            <w:rStyle w:val="Lienhypertexte"/>
            <w:smallCaps w:val="0"/>
            <w:noProof/>
            <w:webHidden/>
            <w:color w:val="auto"/>
          </w:rPr>
          <w:instrText xml:space="preserve"> PAGEREF _Toc392755695 \h </w:instrText>
        </w:r>
        <w:r w:rsidR="0045376D" w:rsidRPr="00FD7F97">
          <w:rPr>
            <w:rStyle w:val="Lienhypertexte"/>
            <w:smallCaps w:val="0"/>
            <w:noProof/>
            <w:webHidden/>
            <w:color w:val="auto"/>
          </w:rPr>
        </w:r>
        <w:r w:rsidR="0045376D" w:rsidRPr="00FD7F97">
          <w:rPr>
            <w:rStyle w:val="Lienhypertexte"/>
            <w:smallCaps w:val="0"/>
            <w:noProof/>
            <w:webHidden/>
            <w:color w:val="auto"/>
          </w:rPr>
          <w:fldChar w:fldCharType="separate"/>
        </w:r>
        <w:r w:rsidR="00C17F6F">
          <w:rPr>
            <w:rStyle w:val="Lienhypertexte"/>
            <w:smallCaps w:val="0"/>
            <w:noProof/>
            <w:webHidden/>
            <w:color w:val="auto"/>
          </w:rPr>
          <w:t>5</w:t>
        </w:r>
        <w:r w:rsidR="0045376D" w:rsidRPr="00FD7F97">
          <w:rPr>
            <w:rStyle w:val="Lienhypertexte"/>
            <w:smallCaps w:val="0"/>
            <w:noProof/>
            <w:webHidden/>
            <w:color w:val="auto"/>
          </w:rPr>
          <w:fldChar w:fldCharType="end"/>
        </w:r>
      </w:hyperlink>
    </w:p>
    <w:p w:rsidR="0045376D" w:rsidRPr="00FD7F97" w:rsidRDefault="00144E8F" w:rsidP="00DC68D9">
      <w:pPr>
        <w:pStyle w:val="TM2"/>
        <w:tabs>
          <w:tab w:val="left" w:pos="540"/>
        </w:tabs>
        <w:ind w:left="0"/>
        <w:rPr>
          <w:rStyle w:val="Lienhypertexte"/>
          <w:noProof/>
          <w:color w:val="auto"/>
        </w:rPr>
      </w:pPr>
      <w:hyperlink w:anchor="_Toc392755696" w:history="1">
        <w:r w:rsidR="0045376D" w:rsidRPr="00FD7F97">
          <w:rPr>
            <w:rStyle w:val="Lienhypertexte"/>
            <w:smallCaps w:val="0"/>
            <w:noProof/>
            <w:color w:val="auto"/>
          </w:rPr>
          <w:t>4.4</w:t>
        </w:r>
        <w:r w:rsidR="0045376D" w:rsidRPr="00FD7F97">
          <w:rPr>
            <w:rStyle w:val="Lienhypertexte"/>
            <w:noProof/>
            <w:color w:val="auto"/>
          </w:rPr>
          <w:tab/>
        </w:r>
        <w:r w:rsidR="0045376D" w:rsidRPr="00FD7F97">
          <w:rPr>
            <w:rStyle w:val="Lienhypertexte"/>
            <w:smallCaps w:val="0"/>
            <w:noProof/>
            <w:color w:val="auto"/>
          </w:rPr>
          <w:t>Déplacement du matériel pour le planage</w:t>
        </w:r>
        <w:r w:rsidR="0045376D" w:rsidRPr="00FD7F97">
          <w:rPr>
            <w:rStyle w:val="Lienhypertexte"/>
            <w:smallCaps w:val="0"/>
            <w:noProof/>
            <w:webHidden/>
            <w:color w:val="auto"/>
          </w:rPr>
          <w:tab/>
        </w:r>
        <w:r w:rsidR="0045376D" w:rsidRPr="00FD7F97">
          <w:rPr>
            <w:rStyle w:val="Lienhypertexte"/>
            <w:smallCaps w:val="0"/>
            <w:noProof/>
            <w:webHidden/>
            <w:color w:val="auto"/>
          </w:rPr>
          <w:fldChar w:fldCharType="begin"/>
        </w:r>
        <w:r w:rsidR="0045376D" w:rsidRPr="00FD7F97">
          <w:rPr>
            <w:rStyle w:val="Lienhypertexte"/>
            <w:smallCaps w:val="0"/>
            <w:noProof/>
            <w:webHidden/>
            <w:color w:val="auto"/>
          </w:rPr>
          <w:instrText xml:space="preserve"> PAGEREF _Toc392755696 \h </w:instrText>
        </w:r>
        <w:r w:rsidR="0045376D" w:rsidRPr="00FD7F97">
          <w:rPr>
            <w:rStyle w:val="Lienhypertexte"/>
            <w:smallCaps w:val="0"/>
            <w:noProof/>
            <w:webHidden/>
            <w:color w:val="auto"/>
          </w:rPr>
        </w:r>
        <w:r w:rsidR="0045376D" w:rsidRPr="00FD7F97">
          <w:rPr>
            <w:rStyle w:val="Lienhypertexte"/>
            <w:smallCaps w:val="0"/>
            <w:noProof/>
            <w:webHidden/>
            <w:color w:val="auto"/>
          </w:rPr>
          <w:fldChar w:fldCharType="separate"/>
        </w:r>
        <w:r w:rsidR="00C17F6F">
          <w:rPr>
            <w:rStyle w:val="Lienhypertexte"/>
            <w:smallCaps w:val="0"/>
            <w:noProof/>
            <w:webHidden/>
            <w:color w:val="auto"/>
          </w:rPr>
          <w:t>5</w:t>
        </w:r>
        <w:r w:rsidR="0045376D" w:rsidRPr="00FD7F97">
          <w:rPr>
            <w:rStyle w:val="Lienhypertexte"/>
            <w:smallCaps w:val="0"/>
            <w:noProof/>
            <w:webHidden/>
            <w:color w:val="auto"/>
          </w:rPr>
          <w:fldChar w:fldCharType="end"/>
        </w:r>
      </w:hyperlink>
    </w:p>
    <w:p w:rsidR="0045376D" w:rsidRDefault="00144E8F" w:rsidP="00DC68D9">
      <w:pPr>
        <w:pStyle w:val="TM1"/>
        <w:tabs>
          <w:tab w:val="left" w:pos="360"/>
        </w:tabs>
        <w:rPr>
          <w:rFonts w:ascii="Times New Roman" w:hAnsi="Times New Roman"/>
          <w:b w:val="0"/>
          <w:caps w:val="0"/>
          <w:noProof/>
          <w:sz w:val="24"/>
          <w:szCs w:val="24"/>
          <w:lang w:eastAsia="fr-CA"/>
        </w:rPr>
      </w:pPr>
      <w:hyperlink w:anchor="_Toc392755697" w:history="1">
        <w:r w:rsidR="0045376D" w:rsidRPr="00A15107">
          <w:rPr>
            <w:rStyle w:val="Lienhypertexte"/>
            <w:noProof/>
          </w:rPr>
          <w:t>5.</w:t>
        </w:r>
        <w:r w:rsidR="0045376D">
          <w:rPr>
            <w:rFonts w:ascii="Times New Roman" w:hAnsi="Times New Roman"/>
            <w:b w:val="0"/>
            <w:caps w:val="0"/>
            <w:noProof/>
            <w:sz w:val="24"/>
            <w:szCs w:val="24"/>
            <w:lang w:eastAsia="fr-CA"/>
          </w:rPr>
          <w:tab/>
        </w:r>
        <w:r w:rsidR="0045376D" w:rsidRPr="00A15107">
          <w:rPr>
            <w:rStyle w:val="Lienhypertexte"/>
            <w:noProof/>
          </w:rPr>
          <w:t>inspection et réception des travaux</w:t>
        </w:r>
        <w:r w:rsidR="0045376D">
          <w:rPr>
            <w:noProof/>
            <w:webHidden/>
          </w:rPr>
          <w:tab/>
        </w:r>
        <w:r w:rsidR="0045376D">
          <w:rPr>
            <w:noProof/>
            <w:webHidden/>
          </w:rPr>
          <w:fldChar w:fldCharType="begin"/>
        </w:r>
        <w:r w:rsidR="0045376D">
          <w:rPr>
            <w:noProof/>
            <w:webHidden/>
          </w:rPr>
          <w:instrText xml:space="preserve"> PAGEREF _Toc392755697 \h </w:instrText>
        </w:r>
        <w:r w:rsidR="0045376D">
          <w:rPr>
            <w:noProof/>
            <w:webHidden/>
          </w:rPr>
        </w:r>
        <w:r w:rsidR="0045376D">
          <w:rPr>
            <w:noProof/>
            <w:webHidden/>
          </w:rPr>
          <w:fldChar w:fldCharType="separate"/>
        </w:r>
        <w:r w:rsidR="00C17F6F">
          <w:rPr>
            <w:noProof/>
            <w:webHidden/>
          </w:rPr>
          <w:t>5</w:t>
        </w:r>
        <w:r w:rsidR="0045376D">
          <w:rPr>
            <w:noProof/>
            <w:webHidden/>
          </w:rPr>
          <w:fldChar w:fldCharType="end"/>
        </w:r>
      </w:hyperlink>
    </w:p>
    <w:p w:rsidR="007E24EE" w:rsidRDefault="007E24EE" w:rsidP="0018458D">
      <w:pPr>
        <w:pStyle w:val="Titre"/>
      </w:pPr>
      <w:r>
        <w:fldChar w:fldCharType="end"/>
      </w:r>
    </w:p>
    <w:p w:rsidR="002D385B" w:rsidRDefault="002D385B" w:rsidP="0018458D">
      <w:pPr>
        <w:pStyle w:val="Titre"/>
        <w:sectPr w:rsidR="002D385B" w:rsidSect="003136E9">
          <w:pgSz w:w="12240" w:h="20160" w:code="5"/>
          <w:pgMar w:top="539" w:right="1871" w:bottom="1888" w:left="1871" w:header="720" w:footer="720" w:gutter="0"/>
          <w:cols w:space="720" w:equalWidth="0">
            <w:col w:w="8497" w:space="709"/>
          </w:cols>
          <w:titlePg/>
        </w:sectPr>
      </w:pPr>
    </w:p>
    <w:p w:rsidR="002D4249" w:rsidRDefault="002D4249" w:rsidP="0018458D">
      <w:pPr>
        <w:pStyle w:val="Titre"/>
      </w:pPr>
      <w:r w:rsidRPr="00AC0D60">
        <w:lastRenderedPageBreak/>
        <w:t>Devis type</w:t>
      </w:r>
    </w:p>
    <w:p w:rsidR="00AC0D60" w:rsidRDefault="00AC0D60" w:rsidP="004A6488"/>
    <w:p w:rsidR="00D77F3C" w:rsidRDefault="00D77F3C" w:rsidP="00D77F3C">
      <w:pPr>
        <w:pStyle w:val="Titre"/>
        <w:spacing w:before="0" w:after="0"/>
        <w:rPr>
          <w:u w:val="single"/>
        </w:rPr>
      </w:pPr>
      <w:r w:rsidRPr="002D4249">
        <w:rPr>
          <w:u w:val="single"/>
        </w:rPr>
        <w:t>correction par planage fin</w:t>
      </w:r>
      <w:r w:rsidRPr="002D4249">
        <w:rPr>
          <w:u w:val="single"/>
        </w:rPr>
        <w:br/>
        <w:t xml:space="preserve">de </w:t>
      </w:r>
      <w:smartTag w:uri="urn:schemas-microsoft-com:office:smarttags" w:element="PersonName">
        <w:smartTagPr>
          <w:attr w:name="ProductID" w:val="LA SURFACE EN ENROB￉"/>
        </w:smartTagPr>
        <w:smartTag w:uri="urn:schemas-microsoft-com:office:smarttags" w:element="PersonName">
          <w:smartTagPr>
            <w:attr w:name="ProductID" w:val="LA SURFACE EN"/>
          </w:smartTagPr>
          <w:r w:rsidRPr="002D4249">
            <w:rPr>
              <w:u w:val="single"/>
            </w:rPr>
            <w:t>la surface en</w:t>
          </w:r>
        </w:smartTag>
        <w:r w:rsidRPr="002D4249">
          <w:rPr>
            <w:u w:val="single"/>
          </w:rPr>
          <w:t xml:space="preserve"> enrobé</w:t>
        </w:r>
      </w:smartTag>
      <w:r w:rsidRPr="002D4249">
        <w:rPr>
          <w:u w:val="single"/>
        </w:rPr>
        <w:t xml:space="preserve"> </w:t>
      </w:r>
    </w:p>
    <w:p w:rsidR="00084935" w:rsidRPr="00084935" w:rsidRDefault="00084935" w:rsidP="00084935">
      <w:pPr>
        <w:rPr>
          <w:lang w:val="fr-CA"/>
        </w:rPr>
      </w:pPr>
    </w:p>
    <w:p w:rsidR="00A77582" w:rsidRPr="002B6725" w:rsidRDefault="00A77582" w:rsidP="00A77582">
      <w:pPr>
        <w:pStyle w:val="Masqu"/>
      </w:pPr>
      <w:commentRangeStart w:id="4"/>
      <w:r w:rsidRPr="002B6725">
        <w:t xml:space="preserve">Ce document est utilisé pour décrire les travaux de </w:t>
      </w:r>
      <w:r>
        <w:t>planage fin</w:t>
      </w:r>
      <w:r w:rsidRPr="002B6725">
        <w:t xml:space="preserve"> dans le cadre d’un contrat spécifique.</w:t>
      </w:r>
      <w:commentRangeEnd w:id="4"/>
      <w:r w:rsidRPr="004A6488">
        <w:commentReference w:id="4"/>
      </w:r>
    </w:p>
    <w:p w:rsidR="00A77582" w:rsidRDefault="00A77582" w:rsidP="00DD43F8">
      <w:pPr>
        <w:pStyle w:val="Masqu"/>
        <w:spacing w:before="120" w:after="0"/>
      </w:pPr>
      <w:r w:rsidRPr="002B6725">
        <w:t>Ce document constitue un aide-mémoire pour le concepteur. Il ne doit pas être utilisé dans son intégralité sans une lecture et une adaptation au contexte des travaux par le concepteur. Au besoin, certains textes proposés doivent être modifiés ou retirés alors que des textes adaptés au</w:t>
      </w:r>
      <w:r>
        <w:t>x particularités des travaux peu</w:t>
      </w:r>
      <w:r w:rsidRPr="002B6725">
        <w:t>vent être ajoutés.</w:t>
      </w:r>
      <w:r>
        <w:t xml:space="preserve"> </w:t>
      </w:r>
    </w:p>
    <w:p w:rsidR="007C155A" w:rsidRDefault="007C155A" w:rsidP="00DD43F8">
      <w:pPr>
        <w:pStyle w:val="Masqu"/>
        <w:spacing w:before="120" w:after="0"/>
      </w:pPr>
      <w:r w:rsidRPr="00C0560F">
        <w:t xml:space="preserve">Ce devis est un complément du </w:t>
      </w:r>
      <w:r w:rsidRPr="00F742EB">
        <w:rPr>
          <w:i/>
        </w:rPr>
        <w:t xml:space="preserve">Cahier des charges et devis généraux </w:t>
      </w:r>
      <w:r w:rsidR="00246EF8">
        <w:rPr>
          <w:i/>
        </w:rPr>
        <w:t>–</w:t>
      </w:r>
      <w:r w:rsidRPr="00F742EB">
        <w:rPr>
          <w:i/>
        </w:rPr>
        <w:t xml:space="preserve"> </w:t>
      </w:r>
      <w:r w:rsidR="00246EF8">
        <w:rPr>
          <w:i/>
        </w:rPr>
        <w:t>Construction et réparation</w:t>
      </w:r>
      <w:r w:rsidRPr="00C0560F">
        <w:t xml:space="preserve"> (CCDG)</w:t>
      </w:r>
      <w:r>
        <w:t>. À moins d’avis contraire, toute référence aux documents contractuels constitue un renvoi à l’édition en vigueur à la date</w:t>
      </w:r>
      <w:r w:rsidR="000A3443">
        <w:t xml:space="preserve"> de l’ouverture de soumissions</w:t>
      </w:r>
      <w:r>
        <w:t>.</w:t>
      </w:r>
      <w:r w:rsidR="00B21F27">
        <w:t xml:space="preserve"> Toutes les références aux documents (CCDG, Normes, etc.) doivent être validées par le concepteur.</w:t>
      </w:r>
    </w:p>
    <w:p w:rsidR="00246EF8" w:rsidRPr="00CF42C3" w:rsidRDefault="00246EF8" w:rsidP="00246EF8">
      <w:pPr>
        <w:pStyle w:val="Masqu"/>
      </w:pPr>
      <w:r>
        <w:t>Le concepteur doit prendre en considération les outils suivants lors de la rédaction de son devis :</w:t>
      </w:r>
    </w:p>
    <w:p w:rsidR="00246EF8" w:rsidRDefault="00246EF8" w:rsidP="00246EF8">
      <w:pPr>
        <w:pStyle w:val="Masqu"/>
        <w:numPr>
          <w:ilvl w:val="0"/>
          <w:numId w:val="48"/>
        </w:numPr>
        <w:tabs>
          <w:tab w:val="clear" w:pos="425"/>
          <w:tab w:val="num" w:pos="360"/>
        </w:tabs>
        <w:spacing w:before="120" w:after="0"/>
        <w:ind w:left="360" w:hanging="360"/>
      </w:pPr>
      <w:r w:rsidRPr="00C96829">
        <w:t xml:space="preserve">Les zones de texte bleu sur fond grisé </w:t>
      </w:r>
      <w:r>
        <w:t>constituent des instructions au concepteur</w:t>
      </w:r>
      <w:r w:rsidRPr="00C0560F">
        <w:t xml:space="preserve"> du devis</w:t>
      </w:r>
      <w:r w:rsidRPr="00720A3B">
        <w:t xml:space="preserve"> </w:t>
      </w:r>
      <w:r w:rsidRPr="00D552AC">
        <w:t>e</w:t>
      </w:r>
      <w:r w:rsidRPr="00C96829">
        <w:t>t n’apparaissent pas dans le devis final.</w:t>
      </w:r>
    </w:p>
    <w:p w:rsidR="00246EF8" w:rsidRDefault="00246EF8" w:rsidP="00246EF8">
      <w:pPr>
        <w:pStyle w:val="Masqu"/>
        <w:numPr>
          <w:ilvl w:val="0"/>
          <w:numId w:val="48"/>
        </w:numPr>
        <w:tabs>
          <w:tab w:val="clear" w:pos="425"/>
          <w:tab w:val="num" w:pos="360"/>
        </w:tabs>
        <w:spacing w:after="0"/>
        <w:ind w:left="360" w:hanging="360"/>
      </w:pPr>
      <w:r w:rsidRPr="00C96829">
        <w:t xml:space="preserve">Les champs surlignés en </w:t>
      </w:r>
      <w:r w:rsidRPr="00C96829">
        <w:rPr>
          <w:highlight w:val="yellow"/>
        </w:rPr>
        <w:t>jaune</w:t>
      </w:r>
      <w:r w:rsidRPr="00C96829">
        <w:t xml:space="preserve"> doivent être remplis selon les particularités du contrat.</w:t>
      </w:r>
    </w:p>
    <w:p w:rsidR="00246EF8" w:rsidRDefault="00246EF8" w:rsidP="00246EF8">
      <w:pPr>
        <w:pStyle w:val="Masqu"/>
        <w:numPr>
          <w:ilvl w:val="0"/>
          <w:numId w:val="48"/>
        </w:numPr>
        <w:tabs>
          <w:tab w:val="clear" w:pos="425"/>
          <w:tab w:val="num" w:pos="360"/>
        </w:tabs>
        <w:spacing w:after="0"/>
        <w:ind w:left="360" w:hanging="360"/>
      </w:pPr>
      <w:r w:rsidRPr="00C96829">
        <w:t xml:space="preserve">Le texte entouré de la bordure bleue est optionnel. </w:t>
      </w:r>
    </w:p>
    <w:p w:rsidR="00246EF8" w:rsidRDefault="00246EF8" w:rsidP="00246EF8">
      <w:pPr>
        <w:pStyle w:val="Masqu"/>
        <w:numPr>
          <w:ilvl w:val="0"/>
          <w:numId w:val="48"/>
        </w:numPr>
        <w:tabs>
          <w:tab w:val="clear" w:pos="425"/>
          <w:tab w:val="num" w:pos="360"/>
        </w:tabs>
        <w:spacing w:after="0"/>
        <w:ind w:left="360" w:hanging="360"/>
      </w:pPr>
      <w:r w:rsidRPr="00EE5470">
        <w:t>Pour retirer la bordure bleue de l’option choisie, sélectionnez le paragraphe, cliquez sur « Accueil/Paragraphe/Toutes les bordures</w:t>
      </w:r>
      <w:r w:rsidR="00E0323A">
        <w:t>/Bordure</w:t>
      </w:r>
      <w:r w:rsidRPr="00EE5470">
        <w:t xml:space="preserve"> et trame ». Pour les versions antérieures, cliquez sur « Format » dans la barre d’outils en haut de la page puis sur « Bordure et trame » de Word 2003. </w:t>
      </w:r>
    </w:p>
    <w:p w:rsidR="00246EF8" w:rsidRPr="00243BD0" w:rsidRDefault="00246EF8" w:rsidP="00246EF8">
      <w:pPr>
        <w:pStyle w:val="Masqu"/>
        <w:numPr>
          <w:ilvl w:val="0"/>
          <w:numId w:val="48"/>
        </w:numPr>
        <w:tabs>
          <w:tab w:val="clear" w:pos="425"/>
          <w:tab w:val="num" w:pos="360"/>
        </w:tabs>
        <w:spacing w:after="0"/>
        <w:ind w:left="360" w:hanging="360"/>
      </w:pPr>
      <w:r w:rsidRPr="00EE5470">
        <w:t>Pour imprimer la version finale, veuil</w:t>
      </w:r>
      <w:r>
        <w:t>lez-vous assurer que l’option « </w:t>
      </w:r>
      <w:r w:rsidRPr="00EE5470">
        <w:t>Imprimer le tex</w:t>
      </w:r>
      <w:r>
        <w:t>te masqué » est décochée dans « </w:t>
      </w:r>
      <w:r w:rsidRPr="00EE5470">
        <w:t>Fichier/Options/Affichage/Options d’impression », sinon les zones grisées s’imprimeront. Pour les versions antérieures, l’option se trouve dans « Outils/Options/Impression</w:t>
      </w:r>
      <w:r>
        <w:t xml:space="preserve"> » dans Word 2003</w:t>
      </w:r>
      <w:r w:rsidRPr="00EE5470">
        <w:t>.</w:t>
      </w:r>
    </w:p>
    <w:p w:rsidR="00E16D15" w:rsidRPr="004A6488" w:rsidRDefault="00E16D15" w:rsidP="00FD7F97">
      <w:pPr>
        <w:pStyle w:val="Titre1"/>
        <w:spacing w:before="360" w:after="240"/>
      </w:pPr>
      <w:bookmarkStart w:id="5" w:name="_Toc263336306"/>
      <w:bookmarkStart w:id="6" w:name="_Toc392755684"/>
      <w:r w:rsidRPr="004A6488">
        <w:t>DESCRIPTION DES TRAVAUX</w:t>
      </w:r>
      <w:bookmarkEnd w:id="5"/>
      <w:bookmarkEnd w:id="6"/>
    </w:p>
    <w:p w:rsidR="009F0E1D" w:rsidRDefault="00E16D15" w:rsidP="00FD7F97">
      <w:pPr>
        <w:pStyle w:val="Texte0"/>
        <w:spacing w:before="240" w:after="120" w:afterAutospacing="0"/>
      </w:pPr>
      <w:r w:rsidRPr="001F13A9">
        <w:t xml:space="preserve">Les travaux consistent à corriger la surface du revêtement </w:t>
      </w:r>
      <w:r w:rsidR="00AB0147">
        <w:t xml:space="preserve">existant </w:t>
      </w:r>
      <w:r w:rsidRPr="001F13A9">
        <w:t>par planage</w:t>
      </w:r>
      <w:r w:rsidR="0018184B">
        <w:t xml:space="preserve"> fin</w:t>
      </w:r>
      <w:r w:rsidR="001E2D99">
        <w:t xml:space="preserve">. </w:t>
      </w:r>
    </w:p>
    <w:p w:rsidR="009F0E1D" w:rsidRPr="004A6488" w:rsidRDefault="00DC516C" w:rsidP="001329A7">
      <w:pPr>
        <w:pStyle w:val="Titre1"/>
        <w:spacing w:before="360"/>
      </w:pPr>
      <w:bookmarkStart w:id="7" w:name="_Toc263336307"/>
      <w:bookmarkStart w:id="8" w:name="_Toc392755685"/>
      <w:r w:rsidRPr="004A6488">
        <w:t xml:space="preserve">mise en </w:t>
      </w:r>
      <w:r w:rsidR="009F0E1D" w:rsidRPr="004A6488">
        <w:t>œuvre</w:t>
      </w:r>
      <w:bookmarkEnd w:id="7"/>
      <w:bookmarkEnd w:id="8"/>
    </w:p>
    <w:p w:rsidR="00E16D15" w:rsidRPr="00DC68D9" w:rsidRDefault="00D109D0" w:rsidP="001329A7">
      <w:pPr>
        <w:pStyle w:val="Titre2-style2"/>
        <w:tabs>
          <w:tab w:val="clear" w:pos="357"/>
          <w:tab w:val="clear" w:pos="720"/>
          <w:tab w:val="left" w:pos="540"/>
        </w:tabs>
        <w:spacing w:before="240" w:after="240" w:afterAutospacing="0"/>
        <w:ind w:left="547" w:hanging="547"/>
        <w:rPr>
          <w:rFonts w:cs="Arial"/>
          <w:smallCaps w:val="0"/>
        </w:rPr>
      </w:pPr>
      <w:bookmarkStart w:id="9" w:name="_Toc263336308"/>
      <w:bookmarkStart w:id="10" w:name="_Toc392755686"/>
      <w:r w:rsidRPr="00DC68D9">
        <w:rPr>
          <w:rFonts w:cs="Arial"/>
          <w:smallCaps w:val="0"/>
        </w:rPr>
        <w:t xml:space="preserve">Enlèvement des </w:t>
      </w:r>
      <w:r w:rsidR="00BB1CFC" w:rsidRPr="00DC68D9">
        <w:rPr>
          <w:rFonts w:cs="Arial"/>
          <w:smallCaps w:val="0"/>
        </w:rPr>
        <w:t>m</w:t>
      </w:r>
      <w:r w:rsidR="00E16D15" w:rsidRPr="00DC68D9">
        <w:rPr>
          <w:rFonts w:cs="Arial"/>
          <w:smallCaps w:val="0"/>
        </w:rPr>
        <w:t>atériaux bouche-fissures</w:t>
      </w:r>
      <w:bookmarkEnd w:id="9"/>
      <w:bookmarkEnd w:id="10"/>
    </w:p>
    <w:p w:rsidR="00023841" w:rsidRDefault="00023841" w:rsidP="00023841">
      <w:pPr>
        <w:pStyle w:val="Masqu"/>
      </w:pPr>
      <w:r>
        <w:t>Le concepteur doit s’assurer que le devis descriptif indique clairement les e</w:t>
      </w:r>
      <w:r w:rsidR="00C5731F">
        <w:t>ndroits</w:t>
      </w:r>
      <w:r>
        <w:t xml:space="preserve"> où l’enlèvement des matériaux bouche-fissures est prévu.</w:t>
      </w:r>
    </w:p>
    <w:p w:rsidR="00E16D15" w:rsidRPr="001F13A9" w:rsidRDefault="00DC516C" w:rsidP="00FD7F97">
      <w:pPr>
        <w:pStyle w:val="Texte0"/>
        <w:spacing w:before="240" w:after="120" w:afterAutospacing="0"/>
      </w:pPr>
      <w:r w:rsidRPr="001F13A9">
        <w:t xml:space="preserve">L’entrepreneur </w:t>
      </w:r>
      <w:r w:rsidR="00953E07">
        <w:t xml:space="preserve">doit </w:t>
      </w:r>
      <w:r w:rsidR="00953E07" w:rsidRPr="001F13A9">
        <w:t>procéde</w:t>
      </w:r>
      <w:r w:rsidR="00953E07">
        <w:t>r</w:t>
      </w:r>
      <w:r w:rsidR="007A77CF">
        <w:t xml:space="preserve"> à</w:t>
      </w:r>
      <w:r w:rsidR="00E16D15" w:rsidRPr="001F13A9">
        <w:t xml:space="preserve"> l'enlèvement des matériaux bouche-fissures à l'aide d'un appareil approprié</w:t>
      </w:r>
      <w:r w:rsidRPr="001F13A9">
        <w:t xml:space="preserve"> aux endroits indiqués au devis descriptif avant de</w:t>
      </w:r>
      <w:r w:rsidR="00D109D0" w:rsidRPr="001F13A9">
        <w:t xml:space="preserve"> </w:t>
      </w:r>
      <w:r w:rsidR="00DD1ADF">
        <w:t>commencer</w:t>
      </w:r>
      <w:r w:rsidR="00D109D0" w:rsidRPr="001F13A9">
        <w:t xml:space="preserve"> les travaux de planage</w:t>
      </w:r>
      <w:r w:rsidR="00E16D15" w:rsidRPr="001F13A9">
        <w:t xml:space="preserve">. Les matériaux bouche-fissures, une fois enlevés, </w:t>
      </w:r>
      <w:r w:rsidR="00953E07">
        <w:t>doivent être</w:t>
      </w:r>
      <w:r w:rsidR="00E16D15" w:rsidRPr="001F13A9">
        <w:t xml:space="preserve"> considérés comme </w:t>
      </w:r>
      <w:r w:rsidR="00DD1ADF">
        <w:t xml:space="preserve">des </w:t>
      </w:r>
      <w:r w:rsidR="00E16D15" w:rsidRPr="001F13A9">
        <w:t>rebuts.</w:t>
      </w:r>
    </w:p>
    <w:p w:rsidR="00E16D15" w:rsidRPr="00DC68D9" w:rsidRDefault="009851BE" w:rsidP="001329A7">
      <w:pPr>
        <w:pStyle w:val="Titre2-style2"/>
        <w:tabs>
          <w:tab w:val="clear" w:pos="357"/>
          <w:tab w:val="left" w:pos="540"/>
        </w:tabs>
        <w:spacing w:before="240" w:after="0" w:afterAutospacing="0"/>
        <w:rPr>
          <w:rFonts w:cs="Arial"/>
          <w:smallCaps w:val="0"/>
        </w:rPr>
      </w:pPr>
      <w:r w:rsidRPr="004A6488">
        <w:tab/>
      </w:r>
      <w:bookmarkStart w:id="11" w:name="_Toc263336309"/>
      <w:bookmarkStart w:id="12" w:name="_Toc392755687"/>
      <w:r w:rsidR="00BB1CFC" w:rsidRPr="00DC68D9">
        <w:rPr>
          <w:rFonts w:cs="Arial"/>
          <w:smallCaps w:val="0"/>
        </w:rPr>
        <w:t>C</w:t>
      </w:r>
      <w:r w:rsidR="00DC516C" w:rsidRPr="00DC68D9">
        <w:rPr>
          <w:rFonts w:cs="Arial"/>
          <w:smallCaps w:val="0"/>
        </w:rPr>
        <w:t xml:space="preserve">orrection par </w:t>
      </w:r>
      <w:r w:rsidR="00BB1CFC" w:rsidRPr="00DC68D9">
        <w:rPr>
          <w:rFonts w:cs="Arial"/>
          <w:smallCaps w:val="0"/>
        </w:rPr>
        <w:t>p</w:t>
      </w:r>
      <w:r w:rsidR="00E16D15" w:rsidRPr="00DC68D9">
        <w:rPr>
          <w:rFonts w:cs="Arial"/>
          <w:smallCaps w:val="0"/>
        </w:rPr>
        <w:t>lanage</w:t>
      </w:r>
      <w:r w:rsidR="00881A95" w:rsidRPr="00DC68D9">
        <w:rPr>
          <w:rFonts w:cs="Arial"/>
          <w:smallCaps w:val="0"/>
        </w:rPr>
        <w:t xml:space="preserve"> fin</w:t>
      </w:r>
      <w:bookmarkEnd w:id="11"/>
      <w:bookmarkEnd w:id="12"/>
    </w:p>
    <w:p w:rsidR="002B63E9" w:rsidRPr="00DC68D9" w:rsidRDefault="002B63E9" w:rsidP="001329A7">
      <w:pPr>
        <w:pStyle w:val="Texte0"/>
        <w:spacing w:before="240" w:after="0" w:afterAutospacing="0"/>
        <w:rPr>
          <w:b/>
          <w:bCs/>
          <w:i/>
        </w:rPr>
      </w:pPr>
      <w:r w:rsidRPr="00DC68D9">
        <w:rPr>
          <w:b/>
          <w:bCs/>
          <w:i/>
        </w:rPr>
        <w:t>2.2.1 Généralités</w:t>
      </w:r>
    </w:p>
    <w:p w:rsidR="00AB0147" w:rsidRDefault="00DC516C" w:rsidP="001329A7">
      <w:pPr>
        <w:pStyle w:val="Texte0"/>
        <w:spacing w:before="240" w:after="0" w:afterAutospacing="0"/>
      </w:pPr>
      <w:r w:rsidRPr="001F13A9">
        <w:t>Les travaux de planage</w:t>
      </w:r>
      <w:r w:rsidR="00881A95">
        <w:t xml:space="preserve"> fin</w:t>
      </w:r>
      <w:r w:rsidRPr="001F13A9">
        <w:t xml:space="preserve"> doivent être </w:t>
      </w:r>
      <w:r w:rsidR="001E2D99" w:rsidRPr="001F13A9">
        <w:t>exécutés</w:t>
      </w:r>
      <w:r w:rsidRPr="001F13A9">
        <w:t xml:space="preserve"> conformément aux exigences de la section </w:t>
      </w:r>
      <w:r w:rsidR="00E02D86">
        <w:t>« Correction par planage »</w:t>
      </w:r>
      <w:r w:rsidR="00D109D0" w:rsidRPr="001F13A9">
        <w:t xml:space="preserve"> du </w:t>
      </w:r>
      <w:r w:rsidR="002D4249" w:rsidRPr="000B2042">
        <w:rPr>
          <w:i/>
        </w:rPr>
        <w:t>C</w:t>
      </w:r>
      <w:r w:rsidR="00E02D86" w:rsidRPr="000B2042">
        <w:rPr>
          <w:i/>
        </w:rPr>
        <w:t xml:space="preserve">ahier des charges et devis généraux – </w:t>
      </w:r>
      <w:r w:rsidR="007A77CF" w:rsidRPr="000B2042">
        <w:rPr>
          <w:i/>
        </w:rPr>
        <w:t xml:space="preserve">Infrastructures routières – Construction </w:t>
      </w:r>
      <w:r w:rsidR="00E02D86" w:rsidRPr="000B2042">
        <w:rPr>
          <w:i/>
        </w:rPr>
        <w:t>et réparation</w:t>
      </w:r>
      <w:r w:rsidR="00E02D86">
        <w:t xml:space="preserve"> (C</w:t>
      </w:r>
      <w:r w:rsidR="002D4249">
        <w:t>CDG</w:t>
      </w:r>
      <w:r w:rsidR="00E02D86">
        <w:t>)</w:t>
      </w:r>
      <w:r w:rsidR="000A3443">
        <w:t xml:space="preserve"> </w:t>
      </w:r>
      <w:r w:rsidR="000A3443" w:rsidRPr="000A3443">
        <w:rPr>
          <w:highlight w:val="yellow"/>
        </w:rPr>
        <w:t>édition 20XX</w:t>
      </w:r>
      <w:r w:rsidR="00023841">
        <w:t xml:space="preserve"> avec les précisions </w:t>
      </w:r>
      <w:r w:rsidR="00954CAB">
        <w:t>qui suivent</w:t>
      </w:r>
      <w:r w:rsidR="0093603C">
        <w:t>.</w:t>
      </w:r>
    </w:p>
    <w:p w:rsidR="006A5CC1" w:rsidRDefault="006A5CC1" w:rsidP="001329A7">
      <w:pPr>
        <w:pStyle w:val="Texte0"/>
        <w:spacing w:after="120" w:afterAutospacing="0"/>
      </w:pPr>
      <w:r>
        <w:lastRenderedPageBreak/>
        <w:t>La largeur des bandes</w:t>
      </w:r>
      <w:r w:rsidR="00A128AD">
        <w:t xml:space="preserve"> de planage fin doit être </w:t>
      </w:r>
      <w:r>
        <w:t xml:space="preserve">d’au moins </w:t>
      </w:r>
      <w:smartTag w:uri="urn:schemas-microsoft-com:office:smarttags" w:element="metricconverter">
        <w:smartTagPr>
          <w:attr w:name="ProductID" w:val="2000 mm"/>
        </w:smartTagPr>
        <w:r>
          <w:t>2000 mm</w:t>
        </w:r>
      </w:smartTag>
      <w:r>
        <w:t xml:space="preserve"> et l</w:t>
      </w:r>
      <w:r w:rsidRPr="00881A95">
        <w:t xml:space="preserve">’espacement </w:t>
      </w:r>
      <w:r w:rsidR="000B2042">
        <w:t xml:space="preserve">maximal </w:t>
      </w:r>
      <w:r w:rsidR="00A128AD">
        <w:t>des stries de planage doit être</w:t>
      </w:r>
      <w:r w:rsidRPr="00881A95">
        <w:t xml:space="preserve"> </w:t>
      </w:r>
      <w:r>
        <w:t xml:space="preserve">de </w:t>
      </w:r>
      <w:smartTag w:uri="urn:schemas-microsoft-com:office:smarttags" w:element="metricconverter">
        <w:smartTagPr>
          <w:attr w:name="ProductID" w:val="8 mm"/>
        </w:smartTagPr>
        <w:r w:rsidRPr="00881A95">
          <w:t xml:space="preserve">8 </w:t>
        </w:r>
        <w:proofErr w:type="spellStart"/>
        <w:r w:rsidRPr="00881A95">
          <w:t>mm</w:t>
        </w:r>
      </w:smartTag>
      <w:r>
        <w:t>.</w:t>
      </w:r>
      <w:proofErr w:type="spellEnd"/>
      <w:r>
        <w:t xml:space="preserve"> </w:t>
      </w:r>
    </w:p>
    <w:p w:rsidR="00BB3756" w:rsidRDefault="006A5CC1" w:rsidP="00FD7F97">
      <w:pPr>
        <w:pStyle w:val="Texte0"/>
        <w:spacing w:after="0" w:afterAutospacing="0"/>
        <w:sectPr w:rsidR="00BB3756" w:rsidSect="00F64BBE">
          <w:footerReference w:type="default" r:id="rId18"/>
          <w:footerReference w:type="first" r:id="rId19"/>
          <w:pgSz w:w="12240" w:h="20160" w:code="5"/>
          <w:pgMar w:top="533" w:right="1872" w:bottom="1886" w:left="1872" w:header="720" w:footer="720" w:gutter="0"/>
          <w:pgNumType w:start="1"/>
          <w:cols w:space="720" w:equalWidth="0">
            <w:col w:w="8496" w:space="709"/>
          </w:cols>
          <w:titlePg/>
        </w:sectPr>
      </w:pPr>
      <w:r w:rsidRPr="00881A95">
        <w:t xml:space="preserve">Au début et à la fin de chaque surface planée, </w:t>
      </w:r>
      <w:r w:rsidR="00953E07">
        <w:t xml:space="preserve">l’entrepreneur doit réaliser </w:t>
      </w:r>
      <w:r w:rsidR="006355F9">
        <w:t xml:space="preserve">une zone de transition </w:t>
      </w:r>
      <w:r w:rsidR="00637100">
        <w:t xml:space="preserve">sur </w:t>
      </w:r>
      <w:smartTag w:uri="urn:schemas-microsoft-com:office:smarttags" w:element="metricconverter">
        <w:smartTagPr>
          <w:attr w:name="ProductID" w:val="10 m￨tres"/>
        </w:smartTagPr>
        <w:r w:rsidR="00637100" w:rsidRPr="00637100">
          <w:rPr>
            <w:highlight w:val="yellow"/>
          </w:rPr>
          <w:t>10</w:t>
        </w:r>
        <w:r w:rsidR="00637100">
          <w:t xml:space="preserve"> mètres</w:t>
        </w:r>
      </w:smartTag>
      <w:r w:rsidR="00637100">
        <w:t xml:space="preserve"> de longueur</w:t>
      </w:r>
      <w:r w:rsidRPr="00881A95">
        <w:t xml:space="preserve"> avec le </w:t>
      </w:r>
      <w:r w:rsidR="00B32066">
        <w:t>revêtement</w:t>
      </w:r>
      <w:r w:rsidR="00B32066" w:rsidRPr="00881A95">
        <w:t xml:space="preserve"> </w:t>
      </w:r>
      <w:r w:rsidRPr="00881A95">
        <w:t>demeurant en place.</w:t>
      </w:r>
    </w:p>
    <w:p w:rsidR="00FC0243" w:rsidRPr="008741D2" w:rsidRDefault="00A128AD" w:rsidP="00F07547">
      <w:pPr>
        <w:pStyle w:val="Masqu"/>
        <w:spacing w:before="240"/>
      </w:pPr>
      <w:bookmarkStart w:id="13" w:name="OLE_LINK1"/>
      <w:bookmarkStart w:id="14" w:name="OLE_LINK2"/>
      <w:r>
        <w:rPr>
          <w:szCs w:val="24"/>
        </w:rPr>
        <w:lastRenderedPageBreak/>
        <w:t>C</w:t>
      </w:r>
      <w:r w:rsidR="005A2EB5" w:rsidRPr="008741D2">
        <w:rPr>
          <w:szCs w:val="24"/>
        </w:rPr>
        <w:t xml:space="preserve">hoisir </w:t>
      </w:r>
      <w:r w:rsidR="00A93C26">
        <w:rPr>
          <w:szCs w:val="24"/>
        </w:rPr>
        <w:t xml:space="preserve">la ou </w:t>
      </w:r>
      <w:r w:rsidR="009A3867">
        <w:rPr>
          <w:szCs w:val="24"/>
        </w:rPr>
        <w:t>l</w:t>
      </w:r>
      <w:r w:rsidR="005A2EB5" w:rsidRPr="008741D2">
        <w:rPr>
          <w:szCs w:val="24"/>
        </w:rPr>
        <w:t xml:space="preserve">es options </w:t>
      </w:r>
      <w:r>
        <w:rPr>
          <w:szCs w:val="24"/>
        </w:rPr>
        <w:t xml:space="preserve">appropriées au projet </w:t>
      </w:r>
      <w:r w:rsidR="005A2EB5" w:rsidRPr="008741D2">
        <w:rPr>
          <w:szCs w:val="24"/>
        </w:rPr>
        <w:t xml:space="preserve">en </w:t>
      </w:r>
      <w:r>
        <w:rPr>
          <w:szCs w:val="24"/>
        </w:rPr>
        <w:t>ajustan</w:t>
      </w:r>
      <w:r w:rsidR="005A2EB5" w:rsidRPr="008741D2">
        <w:rPr>
          <w:szCs w:val="24"/>
        </w:rPr>
        <w:t xml:space="preserve">t le libellé, </w:t>
      </w:r>
      <w:r>
        <w:rPr>
          <w:szCs w:val="24"/>
        </w:rPr>
        <w:t>si requis</w:t>
      </w:r>
      <w:r w:rsidR="005A2EB5" w:rsidRPr="008741D2">
        <w:rPr>
          <w:szCs w:val="24"/>
        </w:rPr>
        <w:t>.</w:t>
      </w:r>
    </w:p>
    <w:p w:rsidR="00FC0243" w:rsidRPr="008741D2" w:rsidRDefault="00FC0243" w:rsidP="00F07547">
      <w:pPr>
        <w:pStyle w:val="Masqu"/>
        <w:spacing w:after="240"/>
      </w:pPr>
      <w:bookmarkStart w:id="15" w:name="_Toc259108142"/>
      <w:bookmarkEnd w:id="13"/>
      <w:bookmarkEnd w:id="14"/>
      <w:r w:rsidRPr="00A128AD">
        <w:t>Option 1</w:t>
      </w:r>
      <w:bookmarkEnd w:id="15"/>
      <w:r w:rsidR="005A2EB5" w:rsidRPr="00A128AD">
        <w:t> :</w:t>
      </w:r>
      <w:r w:rsidR="005A2EB5" w:rsidRPr="008741D2">
        <w:t xml:space="preserve"> </w:t>
      </w:r>
      <w:r w:rsidRPr="008741D2">
        <w:t>Planage fin pour correction superficiel</w:t>
      </w:r>
      <w:r>
        <w:t>le (</w:t>
      </w:r>
      <w:r w:rsidRPr="008741D2">
        <w:t xml:space="preserve">&lt; </w:t>
      </w:r>
      <w:smartTag w:uri="urn:schemas-microsoft-com:office:smarttags" w:element="metricconverter">
        <w:smartTagPr>
          <w:attr w:name="ProductID" w:val="15 mm"/>
        </w:smartTagPr>
        <w:r w:rsidRPr="008741D2">
          <w:t>15 mm</w:t>
        </w:r>
      </w:smartTag>
      <w:r w:rsidRPr="008741D2">
        <w:t>)</w:t>
      </w:r>
      <w:r w:rsidR="00184EA0">
        <w:t>.</w:t>
      </w:r>
    </w:p>
    <w:p w:rsidR="006A5CC1" w:rsidRPr="00C43749" w:rsidRDefault="00953E07" w:rsidP="00F07547">
      <w:pPr>
        <w:pStyle w:val="Cadre"/>
        <w:pBdr>
          <w:left w:val="single" w:sz="4" w:space="0" w:color="0000FF"/>
        </w:pBdr>
        <w:spacing w:after="240" w:afterAutospacing="0"/>
      </w:pPr>
      <w:r>
        <w:t>Le planage fin doit être</w:t>
      </w:r>
      <w:r w:rsidR="006A5CC1" w:rsidRPr="00C43749">
        <w:t xml:space="preserve"> effectué dans </w:t>
      </w:r>
      <w:r w:rsidR="00C43749" w:rsidRPr="00C43749">
        <w:t xml:space="preserve">la ou </w:t>
      </w:r>
      <w:r w:rsidR="006A5CC1" w:rsidRPr="00C43749">
        <w:t xml:space="preserve">les voies de roulement </w:t>
      </w:r>
      <w:r w:rsidR="00252A5E">
        <w:t>de manière à garder</w:t>
      </w:r>
      <w:r w:rsidR="006A5CC1" w:rsidRPr="00C43749">
        <w:t xml:space="preserve"> une pente uniforme transversale de </w:t>
      </w:r>
      <w:r w:rsidR="006A5CC1" w:rsidRPr="00252A5E">
        <w:rPr>
          <w:highlight w:val="yellow"/>
        </w:rPr>
        <w:t>2</w:t>
      </w:r>
      <w:r w:rsidR="006C1F93">
        <w:t> </w:t>
      </w:r>
      <w:r w:rsidR="006A5CC1" w:rsidRPr="00C43749">
        <w:t>%</w:t>
      </w:r>
      <w:r w:rsidR="00C43749" w:rsidRPr="00C43749">
        <w:t xml:space="preserve"> sans laisser de dénivelé vertical entre une bande de planage et une bande non planée</w:t>
      </w:r>
      <w:r w:rsidR="006A5CC1" w:rsidRPr="00C43749">
        <w:t xml:space="preserve">. </w:t>
      </w:r>
    </w:p>
    <w:p w:rsidR="00E44637" w:rsidRPr="00F8227D" w:rsidRDefault="006310C9" w:rsidP="00F07547">
      <w:pPr>
        <w:pStyle w:val="Masqu"/>
        <w:spacing w:before="240" w:after="240"/>
      </w:pPr>
      <w:r w:rsidRPr="00462795">
        <w:t xml:space="preserve">Option </w:t>
      </w:r>
      <w:r w:rsidR="005A2EB5" w:rsidRPr="00462795">
        <w:t>2 :</w:t>
      </w:r>
      <w:r w:rsidR="005A2EB5" w:rsidRPr="008741D2">
        <w:t xml:space="preserve"> P</w:t>
      </w:r>
      <w:r w:rsidR="00AB0147" w:rsidRPr="008741D2">
        <w:t xml:space="preserve">lanage </w:t>
      </w:r>
      <w:r w:rsidRPr="008741D2">
        <w:t xml:space="preserve">fin </w:t>
      </w:r>
      <w:r w:rsidR="00AB0147" w:rsidRPr="008741D2">
        <w:t xml:space="preserve">pour </w:t>
      </w:r>
      <w:r w:rsidR="006A5CC1" w:rsidRPr="008741D2">
        <w:t xml:space="preserve">correction </w:t>
      </w:r>
      <w:r w:rsidR="004517B2" w:rsidRPr="008741D2">
        <w:t>en profondeur</w:t>
      </w:r>
      <w:r w:rsidR="005D714A">
        <w:t xml:space="preserve"> des ornières</w:t>
      </w:r>
      <w:r w:rsidR="006A5CC1" w:rsidRPr="008741D2">
        <w:t xml:space="preserve"> (</w:t>
      </w:r>
      <w:r w:rsidR="0019183B">
        <w:sym w:font="Symbol" w:char="F0B3"/>
      </w:r>
      <w:r w:rsidR="006A5CC1" w:rsidRPr="008741D2">
        <w:t xml:space="preserve"> </w:t>
      </w:r>
      <w:smartTag w:uri="urn:schemas-microsoft-com:office:smarttags" w:element="metricconverter">
        <w:smartTagPr>
          <w:attr w:name="ProductID" w:val="15 mm"/>
        </w:smartTagPr>
        <w:r w:rsidR="006A5CC1" w:rsidRPr="008741D2">
          <w:t>15 mm</w:t>
        </w:r>
      </w:smartTag>
      <w:r w:rsidR="006A5CC1" w:rsidRPr="008741D2">
        <w:t>)</w:t>
      </w:r>
      <w:r w:rsidR="00184EA0">
        <w:t>.</w:t>
      </w:r>
      <w:r w:rsidR="00E44637">
        <w:rPr>
          <w:szCs w:val="24"/>
        </w:rPr>
        <w:br/>
      </w:r>
      <w:r w:rsidR="00E44637" w:rsidRPr="00E44637">
        <w:rPr>
          <w:szCs w:val="24"/>
        </w:rPr>
        <w:t>Un relevé des ornières sur toutes les voies doit être réalisé dans l’année courante du contrat. Le Service des chaussées peut être contacté pour sa réalisation.</w:t>
      </w:r>
    </w:p>
    <w:p w:rsidR="006A5CC1" w:rsidRDefault="006A5CC1" w:rsidP="001329A7">
      <w:pPr>
        <w:pStyle w:val="Cadre"/>
        <w:pBdr>
          <w:left w:val="single" w:sz="4" w:space="0" w:color="0000FF"/>
        </w:pBdr>
        <w:spacing w:after="120" w:afterAutospacing="0"/>
      </w:pPr>
      <w:r w:rsidRPr="00881A95">
        <w:t xml:space="preserve">Le planage </w:t>
      </w:r>
      <w:r>
        <w:t xml:space="preserve">fin </w:t>
      </w:r>
      <w:r w:rsidR="00953E07">
        <w:t>doit être</w:t>
      </w:r>
      <w:r w:rsidRPr="00881A95">
        <w:t xml:space="preserve"> effectué sans encaissement </w:t>
      </w:r>
      <w:r>
        <w:t xml:space="preserve">sur la pleine largeur de la chaussée </w:t>
      </w:r>
      <w:r w:rsidRPr="00881A95">
        <w:t>de façon à permettre le libre écoulement des eaux de ruissellement vers les fossés ou le système de drainage.</w:t>
      </w:r>
    </w:p>
    <w:p w:rsidR="00881A95" w:rsidRDefault="00833C7A" w:rsidP="001329A7">
      <w:pPr>
        <w:pStyle w:val="Cadre"/>
        <w:pBdr>
          <w:left w:val="single" w:sz="4" w:space="0" w:color="0000FF"/>
        </w:pBdr>
        <w:spacing w:after="120" w:afterAutospacing="0"/>
        <w:rPr>
          <w:highlight w:val="yellow"/>
        </w:rPr>
      </w:pPr>
      <w:r w:rsidRPr="00833C7A">
        <w:t>Le planage</w:t>
      </w:r>
      <w:r>
        <w:t xml:space="preserve"> fin</w:t>
      </w:r>
      <w:r w:rsidR="00953E07">
        <w:t xml:space="preserve"> doit être</w:t>
      </w:r>
      <w:r w:rsidRPr="00833C7A">
        <w:t xml:space="preserve"> effectué dans les voies de roulement et sur une partie des accotements de manière à garder une pente uniforme transversale de </w:t>
      </w:r>
      <w:r w:rsidRPr="00920A41">
        <w:rPr>
          <w:highlight w:val="yellow"/>
        </w:rPr>
        <w:t>2</w:t>
      </w:r>
      <w:r w:rsidR="006C1F93">
        <w:t> </w:t>
      </w:r>
      <w:r w:rsidRPr="00833C7A">
        <w:t>%</w:t>
      </w:r>
      <w:r w:rsidR="00DC5F8A">
        <w:t xml:space="preserve"> et à couvrir les bandes rugueuses</w:t>
      </w:r>
      <w:r w:rsidRPr="00833C7A">
        <w:t>.</w:t>
      </w:r>
      <w:r w:rsidR="00DC5F8A">
        <w:t xml:space="preserve"> </w:t>
      </w:r>
    </w:p>
    <w:p w:rsidR="00881A95" w:rsidRDefault="00881A95" w:rsidP="00F8227D">
      <w:pPr>
        <w:pStyle w:val="Cadre"/>
        <w:pBdr>
          <w:left w:val="single" w:sz="4" w:space="0" w:color="0000FF"/>
        </w:pBdr>
      </w:pPr>
      <w:r w:rsidRPr="00833C7A">
        <w:t xml:space="preserve">L’épaisseur </w:t>
      </w:r>
      <w:r w:rsidR="00953E07">
        <w:t>doit être</w:t>
      </w:r>
      <w:r w:rsidR="00833C7A" w:rsidRPr="00833C7A">
        <w:t xml:space="preserve"> définie selon un plan de planage proposé par l’entrepreneur </w:t>
      </w:r>
      <w:r w:rsidR="00AD6288">
        <w:t>de manière à permettre la correction des ornières de différentes profondeurs</w:t>
      </w:r>
      <w:r w:rsidR="00833C7A" w:rsidRPr="00833C7A">
        <w:t>.</w:t>
      </w:r>
      <w:r w:rsidR="00833C7A">
        <w:t xml:space="preserve"> </w:t>
      </w:r>
      <w:r w:rsidR="00AD6288">
        <w:t xml:space="preserve">Ce plan de planage est </w:t>
      </w:r>
      <w:r w:rsidR="00AD6288" w:rsidRPr="00833C7A">
        <w:t xml:space="preserve">basé </w:t>
      </w:r>
      <w:r w:rsidR="00AD6288">
        <w:t xml:space="preserve">sur </w:t>
      </w:r>
      <w:r w:rsidR="00AD6288" w:rsidRPr="00833C7A">
        <w:t>les données d’orniérage disponibles</w:t>
      </w:r>
      <w:r w:rsidR="00AD6288">
        <w:t xml:space="preserve"> jointes au devis</w:t>
      </w:r>
      <w:r w:rsidR="00442E9F">
        <w:t>.</w:t>
      </w:r>
    </w:p>
    <w:p w:rsidR="00920A41" w:rsidRDefault="0019183B" w:rsidP="006B0FA8">
      <w:pPr>
        <w:pStyle w:val="Texte0"/>
        <w:spacing w:after="360" w:afterAutospacing="0"/>
      </w:pPr>
      <w:bookmarkStart w:id="16" w:name="_Toc263336310"/>
      <w:r>
        <w:t>La vitesse d’avancement de l’équipement de planage fin doit être</w:t>
      </w:r>
      <w:r w:rsidR="00A93C26">
        <w:t xml:space="preserve"> d’</w:t>
      </w:r>
      <w:r>
        <w:t>au plus 15 m/minute.</w:t>
      </w:r>
    </w:p>
    <w:p w:rsidR="00B32D46" w:rsidRPr="00F8227D" w:rsidRDefault="00B32D46" w:rsidP="00084E78">
      <w:pPr>
        <w:pStyle w:val="Texte0"/>
        <w:spacing w:before="240" w:after="0" w:afterAutospacing="0"/>
        <w:rPr>
          <w:b/>
          <w:bCs/>
          <w:i/>
        </w:rPr>
      </w:pPr>
      <w:r w:rsidRPr="00F8227D">
        <w:rPr>
          <w:b/>
          <w:bCs/>
          <w:i/>
        </w:rPr>
        <w:t xml:space="preserve">2.2.2 Planche de référence pour la </w:t>
      </w:r>
      <w:proofErr w:type="spellStart"/>
      <w:r w:rsidRPr="00F8227D">
        <w:rPr>
          <w:b/>
          <w:bCs/>
          <w:i/>
        </w:rPr>
        <w:t>macrotexture</w:t>
      </w:r>
      <w:proofErr w:type="spellEnd"/>
    </w:p>
    <w:p w:rsidR="00103577" w:rsidRDefault="00B32D46" w:rsidP="00084E78">
      <w:pPr>
        <w:pStyle w:val="Texte0"/>
        <w:spacing w:before="240" w:after="120" w:afterAutospacing="0"/>
      </w:pPr>
      <w:r>
        <w:t>Au début d</w:t>
      </w:r>
      <w:r w:rsidR="00A93C26">
        <w:t>es travaux</w:t>
      </w:r>
      <w:r>
        <w:t xml:space="preserve">, l’entrepreneur doit effectuer une planche de référence </w:t>
      </w:r>
      <w:r w:rsidR="000B7EF6">
        <w:t>consistant</w:t>
      </w:r>
      <w:r>
        <w:t xml:space="preserve"> </w:t>
      </w:r>
      <w:r w:rsidR="00103577">
        <w:t xml:space="preserve">en </w:t>
      </w:r>
      <w:r>
        <w:t xml:space="preserve">une passe de planage d’une longueur minimale de </w:t>
      </w:r>
      <w:smartTag w:uri="urn:schemas-microsoft-com:office:smarttags" w:element="metricconverter">
        <w:smartTagPr>
          <w:attr w:name="ProductID" w:val="50 m￨tres"/>
        </w:smartTagPr>
        <w:r>
          <w:t>50 mètres</w:t>
        </w:r>
      </w:smartTag>
      <w:r>
        <w:t xml:space="preserve">. Cette planche de référence est réalisée aux fins d’approbation de la </w:t>
      </w:r>
      <w:proofErr w:type="spellStart"/>
      <w:r>
        <w:t>macrotexture</w:t>
      </w:r>
      <w:proofErr w:type="spellEnd"/>
      <w:r>
        <w:t xml:space="preserve">. </w:t>
      </w:r>
    </w:p>
    <w:p w:rsidR="00103577" w:rsidRDefault="00C10C7B" w:rsidP="001329A7">
      <w:pPr>
        <w:pStyle w:val="Texte0"/>
        <w:spacing w:after="120" w:afterAutospacing="0"/>
      </w:pPr>
      <w:r>
        <w:t xml:space="preserve">La </w:t>
      </w:r>
      <w:proofErr w:type="spellStart"/>
      <w:r>
        <w:t>macrotexture</w:t>
      </w:r>
      <w:proofErr w:type="spellEnd"/>
      <w:r>
        <w:t xml:space="preserve"> est basée sur la mesure de hauteur au sable (</w:t>
      </w:r>
      <w:proofErr w:type="spellStart"/>
      <w:r>
        <w:t>Hs</w:t>
      </w:r>
      <w:proofErr w:type="spellEnd"/>
      <w:r>
        <w:t xml:space="preserve">) décrite </w:t>
      </w:r>
      <w:r w:rsidR="002769D3">
        <w:t xml:space="preserve">dans </w:t>
      </w:r>
      <w:r w:rsidRPr="00CA30DE">
        <w:t xml:space="preserve">la norme ASTM E965 « Standard Test Method for </w:t>
      </w:r>
      <w:proofErr w:type="spellStart"/>
      <w:r w:rsidRPr="00CA30DE">
        <w:t>Measuring</w:t>
      </w:r>
      <w:proofErr w:type="spellEnd"/>
      <w:r w:rsidRPr="00CA30DE">
        <w:t xml:space="preserve"> Pavement </w:t>
      </w:r>
      <w:proofErr w:type="spellStart"/>
      <w:r w:rsidRPr="00CA30DE">
        <w:t>Macrotexture</w:t>
      </w:r>
      <w:proofErr w:type="spellEnd"/>
      <w:r w:rsidRPr="00CA30DE">
        <w:t xml:space="preserve"> </w:t>
      </w:r>
      <w:proofErr w:type="spellStart"/>
      <w:r w:rsidRPr="00CA30DE">
        <w:t>Depth</w:t>
      </w:r>
      <w:proofErr w:type="spellEnd"/>
      <w:r w:rsidRPr="00CA30DE">
        <w:t xml:space="preserve"> </w:t>
      </w:r>
      <w:proofErr w:type="spellStart"/>
      <w:r w:rsidRPr="00CA30DE">
        <w:t>Using</w:t>
      </w:r>
      <w:proofErr w:type="spellEnd"/>
      <w:r w:rsidRPr="00CA30DE">
        <w:t xml:space="preserve"> a </w:t>
      </w:r>
      <w:proofErr w:type="spellStart"/>
      <w:r w:rsidRPr="00CA30DE">
        <w:t>Volumetric</w:t>
      </w:r>
      <w:proofErr w:type="spellEnd"/>
      <w:r w:rsidRPr="00CA30DE">
        <w:t xml:space="preserve"> Technique ».</w:t>
      </w:r>
      <w:r>
        <w:t xml:space="preserve"> </w:t>
      </w:r>
      <w:r w:rsidR="00103577" w:rsidRPr="00EE33B0">
        <w:t xml:space="preserve">Sur </w:t>
      </w:r>
      <w:r>
        <w:t>la</w:t>
      </w:r>
      <w:r w:rsidR="00103577">
        <w:t xml:space="preserve"> planche</w:t>
      </w:r>
      <w:r>
        <w:t xml:space="preserve"> de référence</w:t>
      </w:r>
      <w:r w:rsidR="002769D3">
        <w:t xml:space="preserve"> après nettoyage</w:t>
      </w:r>
      <w:r w:rsidR="00103577" w:rsidRPr="00EE33B0">
        <w:t xml:space="preserve">, </w:t>
      </w:r>
      <w:r w:rsidR="00D254EA" w:rsidRPr="00D254EA">
        <w:rPr>
          <w:highlight w:val="yellow"/>
        </w:rPr>
        <w:t>3</w:t>
      </w:r>
      <w:r w:rsidR="00103577" w:rsidRPr="00EE33B0">
        <w:t xml:space="preserve"> essai</w:t>
      </w:r>
      <w:r w:rsidR="00103577">
        <w:t>s</w:t>
      </w:r>
      <w:r>
        <w:t xml:space="preserve"> de hauteur au sable (</w:t>
      </w:r>
      <w:proofErr w:type="spellStart"/>
      <w:r>
        <w:t>Hs</w:t>
      </w:r>
      <w:proofErr w:type="spellEnd"/>
      <w:r>
        <w:t>)</w:t>
      </w:r>
      <w:r w:rsidR="00103577">
        <w:t>,</w:t>
      </w:r>
      <w:r w:rsidR="00103577" w:rsidRPr="00EE33B0">
        <w:t xml:space="preserve"> localisé</w:t>
      </w:r>
      <w:r w:rsidR="00103577">
        <w:t>s</w:t>
      </w:r>
      <w:r w:rsidR="00103577" w:rsidRPr="00EE33B0">
        <w:t xml:space="preserve"> </w:t>
      </w:r>
      <w:r w:rsidR="00103577">
        <w:t>aléatoirement conformément à la méthode CSA A23.2-7b « Échantillonnage aléatoire des matériaux de construction », doivent être</w:t>
      </w:r>
      <w:r w:rsidR="00103577" w:rsidRPr="00EE33B0">
        <w:t xml:space="preserve"> réalisé</w:t>
      </w:r>
      <w:r w:rsidR="00103577">
        <w:t>s</w:t>
      </w:r>
      <w:r w:rsidR="00103577" w:rsidRPr="00EE33B0">
        <w:t>.</w:t>
      </w:r>
      <w:r w:rsidR="00103577" w:rsidRPr="00103577">
        <w:t xml:space="preserve"> </w:t>
      </w:r>
      <w:r>
        <w:t xml:space="preserve">La méthode d’opération est approuvée lorsque la moyenne des </w:t>
      </w:r>
      <w:r w:rsidR="00D254EA" w:rsidRPr="00D254EA">
        <w:rPr>
          <w:highlight w:val="yellow"/>
        </w:rPr>
        <w:t>3</w:t>
      </w:r>
      <w:r>
        <w:t xml:space="preserve"> </w:t>
      </w:r>
      <w:r w:rsidR="000E46DF">
        <w:t>résultats d’</w:t>
      </w:r>
      <w:r>
        <w:t>essais respecte les spécifications de la hauteur au sable (</w:t>
      </w:r>
      <w:proofErr w:type="spellStart"/>
      <w:r>
        <w:t>Hs</w:t>
      </w:r>
      <w:proofErr w:type="spellEnd"/>
      <w:r>
        <w:t>)</w:t>
      </w:r>
      <w:r w:rsidR="002769D3">
        <w:t xml:space="preserve"> retrouvée</w:t>
      </w:r>
      <w:r w:rsidR="000E46DF">
        <w:t>s</w:t>
      </w:r>
      <w:r w:rsidR="002769D3">
        <w:t xml:space="preserve"> a</w:t>
      </w:r>
      <w:r>
        <w:t>u tableau 2 de la section 3.3.</w:t>
      </w:r>
    </w:p>
    <w:p w:rsidR="00B32D46" w:rsidRDefault="00C27C17" w:rsidP="001329A7">
      <w:pPr>
        <w:pStyle w:val="Texte0"/>
        <w:spacing w:after="120" w:afterAutospacing="0"/>
      </w:pPr>
      <w:r>
        <w:t xml:space="preserve">Pour la suite des travaux, l’entrepreneur est tenu de conserver cette méthode d’opération (vitesse d’avancement et caractéristiques d’équipement). À défaut de respecter cette méthode, les travaux sont interrompus et une nouvelle planche de référence est exigée.   </w:t>
      </w:r>
      <w:r w:rsidR="00B32D46">
        <w:t xml:space="preserve"> </w:t>
      </w:r>
    </w:p>
    <w:p w:rsidR="00B32D46" w:rsidRPr="0019183B" w:rsidRDefault="000B7EF6" w:rsidP="006B0FA8">
      <w:pPr>
        <w:pStyle w:val="Texte0"/>
        <w:spacing w:after="120" w:afterAutospacing="0"/>
      </w:pPr>
      <w:r>
        <w:t xml:space="preserve">Si des variations de la </w:t>
      </w:r>
      <w:proofErr w:type="spellStart"/>
      <w:r>
        <w:t>macrotexture</w:t>
      </w:r>
      <w:proofErr w:type="spellEnd"/>
      <w:r>
        <w:t xml:space="preserve"> sont observées par le surveillant lors de la réalisation des travaux, il en avise l’entrepreneur</w:t>
      </w:r>
      <w:r w:rsidR="00A93C26">
        <w:t>,</w:t>
      </w:r>
      <w:r>
        <w:t xml:space="preserve"> </w:t>
      </w:r>
      <w:r w:rsidR="00A93C26">
        <w:t xml:space="preserve">qui </w:t>
      </w:r>
      <w:r>
        <w:t>doit apporter les modifications requises sur le champ. Une nouvelle planche de référence doit alors être réalisée pour l’approbation.</w:t>
      </w:r>
    </w:p>
    <w:p w:rsidR="001A4319" w:rsidRPr="004A6488" w:rsidRDefault="00791EAA" w:rsidP="001329A7">
      <w:pPr>
        <w:pStyle w:val="Titre1"/>
        <w:spacing w:before="360"/>
      </w:pPr>
      <w:bookmarkStart w:id="17" w:name="_Toc392755688"/>
      <w:r w:rsidRPr="004A6488">
        <w:lastRenderedPageBreak/>
        <w:t>C</w:t>
      </w:r>
      <w:r w:rsidR="001A4319" w:rsidRPr="004A6488">
        <w:t>ONTRÔLE DE RÉCEPTION</w:t>
      </w:r>
      <w:bookmarkEnd w:id="16"/>
      <w:bookmarkEnd w:id="17"/>
    </w:p>
    <w:p w:rsidR="00C67CAC" w:rsidRPr="00F8227D" w:rsidRDefault="005334AB" w:rsidP="001329A7">
      <w:pPr>
        <w:pStyle w:val="Titre2-style2"/>
        <w:numPr>
          <w:ilvl w:val="0"/>
          <w:numId w:val="0"/>
        </w:numPr>
        <w:spacing w:before="240" w:after="0" w:afterAutospacing="0"/>
        <w:rPr>
          <w:smallCaps w:val="0"/>
        </w:rPr>
      </w:pPr>
      <w:bookmarkStart w:id="18" w:name="_Toc392755689"/>
      <w:r>
        <w:t>3.1</w:t>
      </w:r>
      <w:r>
        <w:tab/>
      </w:r>
      <w:r w:rsidR="00C67CAC" w:rsidRPr="001F13A9">
        <w:tab/>
      </w:r>
      <w:r w:rsidR="00C67CAC" w:rsidRPr="00F8227D">
        <w:rPr>
          <w:smallCaps w:val="0"/>
        </w:rPr>
        <w:t>Mesure des pentes</w:t>
      </w:r>
      <w:bookmarkEnd w:id="18"/>
    </w:p>
    <w:p w:rsidR="00C67CAC" w:rsidRPr="00C67CAC" w:rsidRDefault="00C67CAC" w:rsidP="008F3AA3">
      <w:pPr>
        <w:pStyle w:val="Texte0"/>
        <w:spacing w:before="240" w:after="240" w:afterAutospacing="0"/>
      </w:pPr>
      <w:r w:rsidRPr="004B6CE3">
        <w:t xml:space="preserve">Le Ministère effectue un contrôle de réception </w:t>
      </w:r>
      <w:r>
        <w:t>des pentes transversales</w:t>
      </w:r>
      <w:r w:rsidRPr="004B6CE3">
        <w:t xml:space="preserve">. </w:t>
      </w:r>
      <w:r>
        <w:t xml:space="preserve">La pente transversale doit respecter l’exigence </w:t>
      </w:r>
      <w:r w:rsidR="007F1666">
        <w:t xml:space="preserve">en pourcentage avec une tolérance de </w:t>
      </w:r>
      <w:r w:rsidR="007F1666">
        <w:sym w:font="Symbol" w:char="F0B1"/>
      </w:r>
      <w:r w:rsidR="007F1666">
        <w:t xml:space="preserve"> 0,2%.</w:t>
      </w:r>
      <w:r>
        <w:t xml:space="preserve"> </w:t>
      </w:r>
    </w:p>
    <w:p w:rsidR="000D713D" w:rsidRPr="00F8227D" w:rsidRDefault="00BB1CFC" w:rsidP="008F3AA3">
      <w:pPr>
        <w:pStyle w:val="StyleTitre2CarCarPetitesmajusculesNonToutenmajuscule3"/>
        <w:numPr>
          <w:ilvl w:val="1"/>
          <w:numId w:val="37"/>
        </w:numPr>
        <w:spacing w:before="240" w:after="240" w:afterAutospacing="0"/>
        <w:ind w:left="547" w:hanging="547"/>
        <w:rPr>
          <w:smallCaps w:val="0"/>
        </w:rPr>
      </w:pPr>
      <w:bookmarkStart w:id="19" w:name="_Toc263336311"/>
      <w:bookmarkStart w:id="20" w:name="_Toc392755690"/>
      <w:r w:rsidRPr="00F8227D">
        <w:rPr>
          <w:smallCaps w:val="0"/>
        </w:rPr>
        <w:t>M</w:t>
      </w:r>
      <w:r w:rsidR="000D713D" w:rsidRPr="00F8227D">
        <w:rPr>
          <w:smallCaps w:val="0"/>
        </w:rPr>
        <w:t>esure du profil</w:t>
      </w:r>
      <w:bookmarkEnd w:id="19"/>
      <w:bookmarkEnd w:id="20"/>
    </w:p>
    <w:p w:rsidR="001E2D99" w:rsidRDefault="001A4319" w:rsidP="008F3AA3">
      <w:pPr>
        <w:pStyle w:val="Texte0"/>
        <w:spacing w:after="120" w:afterAutospacing="0"/>
      </w:pPr>
      <w:r w:rsidRPr="004B6CE3">
        <w:t xml:space="preserve">Le Ministère effectue un contrôle de réception </w:t>
      </w:r>
      <w:r w:rsidR="00CB65B5">
        <w:t>du</w:t>
      </w:r>
      <w:r w:rsidRPr="004B6CE3">
        <w:t xml:space="preserve"> profil final. </w:t>
      </w:r>
      <w:r w:rsidR="00DF4185">
        <w:t xml:space="preserve">Aucune trace ou  fond d’ornières </w:t>
      </w:r>
      <w:r w:rsidR="001F0A1B">
        <w:t xml:space="preserve">non plané </w:t>
      </w:r>
      <w:r w:rsidR="00DF4185">
        <w:t>ne doit être laissé en surface. De plus, a</w:t>
      </w:r>
      <w:r w:rsidRPr="004B6CE3">
        <w:t xml:space="preserve">ucune irrégularité ou dépression ne doit excéder </w:t>
      </w:r>
      <w:smartTag w:uri="urn:schemas-microsoft-com:office:smarttags" w:element="metricconverter">
        <w:smartTagPr>
          <w:attr w:name="ProductID" w:val="5 mm"/>
        </w:smartTagPr>
        <w:r w:rsidR="00DF4185">
          <w:t>5</w:t>
        </w:r>
        <w:r w:rsidRPr="004B6CE3">
          <w:t xml:space="preserve"> mm</w:t>
        </w:r>
      </w:smartTag>
      <w:r w:rsidRPr="004B6CE3">
        <w:t xml:space="preserve"> transversalement ou longitudinalement dans </w:t>
      </w:r>
      <w:smartTag w:uri="urn:schemas-microsoft-com:office:smarttags" w:element="metricconverter">
        <w:smartTagPr>
          <w:attr w:name="ProductID" w:val="3 m"/>
        </w:smartTagPr>
        <w:r w:rsidRPr="004B6CE3">
          <w:t>3 m</w:t>
        </w:r>
      </w:smartTag>
      <w:r w:rsidRPr="004B6CE3">
        <w:t>.</w:t>
      </w:r>
      <w:r>
        <w:t xml:space="preserve"> </w:t>
      </w:r>
    </w:p>
    <w:p w:rsidR="00162D2F" w:rsidRDefault="00AC359E" w:rsidP="008F3AA3">
      <w:pPr>
        <w:pStyle w:val="Texte0"/>
        <w:spacing w:after="120" w:afterAutospacing="0"/>
      </w:pPr>
      <w:r>
        <w:t>Au moment</w:t>
      </w:r>
      <w:r w:rsidRPr="00EE33B0">
        <w:t xml:space="preserve"> </w:t>
      </w:r>
      <w:r w:rsidR="00162D2F" w:rsidRPr="00EE33B0">
        <w:t>de l’inspection,</w:t>
      </w:r>
      <w:r w:rsidR="00E353B2">
        <w:t xml:space="preserve"> </w:t>
      </w:r>
      <w:r w:rsidR="00162D2F" w:rsidRPr="00EE33B0">
        <w:t xml:space="preserve">le profil de la chaussée </w:t>
      </w:r>
      <w:r w:rsidR="00E353B2">
        <w:t>doit être</w:t>
      </w:r>
      <w:r w:rsidR="00162D2F" w:rsidRPr="00EE33B0">
        <w:t xml:space="preserve"> uniforme. Les </w:t>
      </w:r>
      <w:r w:rsidR="00814586">
        <w:t>endroits</w:t>
      </w:r>
      <w:r w:rsidR="00814586" w:rsidRPr="00EE33B0">
        <w:t xml:space="preserve"> </w:t>
      </w:r>
      <w:r w:rsidR="00162D2F" w:rsidRPr="00EE33B0">
        <w:t xml:space="preserve">affichant une irrégularité </w:t>
      </w:r>
      <w:r w:rsidR="00162D2F" w:rsidRPr="004B6CE3">
        <w:t xml:space="preserve">ou dépression </w:t>
      </w:r>
      <w:r w:rsidR="00162D2F">
        <w:t xml:space="preserve">excédant les mesures indiquées ci-dessus </w:t>
      </w:r>
      <w:r w:rsidR="001F0A1B">
        <w:t xml:space="preserve">ainsi que ceux présentant des traces d’ornières </w:t>
      </w:r>
      <w:r w:rsidR="00162D2F" w:rsidRPr="00EE33B0">
        <w:t>doivent faire l’objet de travaux correctifs</w:t>
      </w:r>
      <w:r w:rsidR="007F1666">
        <w:t xml:space="preserve"> validés par le surveillant</w:t>
      </w:r>
      <w:r w:rsidR="00162D2F" w:rsidRPr="00EE33B0">
        <w:t>.</w:t>
      </w:r>
    </w:p>
    <w:p w:rsidR="000D713D" w:rsidRPr="00F8227D" w:rsidRDefault="00BB1CFC" w:rsidP="001329A7">
      <w:pPr>
        <w:pStyle w:val="StyleTitre2CarCarPetitesmajusculesNonToutenmajuscule3"/>
        <w:numPr>
          <w:ilvl w:val="1"/>
          <w:numId w:val="37"/>
        </w:numPr>
        <w:spacing w:before="240" w:after="0" w:afterAutospacing="0"/>
        <w:ind w:left="547" w:hanging="547"/>
        <w:rPr>
          <w:smallCaps w:val="0"/>
        </w:rPr>
      </w:pPr>
      <w:bookmarkStart w:id="21" w:name="_Toc263336312"/>
      <w:bookmarkStart w:id="22" w:name="_Toc392755691"/>
      <w:r w:rsidRPr="00F8227D">
        <w:rPr>
          <w:smallCaps w:val="0"/>
        </w:rPr>
        <w:t>M</w:t>
      </w:r>
      <w:r w:rsidR="000D713D" w:rsidRPr="00F8227D">
        <w:rPr>
          <w:smallCaps w:val="0"/>
        </w:rPr>
        <w:t xml:space="preserve">esure de </w:t>
      </w:r>
      <w:smartTag w:uri="urn:schemas-microsoft-com:office:smarttags" w:element="PersonName">
        <w:smartTagPr>
          <w:attr w:name="ProductID" w:val="LA MACROTEXTURE"/>
        </w:smartTagPr>
        <w:r w:rsidR="000D713D" w:rsidRPr="00F8227D">
          <w:rPr>
            <w:smallCaps w:val="0"/>
          </w:rPr>
          <w:t xml:space="preserve">la </w:t>
        </w:r>
        <w:proofErr w:type="spellStart"/>
        <w:r w:rsidR="000D713D" w:rsidRPr="00F8227D">
          <w:rPr>
            <w:smallCaps w:val="0"/>
          </w:rPr>
          <w:t>macrotexture</w:t>
        </w:r>
      </w:smartTag>
      <w:bookmarkEnd w:id="21"/>
      <w:bookmarkEnd w:id="22"/>
      <w:proofErr w:type="spellEnd"/>
    </w:p>
    <w:p w:rsidR="000D713D" w:rsidRDefault="000D713D" w:rsidP="00084E78">
      <w:pPr>
        <w:pStyle w:val="Texte0"/>
        <w:spacing w:before="240" w:after="0" w:afterAutospacing="0"/>
      </w:pPr>
      <w:r>
        <w:t xml:space="preserve">Le Ministère effectue un contrôle de réception </w:t>
      </w:r>
      <w:r w:rsidR="00CB65B5">
        <w:t>de</w:t>
      </w:r>
      <w:r>
        <w:t xml:space="preserve"> la </w:t>
      </w:r>
      <w:proofErr w:type="spellStart"/>
      <w:r>
        <w:t>macrotexture</w:t>
      </w:r>
      <w:proofErr w:type="spellEnd"/>
      <w:r>
        <w:t xml:space="preserve">. </w:t>
      </w:r>
      <w:r w:rsidRPr="00EA349A">
        <w:t xml:space="preserve">La profondeur de la </w:t>
      </w:r>
      <w:proofErr w:type="spellStart"/>
      <w:r w:rsidRPr="00EA349A">
        <w:t>macrotexture</w:t>
      </w:r>
      <w:proofErr w:type="spellEnd"/>
      <w:r w:rsidRPr="00EA349A">
        <w:t xml:space="preserve"> est mesurée par l’essai de hauteur de sable (</w:t>
      </w:r>
      <w:proofErr w:type="spellStart"/>
      <w:r w:rsidRPr="00EA349A">
        <w:t>Hs</w:t>
      </w:r>
      <w:proofErr w:type="spellEnd"/>
      <w:r w:rsidRPr="00EA349A">
        <w:t xml:space="preserve">) </w:t>
      </w:r>
      <w:r>
        <w:t>après le planage fin</w:t>
      </w:r>
      <w:r w:rsidR="005D714A">
        <w:t xml:space="preserve"> </w:t>
      </w:r>
      <w:r w:rsidRPr="00EA349A">
        <w:t>L’essai</w:t>
      </w:r>
      <w:r w:rsidR="00953E07">
        <w:t xml:space="preserve"> doit être</w:t>
      </w:r>
      <w:r w:rsidRPr="00CA30DE">
        <w:t xml:space="preserve"> réalisé selon </w:t>
      </w:r>
      <w:smartTag w:uri="urn:schemas-microsoft-com:office:smarttags" w:element="PersonName">
        <w:smartTagPr>
          <w:attr w:name="ProductID" w:val="la norme ASTM E"/>
        </w:smartTagPr>
        <w:r w:rsidRPr="00CA30DE">
          <w:t>la norme ASTM E</w:t>
        </w:r>
      </w:smartTag>
      <w:r w:rsidRPr="00CA30DE">
        <w:t xml:space="preserve">965 « Standard Test Method for </w:t>
      </w:r>
      <w:proofErr w:type="spellStart"/>
      <w:r w:rsidRPr="00CA30DE">
        <w:t>Measuring</w:t>
      </w:r>
      <w:proofErr w:type="spellEnd"/>
      <w:r w:rsidRPr="00CA30DE">
        <w:t xml:space="preserve"> Pavement </w:t>
      </w:r>
      <w:proofErr w:type="spellStart"/>
      <w:r w:rsidRPr="00CA30DE">
        <w:t>Macrotexture</w:t>
      </w:r>
      <w:proofErr w:type="spellEnd"/>
      <w:r w:rsidRPr="00CA30DE">
        <w:t xml:space="preserve"> </w:t>
      </w:r>
      <w:proofErr w:type="spellStart"/>
      <w:r w:rsidRPr="00CA30DE">
        <w:t>Depth</w:t>
      </w:r>
      <w:proofErr w:type="spellEnd"/>
      <w:r w:rsidRPr="00CA30DE">
        <w:t xml:space="preserve"> </w:t>
      </w:r>
      <w:proofErr w:type="spellStart"/>
      <w:r w:rsidRPr="00CA30DE">
        <w:t>Using</w:t>
      </w:r>
      <w:proofErr w:type="spellEnd"/>
      <w:r w:rsidRPr="00CA30DE">
        <w:t xml:space="preserve"> a </w:t>
      </w:r>
      <w:proofErr w:type="spellStart"/>
      <w:r w:rsidRPr="00CA30DE">
        <w:t>Volumetric</w:t>
      </w:r>
      <w:proofErr w:type="spellEnd"/>
      <w:r w:rsidRPr="00CA30DE">
        <w:t xml:space="preserve"> Technique ». </w:t>
      </w:r>
      <w:r w:rsidR="00953E07">
        <w:t>L’essai doit être</w:t>
      </w:r>
      <w:r w:rsidRPr="00FB4A2A">
        <w:t xml:space="preserve"> effectué dans la trace de roue de droite</w:t>
      </w:r>
      <w:r w:rsidR="005D714A">
        <w:t xml:space="preserve"> sur une surface nettoyée</w:t>
      </w:r>
      <w:r w:rsidRPr="00FB4A2A">
        <w:t xml:space="preserve">, soit </w:t>
      </w:r>
      <w:r w:rsidR="00506328" w:rsidRPr="00FB4A2A">
        <w:t>à la distance spécifiée au tableau 1.</w:t>
      </w:r>
    </w:p>
    <w:p w:rsidR="00E6787A" w:rsidRPr="00462795" w:rsidRDefault="00462795" w:rsidP="00084E78">
      <w:pPr>
        <w:pStyle w:val="Tableau-tte"/>
        <w:spacing w:before="120"/>
        <w:ind w:left="1526"/>
        <w:jc w:val="left"/>
      </w:pPr>
      <w:r w:rsidRPr="00462795">
        <w:t>Tableau 1</w:t>
      </w:r>
      <w:r w:rsidR="00E353B2">
        <w:br/>
      </w:r>
      <w:r w:rsidR="00506328" w:rsidRPr="00462795">
        <w:t xml:space="preserve">Distance </w:t>
      </w:r>
      <w:r w:rsidR="00E6787A" w:rsidRPr="00462795">
        <w:t xml:space="preserve">des mesures de </w:t>
      </w:r>
      <w:proofErr w:type="spellStart"/>
      <w:r w:rsidR="00E6787A" w:rsidRPr="00462795">
        <w:t>macrotexture</w:t>
      </w:r>
      <w:proofErr w:type="spellEnd"/>
      <w:r w:rsidR="00AC359E">
        <w:t xml:space="preserve"> </w:t>
      </w:r>
      <w:r w:rsidR="007315AB">
        <w:t>(</w:t>
      </w:r>
      <w:r w:rsidR="00AC359E">
        <w:t>mètres</w:t>
      </w:r>
      <w:r w:rsidR="007315AB">
        <w:t>)</w:t>
      </w:r>
    </w:p>
    <w:tbl>
      <w:tblPr>
        <w:tblW w:w="5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48"/>
        <w:gridCol w:w="2982"/>
      </w:tblGrid>
      <w:tr w:rsidR="006310C9" w:rsidRPr="0090418B">
        <w:trPr>
          <w:jc w:val="center"/>
        </w:trPr>
        <w:tc>
          <w:tcPr>
            <w:tcW w:w="2448" w:type="dxa"/>
            <w:tcBorders>
              <w:top w:val="single" w:sz="4" w:space="0" w:color="auto"/>
              <w:left w:val="single" w:sz="4" w:space="0" w:color="auto"/>
              <w:bottom w:val="single" w:sz="4" w:space="0" w:color="auto"/>
            </w:tcBorders>
          </w:tcPr>
          <w:p w:rsidR="00B211C4" w:rsidRDefault="006310C9" w:rsidP="00561E32">
            <w:pPr>
              <w:pStyle w:val="Tableau-tte"/>
            </w:pPr>
            <w:r>
              <w:t xml:space="preserve">Largeur des voies </w:t>
            </w:r>
          </w:p>
          <w:p w:rsidR="006310C9" w:rsidRDefault="006310C9" w:rsidP="00561E32">
            <w:pPr>
              <w:pStyle w:val="Tableau-tte"/>
            </w:pPr>
          </w:p>
        </w:tc>
        <w:tc>
          <w:tcPr>
            <w:tcW w:w="2982" w:type="dxa"/>
            <w:tcBorders>
              <w:top w:val="single" w:sz="4" w:space="0" w:color="auto"/>
              <w:bottom w:val="single" w:sz="4" w:space="0" w:color="auto"/>
              <w:right w:val="single" w:sz="4" w:space="0" w:color="auto"/>
            </w:tcBorders>
            <w:vAlign w:val="center"/>
          </w:tcPr>
          <w:p w:rsidR="006310C9" w:rsidRPr="0090418B" w:rsidRDefault="006310C9" w:rsidP="00561E32">
            <w:pPr>
              <w:pStyle w:val="Tableau-tte"/>
            </w:pPr>
            <w:r>
              <w:t>Distance de la limite droite de la voie p/r au sens de la circulation</w:t>
            </w:r>
          </w:p>
        </w:tc>
      </w:tr>
      <w:tr w:rsidR="006310C9" w:rsidRPr="0090418B">
        <w:trPr>
          <w:jc w:val="center"/>
        </w:trPr>
        <w:tc>
          <w:tcPr>
            <w:tcW w:w="2448" w:type="dxa"/>
            <w:tcBorders>
              <w:top w:val="single" w:sz="4" w:space="0" w:color="auto"/>
              <w:left w:val="single" w:sz="4" w:space="0" w:color="auto"/>
              <w:bottom w:val="single" w:sz="4" w:space="0" w:color="auto"/>
              <w:right w:val="single" w:sz="4" w:space="0" w:color="auto"/>
            </w:tcBorders>
          </w:tcPr>
          <w:p w:rsidR="006310C9" w:rsidRPr="0090418B" w:rsidRDefault="006310C9" w:rsidP="00561E32">
            <w:pPr>
              <w:pStyle w:val="Tableau-colonne"/>
            </w:pPr>
            <w:r>
              <w:t>3,80</w:t>
            </w:r>
          </w:p>
        </w:tc>
        <w:tc>
          <w:tcPr>
            <w:tcW w:w="2982" w:type="dxa"/>
            <w:tcBorders>
              <w:top w:val="single" w:sz="4" w:space="0" w:color="auto"/>
              <w:left w:val="single" w:sz="4" w:space="0" w:color="auto"/>
              <w:bottom w:val="single" w:sz="4" w:space="0" w:color="auto"/>
              <w:right w:val="single" w:sz="4" w:space="0" w:color="auto"/>
            </w:tcBorders>
            <w:vAlign w:val="center"/>
          </w:tcPr>
          <w:p w:rsidR="006310C9" w:rsidRPr="0090418B" w:rsidRDefault="006310C9" w:rsidP="00561E32">
            <w:pPr>
              <w:pStyle w:val="Tableau-colonne"/>
            </w:pPr>
            <w:r>
              <w:t>1,00</w:t>
            </w:r>
          </w:p>
        </w:tc>
      </w:tr>
      <w:tr w:rsidR="006310C9" w:rsidRPr="0090418B">
        <w:trPr>
          <w:jc w:val="center"/>
        </w:trPr>
        <w:tc>
          <w:tcPr>
            <w:tcW w:w="2448" w:type="dxa"/>
            <w:tcBorders>
              <w:top w:val="single" w:sz="4" w:space="0" w:color="auto"/>
              <w:left w:val="single" w:sz="4" w:space="0" w:color="auto"/>
              <w:bottom w:val="single" w:sz="4" w:space="0" w:color="auto"/>
              <w:right w:val="single" w:sz="4" w:space="0" w:color="auto"/>
            </w:tcBorders>
          </w:tcPr>
          <w:p w:rsidR="006310C9" w:rsidRPr="0090418B" w:rsidRDefault="006310C9" w:rsidP="00561E32">
            <w:pPr>
              <w:pStyle w:val="Tableau-colonne"/>
            </w:pPr>
            <w:r>
              <w:t>3,65</w:t>
            </w:r>
          </w:p>
        </w:tc>
        <w:tc>
          <w:tcPr>
            <w:tcW w:w="2982" w:type="dxa"/>
            <w:tcBorders>
              <w:top w:val="single" w:sz="4" w:space="0" w:color="auto"/>
              <w:left w:val="single" w:sz="4" w:space="0" w:color="auto"/>
              <w:bottom w:val="single" w:sz="4" w:space="0" w:color="auto"/>
              <w:right w:val="single" w:sz="4" w:space="0" w:color="auto"/>
            </w:tcBorders>
            <w:vAlign w:val="center"/>
          </w:tcPr>
          <w:p w:rsidR="006310C9" w:rsidRPr="0090418B" w:rsidRDefault="006310C9" w:rsidP="00561E32">
            <w:pPr>
              <w:pStyle w:val="Tableau-colonne"/>
            </w:pPr>
            <w:r>
              <w:t>0,90</w:t>
            </w:r>
          </w:p>
        </w:tc>
      </w:tr>
      <w:tr w:rsidR="006310C9" w:rsidRPr="0090418B">
        <w:trPr>
          <w:jc w:val="center"/>
        </w:trPr>
        <w:tc>
          <w:tcPr>
            <w:tcW w:w="2448" w:type="dxa"/>
            <w:tcBorders>
              <w:top w:val="single" w:sz="4" w:space="0" w:color="auto"/>
              <w:left w:val="single" w:sz="4" w:space="0" w:color="auto"/>
              <w:bottom w:val="single" w:sz="4" w:space="0" w:color="auto"/>
              <w:right w:val="single" w:sz="4" w:space="0" w:color="auto"/>
            </w:tcBorders>
          </w:tcPr>
          <w:p w:rsidR="006310C9" w:rsidRPr="0090418B" w:rsidRDefault="006310C9" w:rsidP="00561E32">
            <w:pPr>
              <w:pStyle w:val="Tableau-colonne"/>
            </w:pPr>
            <w:r>
              <w:t>3,50</w:t>
            </w:r>
          </w:p>
        </w:tc>
        <w:tc>
          <w:tcPr>
            <w:tcW w:w="2982" w:type="dxa"/>
            <w:tcBorders>
              <w:top w:val="single" w:sz="4" w:space="0" w:color="auto"/>
              <w:left w:val="single" w:sz="4" w:space="0" w:color="auto"/>
              <w:bottom w:val="single" w:sz="4" w:space="0" w:color="auto"/>
              <w:right w:val="single" w:sz="4" w:space="0" w:color="auto"/>
            </w:tcBorders>
            <w:vAlign w:val="center"/>
          </w:tcPr>
          <w:p w:rsidR="006310C9" w:rsidRPr="0090418B" w:rsidRDefault="006310C9" w:rsidP="00561E32">
            <w:pPr>
              <w:pStyle w:val="Tableau-colonne"/>
            </w:pPr>
            <w:r>
              <w:t>0,80</w:t>
            </w:r>
          </w:p>
        </w:tc>
      </w:tr>
      <w:tr w:rsidR="006310C9" w:rsidRPr="0090418B">
        <w:trPr>
          <w:jc w:val="center"/>
        </w:trPr>
        <w:tc>
          <w:tcPr>
            <w:tcW w:w="2448" w:type="dxa"/>
            <w:tcBorders>
              <w:top w:val="single" w:sz="4" w:space="0" w:color="auto"/>
              <w:left w:val="single" w:sz="4" w:space="0" w:color="auto"/>
              <w:bottom w:val="single" w:sz="4" w:space="0" w:color="auto"/>
              <w:right w:val="single" w:sz="4" w:space="0" w:color="auto"/>
            </w:tcBorders>
          </w:tcPr>
          <w:p w:rsidR="006310C9" w:rsidRPr="0090418B" w:rsidRDefault="006310C9" w:rsidP="00561E32">
            <w:pPr>
              <w:pStyle w:val="Tableau-colonne"/>
            </w:pPr>
            <w:r>
              <w:t>3,35</w:t>
            </w:r>
          </w:p>
        </w:tc>
        <w:tc>
          <w:tcPr>
            <w:tcW w:w="2982" w:type="dxa"/>
            <w:tcBorders>
              <w:top w:val="single" w:sz="4" w:space="0" w:color="auto"/>
              <w:left w:val="single" w:sz="4" w:space="0" w:color="auto"/>
              <w:bottom w:val="single" w:sz="4" w:space="0" w:color="auto"/>
              <w:right w:val="single" w:sz="4" w:space="0" w:color="auto"/>
            </w:tcBorders>
            <w:vAlign w:val="center"/>
          </w:tcPr>
          <w:p w:rsidR="006310C9" w:rsidRPr="0090418B" w:rsidRDefault="006310C9" w:rsidP="00561E32">
            <w:pPr>
              <w:pStyle w:val="Tableau-colonne"/>
            </w:pPr>
            <w:r>
              <w:t>0,75</w:t>
            </w:r>
          </w:p>
        </w:tc>
      </w:tr>
      <w:tr w:rsidR="006310C9" w:rsidRPr="0090418B">
        <w:trPr>
          <w:jc w:val="center"/>
        </w:trPr>
        <w:tc>
          <w:tcPr>
            <w:tcW w:w="2448" w:type="dxa"/>
            <w:tcBorders>
              <w:top w:val="single" w:sz="4" w:space="0" w:color="auto"/>
              <w:left w:val="single" w:sz="4" w:space="0" w:color="auto"/>
              <w:bottom w:val="single" w:sz="4" w:space="0" w:color="auto"/>
              <w:right w:val="single" w:sz="4" w:space="0" w:color="auto"/>
            </w:tcBorders>
          </w:tcPr>
          <w:p w:rsidR="006310C9" w:rsidRPr="0090418B" w:rsidRDefault="006310C9" w:rsidP="00561E32">
            <w:pPr>
              <w:pStyle w:val="Tableau-colonne"/>
            </w:pPr>
            <w:r>
              <w:t>3,25</w:t>
            </w:r>
          </w:p>
        </w:tc>
        <w:tc>
          <w:tcPr>
            <w:tcW w:w="2982" w:type="dxa"/>
            <w:tcBorders>
              <w:top w:val="single" w:sz="4" w:space="0" w:color="auto"/>
              <w:left w:val="single" w:sz="4" w:space="0" w:color="auto"/>
              <w:bottom w:val="single" w:sz="4" w:space="0" w:color="auto"/>
              <w:right w:val="single" w:sz="4" w:space="0" w:color="auto"/>
            </w:tcBorders>
            <w:vAlign w:val="center"/>
          </w:tcPr>
          <w:p w:rsidR="006310C9" w:rsidRPr="0090418B" w:rsidRDefault="006310C9" w:rsidP="00561E32">
            <w:pPr>
              <w:pStyle w:val="Tableau-colonne"/>
            </w:pPr>
            <w:r>
              <w:t>0,70</w:t>
            </w:r>
          </w:p>
        </w:tc>
      </w:tr>
      <w:tr w:rsidR="006310C9" w:rsidRPr="0090418B">
        <w:trPr>
          <w:jc w:val="center"/>
        </w:trPr>
        <w:tc>
          <w:tcPr>
            <w:tcW w:w="2448" w:type="dxa"/>
            <w:tcBorders>
              <w:top w:val="single" w:sz="4" w:space="0" w:color="auto"/>
              <w:left w:val="single" w:sz="4" w:space="0" w:color="auto"/>
              <w:bottom w:val="single" w:sz="4" w:space="0" w:color="auto"/>
              <w:right w:val="single" w:sz="4" w:space="0" w:color="auto"/>
            </w:tcBorders>
          </w:tcPr>
          <w:p w:rsidR="006310C9" w:rsidRPr="0090418B" w:rsidRDefault="006310C9" w:rsidP="00561E32">
            <w:pPr>
              <w:pStyle w:val="Tableau-colonne"/>
            </w:pPr>
            <w:r>
              <w:t>3,05</w:t>
            </w:r>
          </w:p>
        </w:tc>
        <w:tc>
          <w:tcPr>
            <w:tcW w:w="2982" w:type="dxa"/>
            <w:tcBorders>
              <w:top w:val="single" w:sz="4" w:space="0" w:color="auto"/>
              <w:left w:val="single" w:sz="4" w:space="0" w:color="auto"/>
              <w:bottom w:val="single" w:sz="4" w:space="0" w:color="auto"/>
              <w:right w:val="single" w:sz="4" w:space="0" w:color="auto"/>
            </w:tcBorders>
            <w:vAlign w:val="center"/>
          </w:tcPr>
          <w:p w:rsidR="006310C9" w:rsidRPr="0090418B" w:rsidRDefault="006310C9" w:rsidP="00561E32">
            <w:pPr>
              <w:pStyle w:val="Tableau-colonne"/>
            </w:pPr>
            <w:r>
              <w:t>0,60</w:t>
            </w:r>
          </w:p>
        </w:tc>
      </w:tr>
    </w:tbl>
    <w:p w:rsidR="000D713D" w:rsidRPr="00893CF6" w:rsidRDefault="00953E07" w:rsidP="001329A7">
      <w:pPr>
        <w:pStyle w:val="Texte0"/>
        <w:spacing w:before="240" w:after="120" w:afterAutospacing="0"/>
      </w:pPr>
      <w:r>
        <w:t>Les essais doivent être</w:t>
      </w:r>
      <w:r w:rsidR="000D713D">
        <w:t xml:space="preserve"> déterminés selon une délimitation par secteurs et par lots. </w:t>
      </w:r>
      <w:r w:rsidR="000D713D" w:rsidRPr="00893CF6">
        <w:t xml:space="preserve">Un secteur correspond à </w:t>
      </w:r>
      <w:smartTag w:uri="urn:schemas-microsoft-com:office:smarttags" w:element="metricconverter">
        <w:smartTagPr>
          <w:attr w:name="ProductID" w:val="100 m"/>
        </w:smartTagPr>
        <w:r w:rsidR="000D713D" w:rsidRPr="00893CF6">
          <w:t>100 m</w:t>
        </w:r>
      </w:smartTag>
      <w:r w:rsidR="000D713D" w:rsidRPr="00893CF6">
        <w:t xml:space="preserve"> de longueur pour chacune des voies</w:t>
      </w:r>
      <w:r w:rsidR="000D713D">
        <w:t xml:space="preserve"> planées.</w:t>
      </w:r>
    </w:p>
    <w:p w:rsidR="000D713D" w:rsidRDefault="000D713D" w:rsidP="001329A7">
      <w:pPr>
        <w:pStyle w:val="Texte0"/>
        <w:spacing w:before="240" w:after="120" w:afterAutospacing="0"/>
      </w:pPr>
      <w:r w:rsidRPr="00893CF6">
        <w:t xml:space="preserve">Le découpage de la route en secteurs </w:t>
      </w:r>
      <w:r w:rsidR="00953E07">
        <w:t xml:space="preserve">doit être réalisé selon </w:t>
      </w:r>
      <w:r w:rsidR="005C6780">
        <w:t>l</w:t>
      </w:r>
      <w:r w:rsidRPr="00893CF6">
        <w:t>es règles suivantes :</w:t>
      </w:r>
    </w:p>
    <w:p w:rsidR="000D713D" w:rsidRPr="004A6488" w:rsidRDefault="000D713D" w:rsidP="004A6488">
      <w:pPr>
        <w:pStyle w:val="texte"/>
      </w:pPr>
      <w:r w:rsidRPr="004A6488">
        <w:t xml:space="preserve">le début du premier secteur est situé à </w:t>
      </w:r>
      <w:smartTag w:uri="urn:schemas-microsoft-com:office:smarttags" w:element="metricconverter">
        <w:smartTagPr>
          <w:attr w:name="ProductID" w:val="10 m"/>
        </w:smartTagPr>
        <w:r w:rsidRPr="004A6488">
          <w:t>10 m</w:t>
        </w:r>
      </w:smartTag>
      <w:r w:rsidRPr="004A6488">
        <w:t xml:space="preserve"> du début du projet;</w:t>
      </w:r>
    </w:p>
    <w:p w:rsidR="000D713D" w:rsidRPr="004A6488" w:rsidRDefault="000D713D" w:rsidP="001329A7">
      <w:pPr>
        <w:pStyle w:val="texte"/>
        <w:spacing w:before="60" w:afterAutospacing="0" w:line="240" w:lineRule="auto"/>
        <w:ind w:left="360" w:hanging="360"/>
      </w:pPr>
      <w:r w:rsidRPr="004A6488">
        <w:t>la division en secteurs se fait sur toute la longueur restante du projet, y inclus les obstacles (ponts, viaducs, etc.).</w:t>
      </w:r>
    </w:p>
    <w:p w:rsidR="000D713D" w:rsidRDefault="000D713D" w:rsidP="001329A7">
      <w:pPr>
        <w:pStyle w:val="Texte0"/>
        <w:spacing w:before="240" w:after="120" w:afterAutospacing="0"/>
      </w:pPr>
      <w:r w:rsidRPr="00893CF6">
        <w:t xml:space="preserve">À la fin du projet, tout secteur de moins de </w:t>
      </w:r>
      <w:smartTag w:uri="urn:schemas-microsoft-com:office:smarttags" w:element="metricconverter">
        <w:smartTagPr>
          <w:attr w:name="ProductID" w:val="100 m"/>
        </w:smartTagPr>
        <w:r w:rsidRPr="00893CF6">
          <w:t>100 m</w:t>
        </w:r>
      </w:smartTag>
      <w:r w:rsidR="00953E07">
        <w:t xml:space="preserve"> </w:t>
      </w:r>
      <w:r w:rsidR="00591071">
        <w:t>est</w:t>
      </w:r>
      <w:r w:rsidRPr="00893CF6">
        <w:t xml:space="preserve"> réputé appartenir au </w:t>
      </w:r>
      <w:r>
        <w:t>secteur</w:t>
      </w:r>
      <w:r w:rsidRPr="00893CF6">
        <w:t xml:space="preserve"> précédent.</w:t>
      </w:r>
    </w:p>
    <w:p w:rsidR="007A6949" w:rsidRDefault="00953E07" w:rsidP="001329A7">
      <w:pPr>
        <w:pStyle w:val="Texte0"/>
        <w:spacing w:before="240" w:after="120" w:afterAutospacing="0"/>
      </w:pPr>
      <w:r>
        <w:lastRenderedPageBreak/>
        <w:t xml:space="preserve">Un lot </w:t>
      </w:r>
      <w:r w:rsidR="00591071">
        <w:t>est</w:t>
      </w:r>
      <w:r w:rsidR="000D713D">
        <w:t xml:space="preserve"> défini comme étant un regroupement de </w:t>
      </w:r>
      <w:r w:rsidR="005C6780">
        <w:t xml:space="preserve">10 </w:t>
      </w:r>
      <w:r w:rsidR="000D713D">
        <w:t>secteurs continus. À titre d’exemple, le lot 1 est composé des secteurs 1 à 10 et le lot 2</w:t>
      </w:r>
      <w:r w:rsidR="005C6780">
        <w:t>,</w:t>
      </w:r>
      <w:r w:rsidR="000D713D">
        <w:t xml:space="preserve"> des secteurs 11 à 20</w:t>
      </w:r>
      <w:r w:rsidR="005C6780">
        <w:t>,</w:t>
      </w:r>
      <w:r w:rsidR="000D713D">
        <w:t xml:space="preserve"> et ainsi de suite. À la fin du projet, le dernier lot doit être composé d’au moins </w:t>
      </w:r>
      <w:r w:rsidR="00B56ADB">
        <w:t>5</w:t>
      </w:r>
      <w:r w:rsidR="003C60D0">
        <w:t xml:space="preserve"> </w:t>
      </w:r>
      <w:r w:rsidR="000D713D">
        <w:t xml:space="preserve">secteurs. </w:t>
      </w:r>
      <w:r w:rsidR="005C6780">
        <w:t>Si ce n’est pas le cas</w:t>
      </w:r>
      <w:r w:rsidR="000D713D">
        <w:t xml:space="preserve">, les secteurs </w:t>
      </w:r>
      <w:r w:rsidR="00591071">
        <w:t>sont</w:t>
      </w:r>
      <w:r w:rsidR="000D713D">
        <w:t xml:space="preserve"> réputés appartenir au lot précédent. </w:t>
      </w:r>
    </w:p>
    <w:p w:rsidR="000D713D" w:rsidRDefault="000D713D" w:rsidP="00103577">
      <w:pPr>
        <w:pStyle w:val="Texte0"/>
      </w:pPr>
      <w:r w:rsidRPr="00EE33B0">
        <w:t>Sur chaque lot, un essai</w:t>
      </w:r>
      <w:r w:rsidR="00103577">
        <w:t>,</w:t>
      </w:r>
      <w:r w:rsidRPr="00EE33B0">
        <w:t xml:space="preserve"> localisé </w:t>
      </w:r>
      <w:r w:rsidR="002C02E2">
        <w:t>aléatoirement conformément à la méthode CSA A23.2-7b</w:t>
      </w:r>
      <w:r w:rsidR="003F501D">
        <w:t xml:space="preserve"> « Échantillonnage aléatoire des matériaux de construction »,</w:t>
      </w:r>
      <w:r w:rsidR="002C02E2">
        <w:t xml:space="preserve"> </w:t>
      </w:r>
      <w:r w:rsidR="00953E07">
        <w:t>doit être</w:t>
      </w:r>
      <w:r w:rsidRPr="00EE33B0">
        <w:t xml:space="preserve"> réalisé. Les spécifications relatives à </w:t>
      </w:r>
      <w:smartTag w:uri="urn:schemas-microsoft-com:office:smarttags" w:element="PersonName">
        <w:smartTagPr>
          <w:attr w:name="ProductID" w:val="la valeur Hs"/>
        </w:smartTagPr>
        <w:r w:rsidRPr="00EE33B0">
          <w:t xml:space="preserve">la valeur </w:t>
        </w:r>
        <w:proofErr w:type="spellStart"/>
        <w:r w:rsidRPr="00EE33B0">
          <w:t>Hs</w:t>
        </w:r>
      </w:smartTag>
      <w:proofErr w:type="spellEnd"/>
      <w:r w:rsidRPr="00EE33B0">
        <w:t xml:space="preserve"> sont résumées au tableau </w:t>
      </w:r>
      <w:r w:rsidR="00FB4A2A" w:rsidRPr="00EE33B0">
        <w:t>2</w:t>
      </w:r>
      <w:r w:rsidR="005A36C5">
        <w:t>.</w:t>
      </w:r>
    </w:p>
    <w:p w:rsidR="00717F02" w:rsidRPr="00A23BC9" w:rsidRDefault="00717F02" w:rsidP="000E46DF">
      <w:pPr>
        <w:pStyle w:val="Tableau-tte"/>
        <w:ind w:left="1800"/>
        <w:jc w:val="left"/>
      </w:pPr>
      <w:r w:rsidRPr="00A23BC9">
        <w:t xml:space="preserve">Tableau </w:t>
      </w:r>
      <w:r w:rsidR="00FB4A2A" w:rsidRPr="00A23BC9">
        <w:t>2</w:t>
      </w:r>
      <w:r w:rsidR="00E353B2">
        <w:br/>
      </w:r>
      <w:r w:rsidR="00FB4A2A" w:rsidRPr="00A23BC9">
        <w:t xml:space="preserve">Spécifications de </w:t>
      </w:r>
      <w:r w:rsidR="000E46DF">
        <w:t>h</w:t>
      </w:r>
      <w:r w:rsidRPr="00A23BC9">
        <w:t>auteur au sable (</w:t>
      </w:r>
      <w:proofErr w:type="spellStart"/>
      <w:r w:rsidRPr="00A23BC9">
        <w:t>Hs</w:t>
      </w:r>
      <w:proofErr w:type="spellEnd"/>
      <w:r w:rsidRPr="00A23BC9">
        <w:t>)</w:t>
      </w:r>
    </w:p>
    <w:tbl>
      <w:tblPr>
        <w:tblW w:w="4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48"/>
        <w:gridCol w:w="2448"/>
      </w:tblGrid>
      <w:tr w:rsidR="000D713D" w:rsidRPr="00EE33B0">
        <w:trPr>
          <w:jc w:val="center"/>
        </w:trPr>
        <w:tc>
          <w:tcPr>
            <w:tcW w:w="2448" w:type="dxa"/>
            <w:vAlign w:val="center"/>
          </w:tcPr>
          <w:p w:rsidR="000D713D" w:rsidRPr="00EE33B0" w:rsidRDefault="00FB4A2A" w:rsidP="00D92EDD">
            <w:pPr>
              <w:pStyle w:val="Tableau-tte"/>
            </w:pPr>
            <w:r w:rsidRPr="00EE33B0">
              <w:t>Mesure d’un lot</w:t>
            </w:r>
          </w:p>
          <w:p w:rsidR="00FB4A2A" w:rsidRPr="00EE33B0" w:rsidRDefault="00DB55DF" w:rsidP="00D92EDD">
            <w:pPr>
              <w:pStyle w:val="Tableau-tte"/>
            </w:pPr>
            <w:proofErr w:type="spellStart"/>
            <w:r w:rsidRPr="00EE33B0">
              <w:t>Hs</w:t>
            </w:r>
            <w:proofErr w:type="spellEnd"/>
            <w:r w:rsidRPr="00EE33B0">
              <w:t xml:space="preserve"> </w:t>
            </w:r>
            <w:r w:rsidR="00FB4A2A" w:rsidRPr="00EE33B0">
              <w:t>min</w:t>
            </w:r>
            <w:r w:rsidR="000E499C">
              <w:t>.</w:t>
            </w:r>
          </w:p>
        </w:tc>
        <w:tc>
          <w:tcPr>
            <w:tcW w:w="2448" w:type="dxa"/>
            <w:vAlign w:val="center"/>
          </w:tcPr>
          <w:p w:rsidR="000D713D" w:rsidRPr="00EE33B0" w:rsidRDefault="00FB4A2A" w:rsidP="00D92EDD">
            <w:pPr>
              <w:pStyle w:val="Tableau-tte"/>
            </w:pPr>
            <w:r w:rsidRPr="00EE33B0">
              <w:t>Mesure d’un lot</w:t>
            </w:r>
          </w:p>
          <w:p w:rsidR="00FB4A2A" w:rsidRPr="00EE33B0" w:rsidRDefault="00DB55DF" w:rsidP="00D92EDD">
            <w:pPr>
              <w:pStyle w:val="Tableau-tte"/>
            </w:pPr>
            <w:proofErr w:type="spellStart"/>
            <w:r w:rsidRPr="00EE33B0">
              <w:t>Hs</w:t>
            </w:r>
            <w:proofErr w:type="spellEnd"/>
            <w:r w:rsidRPr="00EE33B0">
              <w:t xml:space="preserve"> </w:t>
            </w:r>
            <w:r w:rsidR="00FB4A2A" w:rsidRPr="00EE33B0">
              <w:t>max</w:t>
            </w:r>
            <w:r w:rsidR="000E499C">
              <w:t>.</w:t>
            </w:r>
          </w:p>
        </w:tc>
      </w:tr>
      <w:tr w:rsidR="000D713D" w:rsidRPr="00EE33B0">
        <w:trPr>
          <w:jc w:val="center"/>
        </w:trPr>
        <w:tc>
          <w:tcPr>
            <w:tcW w:w="2448" w:type="dxa"/>
            <w:vAlign w:val="center"/>
          </w:tcPr>
          <w:p w:rsidR="000D713D" w:rsidRPr="00EE33B0" w:rsidRDefault="000D713D" w:rsidP="00D92EDD">
            <w:pPr>
              <w:pStyle w:val="Tableau-colonne"/>
            </w:pPr>
            <w:r w:rsidRPr="00EE33B0">
              <w:t>0,60</w:t>
            </w:r>
          </w:p>
        </w:tc>
        <w:tc>
          <w:tcPr>
            <w:tcW w:w="2448" w:type="dxa"/>
            <w:vAlign w:val="center"/>
          </w:tcPr>
          <w:p w:rsidR="000D713D" w:rsidRPr="00EE33B0" w:rsidRDefault="00FB4A2A" w:rsidP="00D92EDD">
            <w:pPr>
              <w:pStyle w:val="Tableau-colonne"/>
            </w:pPr>
            <w:r w:rsidRPr="00EE33B0">
              <w:t>1</w:t>
            </w:r>
            <w:r w:rsidR="000D713D" w:rsidRPr="00EE33B0">
              <w:t>,</w:t>
            </w:r>
            <w:r w:rsidR="00442E9F">
              <w:t>6</w:t>
            </w:r>
            <w:r w:rsidRPr="00EE33B0">
              <w:t>0</w:t>
            </w:r>
          </w:p>
        </w:tc>
      </w:tr>
    </w:tbl>
    <w:p w:rsidR="00F76022" w:rsidRDefault="000D713D" w:rsidP="001329A7">
      <w:pPr>
        <w:pStyle w:val="Texte0"/>
        <w:spacing w:before="240" w:after="0" w:afterAutospacing="0"/>
      </w:pPr>
      <w:r w:rsidRPr="00EE33B0">
        <w:t xml:space="preserve">Si le résultat </w:t>
      </w:r>
      <w:r w:rsidR="00FB4A2A" w:rsidRPr="00EE33B0">
        <w:t>d’un</w:t>
      </w:r>
      <w:r w:rsidRPr="00EE33B0">
        <w:t xml:space="preserve"> lot ne </w:t>
      </w:r>
      <w:r w:rsidR="005C6780">
        <w:t>répond</w:t>
      </w:r>
      <w:r w:rsidR="005C6780" w:rsidRPr="00EE33B0">
        <w:t xml:space="preserve"> </w:t>
      </w:r>
      <w:r w:rsidRPr="00EE33B0">
        <w:t xml:space="preserve">pas </w:t>
      </w:r>
      <w:r w:rsidR="005C6780">
        <w:t xml:space="preserve">à </w:t>
      </w:r>
      <w:r w:rsidRPr="00EE33B0">
        <w:t xml:space="preserve">l’un des critères du tableau </w:t>
      </w:r>
      <w:r w:rsidR="00FB4A2A" w:rsidRPr="00EE33B0">
        <w:t>2</w:t>
      </w:r>
      <w:r w:rsidRPr="00EE33B0">
        <w:t>, u</w:t>
      </w:r>
      <w:r w:rsidR="00384CF3">
        <w:t xml:space="preserve">n essai, localisé </w:t>
      </w:r>
      <w:r w:rsidR="003F501D">
        <w:t>aléatoirement</w:t>
      </w:r>
      <w:r w:rsidR="00384CF3">
        <w:t>, doit être</w:t>
      </w:r>
      <w:r w:rsidRPr="00EE33B0">
        <w:t xml:space="preserve"> effectué sur chacun des secteurs composant ce lot. </w:t>
      </w:r>
      <w:r w:rsidR="00591071">
        <w:t>L</w:t>
      </w:r>
      <w:r w:rsidRPr="00EE33B0">
        <w:t xml:space="preserve">a valeur </w:t>
      </w:r>
      <w:r w:rsidR="00FB4A2A" w:rsidRPr="00EE33B0">
        <w:t xml:space="preserve">moyenne </w:t>
      </w:r>
      <w:r w:rsidR="00DB55DF" w:rsidRPr="00EE33B0">
        <w:t>des mesures de tous le</w:t>
      </w:r>
      <w:r w:rsidRPr="00EE33B0">
        <w:t xml:space="preserve">s secteurs </w:t>
      </w:r>
      <w:r w:rsidR="00DB55DF" w:rsidRPr="00EE33B0">
        <w:t xml:space="preserve">d’un lot </w:t>
      </w:r>
      <w:r w:rsidR="00384CF3">
        <w:t>doit être</w:t>
      </w:r>
      <w:r w:rsidRPr="00EE33B0">
        <w:t xml:space="preserve"> retenue pour évaluer la conformité en regard des exigences du tableau </w:t>
      </w:r>
      <w:r w:rsidR="00FB4A2A" w:rsidRPr="00EE33B0">
        <w:t>2</w:t>
      </w:r>
      <w:r w:rsidRPr="00EE33B0">
        <w:t xml:space="preserve">. </w:t>
      </w:r>
      <w:r w:rsidR="005C6780">
        <w:t>À la s</w:t>
      </w:r>
      <w:r w:rsidR="001A4B4F" w:rsidRPr="00EE33B0">
        <w:t xml:space="preserve">uite </w:t>
      </w:r>
      <w:r w:rsidR="005C6780">
        <w:t>d’</w:t>
      </w:r>
      <w:r w:rsidR="001A4B4F" w:rsidRPr="00EE33B0">
        <w:t xml:space="preserve">une inspection visuelle, le surveillant peut exiger des essais additionnels et déterminer leurs localisations. </w:t>
      </w:r>
      <w:r w:rsidRPr="00EE33B0">
        <w:t xml:space="preserve">Lorsque des essais additionnels sont réalisés, en plus de ceux déterminés </w:t>
      </w:r>
      <w:r w:rsidR="002C02E2">
        <w:t>aléatoirement,</w:t>
      </w:r>
      <w:r w:rsidRPr="00EE33B0">
        <w:t xml:space="preserve"> la valeur </w:t>
      </w:r>
      <w:r w:rsidR="00593659">
        <w:t>alors</w:t>
      </w:r>
      <w:r w:rsidR="00384CF3">
        <w:t xml:space="preserve"> </w:t>
      </w:r>
      <w:r w:rsidRPr="00EE33B0">
        <w:t xml:space="preserve">retenue </w:t>
      </w:r>
      <w:r w:rsidR="00593659">
        <w:t>est</w:t>
      </w:r>
      <w:r w:rsidR="00384CF3">
        <w:t xml:space="preserve"> </w:t>
      </w:r>
      <w:r w:rsidRPr="00EE33B0">
        <w:t>la moyenne de tous les essais effectués sur ce même secteur.</w:t>
      </w:r>
    </w:p>
    <w:p w:rsidR="0093603C" w:rsidRDefault="0093603C" w:rsidP="001329A7">
      <w:pPr>
        <w:pStyle w:val="Texte0"/>
        <w:spacing w:after="120" w:afterAutospacing="0"/>
      </w:pPr>
      <w:r>
        <w:t>Au moment</w:t>
      </w:r>
      <w:r w:rsidRPr="00EE33B0">
        <w:t xml:space="preserve"> de l’inspection, tous les l</w:t>
      </w:r>
      <w:r>
        <w:t>ots doivent satisfaire l</w:t>
      </w:r>
      <w:r w:rsidRPr="0013661A">
        <w:t>es</w:t>
      </w:r>
      <w:r>
        <w:t xml:space="preserve"> exigences du présent devis</w:t>
      </w:r>
      <w:r w:rsidRPr="00EE33B0">
        <w:t xml:space="preserve">. Les secteurs </w:t>
      </w:r>
      <w:r w:rsidR="00501F43">
        <w:t xml:space="preserve">déficients des lots </w:t>
      </w:r>
      <w:r>
        <w:t xml:space="preserve">non conformes </w:t>
      </w:r>
      <w:r w:rsidRPr="00EE33B0">
        <w:t>doivent faire l’objet de travaux correctifs</w:t>
      </w:r>
      <w:r w:rsidR="001F0A1B">
        <w:t xml:space="preserve"> validés par le surveillant</w:t>
      </w:r>
      <w:r w:rsidRPr="00EE33B0">
        <w:t>.</w:t>
      </w:r>
    </w:p>
    <w:p w:rsidR="00A93C26" w:rsidRPr="00A93C26" w:rsidRDefault="00A93C26" w:rsidP="001329A7">
      <w:pPr>
        <w:pStyle w:val="Masqu"/>
        <w:spacing w:before="240" w:after="120"/>
        <w:rPr>
          <w:caps/>
          <w:szCs w:val="24"/>
          <w:u w:val="single"/>
        </w:rPr>
      </w:pPr>
      <w:r w:rsidRPr="00A93C26">
        <w:rPr>
          <w:caps/>
          <w:szCs w:val="24"/>
          <w:u w:val="single"/>
        </w:rPr>
        <w:t>uni de surface</w:t>
      </w:r>
    </w:p>
    <w:p w:rsidR="00C24E75" w:rsidRDefault="00902B67" w:rsidP="00A93C26">
      <w:pPr>
        <w:pStyle w:val="Masqu"/>
        <w:rPr>
          <w:szCs w:val="24"/>
        </w:rPr>
      </w:pPr>
      <w:r w:rsidRPr="00A93C26">
        <w:rPr>
          <w:szCs w:val="24"/>
        </w:rPr>
        <w:t>Facultativement</w:t>
      </w:r>
      <w:r w:rsidR="00BA5159" w:rsidRPr="00A93C26">
        <w:rPr>
          <w:szCs w:val="24"/>
        </w:rPr>
        <w:t>,</w:t>
      </w:r>
      <w:r w:rsidRPr="00A93C26">
        <w:rPr>
          <w:szCs w:val="24"/>
        </w:rPr>
        <w:t xml:space="preserve"> selon le type de projet, le devis spécial « Uni de surface du revêtement de chaussée en enrobé après planage fin »</w:t>
      </w:r>
      <w:r w:rsidR="00F915C0">
        <w:rPr>
          <w:szCs w:val="24"/>
        </w:rPr>
        <w:t>,</w:t>
      </w:r>
      <w:r w:rsidRPr="00A93C26">
        <w:rPr>
          <w:szCs w:val="24"/>
        </w:rPr>
        <w:t xml:space="preserve"> prévoyant des pénalités pour une détérioration de l’uni</w:t>
      </w:r>
      <w:r w:rsidR="00F915C0">
        <w:rPr>
          <w:szCs w:val="24"/>
        </w:rPr>
        <w:t>, peut être utilisé</w:t>
      </w:r>
      <w:r w:rsidRPr="00A93C26">
        <w:rPr>
          <w:szCs w:val="24"/>
        </w:rPr>
        <w:t>.</w:t>
      </w:r>
      <w:r w:rsidR="00A93C26">
        <w:rPr>
          <w:szCs w:val="24"/>
        </w:rPr>
        <w:t xml:space="preserve"> </w:t>
      </w:r>
      <w:r w:rsidR="00C24E75">
        <w:rPr>
          <w:szCs w:val="24"/>
        </w:rPr>
        <w:t>Il est possible d’obtenir ce devis en s’adressant au</w:t>
      </w:r>
      <w:r w:rsidR="00C24E75" w:rsidRPr="00A93C26">
        <w:rPr>
          <w:szCs w:val="24"/>
        </w:rPr>
        <w:t xml:space="preserve"> Service des chaussées.</w:t>
      </w:r>
    </w:p>
    <w:p w:rsidR="00902B67" w:rsidRPr="00A93C26" w:rsidRDefault="00C24E75" w:rsidP="00A93C26">
      <w:pPr>
        <w:pStyle w:val="Masqu"/>
        <w:rPr>
          <w:szCs w:val="24"/>
        </w:rPr>
      </w:pPr>
      <w:r>
        <w:rPr>
          <w:szCs w:val="24"/>
        </w:rPr>
        <w:t>Au besoin, l</w:t>
      </w:r>
      <w:r w:rsidR="00F915C0">
        <w:rPr>
          <w:szCs w:val="24"/>
        </w:rPr>
        <w:t xml:space="preserve">e concepteur pourra intégrer </w:t>
      </w:r>
      <w:r>
        <w:rPr>
          <w:szCs w:val="24"/>
        </w:rPr>
        <w:t>l</w:t>
      </w:r>
      <w:r w:rsidR="00F915C0">
        <w:rPr>
          <w:szCs w:val="24"/>
        </w:rPr>
        <w:t>es exigences</w:t>
      </w:r>
      <w:r>
        <w:rPr>
          <w:szCs w:val="24"/>
        </w:rPr>
        <w:t xml:space="preserve"> d’uni</w:t>
      </w:r>
      <w:r w:rsidR="00F915C0">
        <w:rPr>
          <w:szCs w:val="24"/>
        </w:rPr>
        <w:t xml:space="preserve"> </w:t>
      </w:r>
      <w:r>
        <w:rPr>
          <w:szCs w:val="24"/>
        </w:rPr>
        <w:t xml:space="preserve">en insérant une section </w:t>
      </w:r>
      <w:r w:rsidR="00F915C0">
        <w:rPr>
          <w:szCs w:val="24"/>
        </w:rPr>
        <w:t>3.4</w:t>
      </w:r>
      <w:r>
        <w:rPr>
          <w:szCs w:val="24"/>
        </w:rPr>
        <w:t xml:space="preserve"> « Uni de surface »</w:t>
      </w:r>
      <w:r w:rsidR="00F915C0">
        <w:rPr>
          <w:szCs w:val="24"/>
        </w:rPr>
        <w:t xml:space="preserve"> </w:t>
      </w:r>
      <w:r>
        <w:rPr>
          <w:szCs w:val="24"/>
        </w:rPr>
        <w:t>a</w:t>
      </w:r>
      <w:r w:rsidR="00F915C0">
        <w:rPr>
          <w:szCs w:val="24"/>
        </w:rPr>
        <w:t xml:space="preserve">u présent devis. </w:t>
      </w:r>
    </w:p>
    <w:p w:rsidR="00E16D15" w:rsidRPr="004A6488" w:rsidRDefault="00E16D15" w:rsidP="001F614F">
      <w:pPr>
        <w:pStyle w:val="Titre1"/>
        <w:spacing w:before="360"/>
      </w:pPr>
      <w:bookmarkStart w:id="23" w:name="_Toc263336314"/>
      <w:bookmarkStart w:id="24" w:name="_Toc392755692"/>
      <w:r w:rsidRPr="004A6488">
        <w:t>MODE DE PAIEMENT</w:t>
      </w:r>
      <w:bookmarkEnd w:id="23"/>
      <w:bookmarkEnd w:id="24"/>
    </w:p>
    <w:p w:rsidR="00E16D15" w:rsidRPr="00F8227D" w:rsidRDefault="00E16D15" w:rsidP="001F614F">
      <w:pPr>
        <w:pStyle w:val="StyleTitre2CarCarPetitesmajusculesNonToutenmajuscule3"/>
        <w:numPr>
          <w:ilvl w:val="1"/>
          <w:numId w:val="37"/>
        </w:numPr>
        <w:spacing w:before="240" w:after="0" w:afterAutospacing="0"/>
        <w:ind w:left="547" w:hanging="547"/>
        <w:rPr>
          <w:smallCaps w:val="0"/>
        </w:rPr>
      </w:pPr>
      <w:bookmarkStart w:id="25" w:name="_Toc263336315"/>
      <w:bookmarkStart w:id="26" w:name="_Toc392755693"/>
      <w:r w:rsidRPr="00F8227D">
        <w:rPr>
          <w:smallCaps w:val="0"/>
        </w:rPr>
        <w:t>Enlèvement des matériaux bouche-fissures</w:t>
      </w:r>
      <w:bookmarkEnd w:id="25"/>
      <w:bookmarkEnd w:id="26"/>
    </w:p>
    <w:p w:rsidR="00593659" w:rsidRDefault="00E16D15" w:rsidP="001F614F">
      <w:pPr>
        <w:pStyle w:val="Texte0"/>
        <w:spacing w:before="240" w:after="0" w:afterAutospacing="0"/>
      </w:pPr>
      <w:r w:rsidRPr="00EE33B0">
        <w:t>L'enlèvement des matériaux bouche-fissures est inclus dans le prix unitaire d</w:t>
      </w:r>
      <w:r w:rsidR="001F13A9" w:rsidRPr="00EE33B0">
        <w:t>e la correction par</w:t>
      </w:r>
      <w:r w:rsidRPr="00EE33B0">
        <w:t xml:space="preserve"> planage</w:t>
      </w:r>
      <w:r w:rsidR="001F13A9" w:rsidRPr="00EE33B0">
        <w:t>,</w:t>
      </w:r>
      <w:r w:rsidRPr="00EE33B0">
        <w:t xml:space="preserve"> sauf s'il fait l'objet d'un article séparé </w:t>
      </w:r>
      <w:r w:rsidR="006C590F">
        <w:t>d</w:t>
      </w:r>
      <w:r w:rsidRPr="00EE33B0">
        <w:t>u bordereau.</w:t>
      </w:r>
      <w:r w:rsidR="00DE5E01">
        <w:t xml:space="preserve"> </w:t>
      </w:r>
    </w:p>
    <w:p w:rsidR="00E16D15" w:rsidRPr="00EE33B0" w:rsidRDefault="00E16D15" w:rsidP="001F614F">
      <w:pPr>
        <w:pStyle w:val="Texte0"/>
        <w:spacing w:after="0" w:afterAutospacing="0"/>
      </w:pPr>
      <w:r w:rsidRPr="00EE33B0">
        <w:t xml:space="preserve">En ce cas, l'enlèvement des matériaux bouche-fissures est payé au mètre carré de surface planée sur laquelle l'enlèvement des matériaux bouche-fissures est exigé </w:t>
      </w:r>
      <w:r w:rsidR="006C590F">
        <w:t>dans le</w:t>
      </w:r>
      <w:r w:rsidR="006C590F" w:rsidRPr="00EE33B0">
        <w:t xml:space="preserve"> </w:t>
      </w:r>
      <w:r w:rsidRPr="00EE33B0">
        <w:t>devis descriptif.</w:t>
      </w:r>
    </w:p>
    <w:p w:rsidR="00E16D15" w:rsidRPr="00F8227D" w:rsidRDefault="00E16D15" w:rsidP="00084E78">
      <w:pPr>
        <w:pStyle w:val="StyleTitre2CarCarPetitesmajusculesNonToutenmajuscule3"/>
        <w:numPr>
          <w:ilvl w:val="1"/>
          <w:numId w:val="37"/>
        </w:numPr>
        <w:spacing w:before="240" w:after="0" w:afterAutospacing="0"/>
        <w:ind w:left="547" w:hanging="547"/>
        <w:rPr>
          <w:smallCaps w:val="0"/>
        </w:rPr>
      </w:pPr>
      <w:bookmarkStart w:id="27" w:name="_Toc263336316"/>
      <w:bookmarkStart w:id="28" w:name="_Toc392755694"/>
      <w:r w:rsidRPr="00F8227D">
        <w:rPr>
          <w:smallCaps w:val="0"/>
        </w:rPr>
        <w:t>Signalisation</w:t>
      </w:r>
      <w:bookmarkEnd w:id="27"/>
      <w:bookmarkEnd w:id="28"/>
    </w:p>
    <w:p w:rsidR="00E16D15" w:rsidRPr="00EE33B0" w:rsidRDefault="00023841" w:rsidP="00084E78">
      <w:pPr>
        <w:pStyle w:val="Texte0"/>
        <w:spacing w:before="240" w:after="0" w:afterAutospacing="0"/>
      </w:pPr>
      <w:r>
        <w:t>Le m</w:t>
      </w:r>
      <w:r w:rsidR="00DE5E01">
        <w:t>aintien de la circulation et signalisation</w:t>
      </w:r>
      <w:r>
        <w:t xml:space="preserve"> de travaux est payé conformément aux stipulations de</w:t>
      </w:r>
      <w:r w:rsidR="009A3867">
        <w:t xml:space="preserve"> la section « Organisation de chantier, locaux de chantier, maintien de la circulation et signalisation et protection de l’environnement » </w:t>
      </w:r>
      <w:r w:rsidR="00DE5E01">
        <w:t>du CCDG</w:t>
      </w:r>
      <w:r w:rsidR="00E16D15" w:rsidRPr="00EE33B0">
        <w:t>.</w:t>
      </w:r>
    </w:p>
    <w:p w:rsidR="00E16D15" w:rsidRPr="00F8227D" w:rsidRDefault="00E16D15" w:rsidP="00084E78">
      <w:pPr>
        <w:pStyle w:val="StyleTitre2CarCarPetitesmajusculesNonToutenmajuscule3"/>
        <w:numPr>
          <w:ilvl w:val="1"/>
          <w:numId w:val="37"/>
        </w:numPr>
        <w:spacing w:before="240" w:after="0" w:afterAutospacing="0"/>
        <w:ind w:left="547" w:hanging="547"/>
        <w:rPr>
          <w:smallCaps w:val="0"/>
        </w:rPr>
      </w:pPr>
      <w:bookmarkStart w:id="29" w:name="_Toc263336317"/>
      <w:bookmarkStart w:id="30" w:name="_Toc392755695"/>
      <w:r w:rsidRPr="00F8227D">
        <w:rPr>
          <w:smallCaps w:val="0"/>
        </w:rPr>
        <w:lastRenderedPageBreak/>
        <w:t>Granulat</w:t>
      </w:r>
      <w:r w:rsidR="00954CAB" w:rsidRPr="00F8227D">
        <w:rPr>
          <w:smallCaps w:val="0"/>
        </w:rPr>
        <w:t>s</w:t>
      </w:r>
      <w:r w:rsidRPr="00F8227D">
        <w:rPr>
          <w:smallCaps w:val="0"/>
        </w:rPr>
        <w:t xml:space="preserve"> bitumineux fragmenté</w:t>
      </w:r>
      <w:r w:rsidR="00954CAB" w:rsidRPr="00F8227D">
        <w:rPr>
          <w:smallCaps w:val="0"/>
        </w:rPr>
        <w:t>s</w:t>
      </w:r>
      <w:r w:rsidRPr="00F8227D">
        <w:rPr>
          <w:smallCaps w:val="0"/>
        </w:rPr>
        <w:t xml:space="preserve"> par planage</w:t>
      </w:r>
      <w:bookmarkEnd w:id="29"/>
      <w:bookmarkEnd w:id="30"/>
    </w:p>
    <w:p w:rsidR="00E16D15" w:rsidRPr="00C67CAC" w:rsidRDefault="00E16D15" w:rsidP="001F614F">
      <w:pPr>
        <w:spacing w:before="240"/>
      </w:pPr>
      <w:r w:rsidRPr="00C67CAC">
        <w:t>Les granulats bitumineux fragmentés par planage sont payés à la tonne</w:t>
      </w:r>
      <w:r w:rsidR="0081739A" w:rsidRPr="00C67CAC">
        <w:t>,</w:t>
      </w:r>
      <w:r w:rsidRPr="00C67CAC">
        <w:t xml:space="preserve"> et le prix unitaire comprend le transport sur le </w:t>
      </w:r>
      <w:r w:rsidR="00F609A4" w:rsidRPr="00C67CAC">
        <w:t>premier</w:t>
      </w:r>
      <w:r w:rsidRPr="00C67CAC">
        <w:t xml:space="preserve"> kilomètre, la pesée, le déchargement et toute dépense incidente.</w:t>
      </w:r>
    </w:p>
    <w:p w:rsidR="00E16D15" w:rsidRPr="00C67CAC" w:rsidRDefault="00E16D15" w:rsidP="00C67CAC">
      <w:r w:rsidRPr="00C67CAC">
        <w:t xml:space="preserve">Le transport additionnel fait l'objet d'un article séparé </w:t>
      </w:r>
      <w:r w:rsidR="00E3353C" w:rsidRPr="00C67CAC">
        <w:t>d</w:t>
      </w:r>
      <w:r w:rsidRPr="00C67CAC">
        <w:t>u bordereau.</w:t>
      </w:r>
    </w:p>
    <w:p w:rsidR="00946F1F" w:rsidRPr="00C67CAC" w:rsidRDefault="00E16D15" w:rsidP="00C67CAC">
      <w:r w:rsidRPr="00C67CAC">
        <w:t xml:space="preserve">La vente des granulats bitumineux récupérés (rachat des résidus de planage) fait également l'objet d'un article séparé </w:t>
      </w:r>
      <w:r w:rsidR="00A46100" w:rsidRPr="00C67CAC">
        <w:t>d</w:t>
      </w:r>
      <w:r w:rsidRPr="00C67CAC">
        <w:t>u bordereau sous forme de crédit.</w:t>
      </w:r>
    </w:p>
    <w:p w:rsidR="00F56A09" w:rsidRPr="007D6C39" w:rsidRDefault="00F95CF8" w:rsidP="001F614F">
      <w:pPr>
        <w:pStyle w:val="Masqu"/>
        <w:spacing w:before="120" w:after="120"/>
      </w:pPr>
      <w:r>
        <w:t>A</w:t>
      </w:r>
      <w:r w:rsidR="00F56A09">
        <w:t>jouter l’ar</w:t>
      </w:r>
      <w:r w:rsidR="00F56A09" w:rsidRPr="007D6C39">
        <w:t xml:space="preserve">ticle </w:t>
      </w:r>
      <w:r w:rsidR="00F56A09">
        <w:t>suivant s’il s’agit d’</w:t>
      </w:r>
      <w:r w:rsidR="00F56A09" w:rsidRPr="007D6C39">
        <w:t xml:space="preserve">un contrat </w:t>
      </w:r>
      <w:r w:rsidR="00F56A09">
        <w:t>à tarifs non négociables.</w:t>
      </w:r>
    </w:p>
    <w:p w:rsidR="00E16D15" w:rsidRPr="00F8227D" w:rsidRDefault="00E16D15" w:rsidP="00D97810">
      <w:pPr>
        <w:pStyle w:val="StyleTitre2CarCarPetitesmajusculesNonToutenmajuscule3"/>
        <w:numPr>
          <w:ilvl w:val="1"/>
          <w:numId w:val="37"/>
        </w:numPr>
        <w:spacing w:before="240" w:after="120" w:afterAutospacing="0"/>
        <w:ind w:left="547" w:hanging="547"/>
        <w:rPr>
          <w:smallCaps w:val="0"/>
        </w:rPr>
      </w:pPr>
      <w:bookmarkStart w:id="31" w:name="_Toc263336318"/>
      <w:bookmarkStart w:id="32" w:name="_Toc392755696"/>
      <w:r w:rsidRPr="00F8227D">
        <w:rPr>
          <w:smallCaps w:val="0"/>
        </w:rPr>
        <w:t xml:space="preserve">Déplacement </w:t>
      </w:r>
      <w:r w:rsidR="00B7297E" w:rsidRPr="00F8227D">
        <w:rPr>
          <w:smallCaps w:val="0"/>
        </w:rPr>
        <w:t>du matériel</w:t>
      </w:r>
      <w:r w:rsidRPr="00F8227D">
        <w:rPr>
          <w:smallCaps w:val="0"/>
        </w:rPr>
        <w:t xml:space="preserve"> pour le planage</w:t>
      </w:r>
      <w:bookmarkEnd w:id="31"/>
      <w:bookmarkEnd w:id="32"/>
    </w:p>
    <w:p w:rsidR="00E16D15" w:rsidRPr="00EE33B0" w:rsidRDefault="00E16D15" w:rsidP="00084E78">
      <w:pPr>
        <w:pStyle w:val="Cadre"/>
        <w:pBdr>
          <w:left w:val="single" w:sz="4" w:space="0" w:color="0000FF"/>
        </w:pBdr>
        <w:spacing w:before="240" w:after="0" w:afterAutospacing="0"/>
      </w:pPr>
      <w:r w:rsidRPr="00EE33B0">
        <w:t xml:space="preserve">Une allocation pour le déplacement </w:t>
      </w:r>
      <w:r w:rsidR="00B7297E" w:rsidRPr="00EE33B0">
        <w:t>du matériel</w:t>
      </w:r>
      <w:r w:rsidRPr="00EE33B0">
        <w:t xml:space="preserve"> </w:t>
      </w:r>
      <w:r w:rsidR="000F155E">
        <w:t>nécessaire à l’exécution des travaux de</w:t>
      </w:r>
      <w:r w:rsidRPr="00EE33B0">
        <w:t xml:space="preserve"> planage est payable lorsque la distance de déplacement est supérieure à </w:t>
      </w:r>
      <w:smartTag w:uri="urn:schemas-microsoft-com:office:smarttags" w:element="metricconverter">
        <w:smartTagPr>
          <w:attr w:name="ProductID" w:val="1 km"/>
        </w:smartTagPr>
        <w:r w:rsidRPr="009A3867">
          <w:t>1</w:t>
        </w:r>
        <w:r w:rsidRPr="00EE33B0">
          <w:t xml:space="preserve"> km</w:t>
        </w:r>
      </w:smartTag>
      <w:r w:rsidR="00F609A4" w:rsidRPr="00EE33B0">
        <w:t>,</w:t>
      </w:r>
      <w:r w:rsidRPr="00EE33B0">
        <w:t xml:space="preserve"> et ce</w:t>
      </w:r>
      <w:r w:rsidR="00F609A4" w:rsidRPr="00EE33B0">
        <w:t>,</w:t>
      </w:r>
      <w:r w:rsidRPr="00EE33B0">
        <w:t xml:space="preserve"> sans tenir compte de la surface à planer.</w:t>
      </w:r>
    </w:p>
    <w:p w:rsidR="00E16D15" w:rsidRPr="00EE33B0" w:rsidRDefault="00E16D15" w:rsidP="00134CBC">
      <w:pPr>
        <w:pStyle w:val="Cadre"/>
        <w:pBdr>
          <w:left w:val="single" w:sz="4" w:space="0" w:color="0000FF"/>
        </w:pBdr>
        <w:spacing w:after="120" w:afterAutospacing="0"/>
      </w:pPr>
      <w:r w:rsidRPr="00EE33B0">
        <w:t>Pour le premier déplacement, la distance parcourue est définie comme étant la distance théorique entre le point le plus éloigné de la surface à planer et le centre-ville de la localité où l'équipement est disponible.</w:t>
      </w:r>
    </w:p>
    <w:p w:rsidR="00E16D15" w:rsidRPr="00EE33B0" w:rsidRDefault="00E16D15" w:rsidP="00134CBC">
      <w:pPr>
        <w:pStyle w:val="Cadre"/>
        <w:pBdr>
          <w:left w:val="single" w:sz="4" w:space="0" w:color="0000FF"/>
        </w:pBdr>
        <w:spacing w:after="120" w:afterAutospacing="0"/>
      </w:pPr>
      <w:r w:rsidRPr="00EE33B0">
        <w:t xml:space="preserve">Pour le deuxième déplacement et </w:t>
      </w:r>
      <w:r w:rsidR="00121816">
        <w:t>les suivants</w:t>
      </w:r>
      <w:r w:rsidR="00F609A4" w:rsidRPr="00EE33B0">
        <w:t>,</w:t>
      </w:r>
      <w:r w:rsidRPr="00EE33B0">
        <w:t xml:space="preserve"> s'il y a lieu, la distance parcourue est définie comme étant la distance théorique entre les deux surfaces qui font l'objet du déplacement, soit entre la fin de la dernière surface planée et le début de la surface à planer.</w:t>
      </w:r>
    </w:p>
    <w:p w:rsidR="00E16D15" w:rsidRPr="00EE33B0" w:rsidRDefault="00E16D15" w:rsidP="00134CBC">
      <w:pPr>
        <w:pStyle w:val="Cadre"/>
        <w:pBdr>
          <w:left w:val="single" w:sz="4" w:space="0" w:color="0000FF"/>
        </w:pBdr>
        <w:spacing w:after="120" w:afterAutospacing="0"/>
      </w:pPr>
      <w:r w:rsidRPr="00EE33B0">
        <w:t>Chaque déplacement est payé à l'unité et au kilomètre selon la distance de déplacement ainsi définie.</w:t>
      </w:r>
    </w:p>
    <w:p w:rsidR="00E16D15" w:rsidRPr="00EE33B0" w:rsidRDefault="00E16D15" w:rsidP="00134CBC">
      <w:pPr>
        <w:pStyle w:val="Cadre"/>
        <w:pBdr>
          <w:left w:val="single" w:sz="4" w:space="0" w:color="0000FF"/>
        </w:pBdr>
        <w:spacing w:after="120" w:afterAutospacing="0"/>
      </w:pPr>
      <w:r w:rsidRPr="00EE33B0">
        <w:t>Les montants ainsi payés sont la seule rémunération pour toutes les dépenses relatives au chargement, à l'arrimage, au transport</w:t>
      </w:r>
      <w:r w:rsidR="00DE5270">
        <w:t xml:space="preserve"> et</w:t>
      </w:r>
      <w:r w:rsidRPr="00EE33B0">
        <w:t xml:space="preserve"> au déchargement de tout le matériel nécessaire à l'exécution des travaux de correction par planage</w:t>
      </w:r>
      <w:r w:rsidR="00DE5270">
        <w:t>,</w:t>
      </w:r>
      <w:r w:rsidRPr="00EE33B0">
        <w:t xml:space="preserve"> ainsi que toutes les dépenses incidentes.</w:t>
      </w:r>
    </w:p>
    <w:p w:rsidR="00E16D15" w:rsidRPr="001F13A9" w:rsidRDefault="00E16D15" w:rsidP="00134CBC">
      <w:pPr>
        <w:pStyle w:val="Cadre"/>
        <w:pBdr>
          <w:left w:val="single" w:sz="4" w:space="0" w:color="0000FF"/>
        </w:pBdr>
        <w:spacing w:after="0" w:afterAutospacing="0"/>
      </w:pPr>
      <w:r w:rsidRPr="00EE33B0">
        <w:t>Aucun déplacement n'est payable pour le retour de l'outillage.</w:t>
      </w:r>
    </w:p>
    <w:p w:rsidR="00E353B2" w:rsidRPr="004A6488" w:rsidRDefault="00E353B2" w:rsidP="00134CBC">
      <w:pPr>
        <w:pStyle w:val="Titre1"/>
        <w:spacing w:before="480"/>
      </w:pPr>
      <w:bookmarkStart w:id="33" w:name="_Toc392755697"/>
      <w:r>
        <w:t>inspection et réception des travaux</w:t>
      </w:r>
      <w:bookmarkEnd w:id="33"/>
    </w:p>
    <w:p w:rsidR="00627374" w:rsidRDefault="00AD1072" w:rsidP="00D97810">
      <w:pPr>
        <w:pStyle w:val="Texte0"/>
        <w:spacing w:before="240" w:after="0" w:afterAutospacing="0"/>
      </w:pPr>
      <w:r>
        <w:t>Les exigences suivantes s’ajoutent à celles</w:t>
      </w:r>
      <w:r w:rsidR="00E353B2">
        <w:t xml:space="preserve"> de l’article sur l’inspection et la réception des travaux de la section « Exécution des travaux » du CCDG</w:t>
      </w:r>
      <w:r w:rsidR="00627374">
        <w:t xml:space="preserve">. </w:t>
      </w:r>
    </w:p>
    <w:p w:rsidR="003D7611" w:rsidRDefault="003D7611" w:rsidP="00134CBC">
      <w:pPr>
        <w:pStyle w:val="Masqu"/>
        <w:spacing w:before="120" w:after="120"/>
      </w:pPr>
      <w:r>
        <w:t xml:space="preserve">Dans les cas où le devis spécial « Uni de surface du revêtement de chaussée en enrobé après planage fin » est </w:t>
      </w:r>
      <w:r w:rsidR="00F915C0">
        <w:t>ajouté</w:t>
      </w:r>
      <w:r>
        <w:t xml:space="preserve">, le concepteur doit s’assurer </w:t>
      </w:r>
      <w:r w:rsidR="00F915C0">
        <w:t>d’en</w:t>
      </w:r>
      <w:r>
        <w:t xml:space="preserve"> tenir compte pour l’établissement du délai accordé pour l’inspection des surfaces planées.</w:t>
      </w:r>
    </w:p>
    <w:p w:rsidR="00E353B2" w:rsidRPr="00EE33B0" w:rsidRDefault="00627374" w:rsidP="00134CBC">
      <w:pPr>
        <w:pStyle w:val="Texte0"/>
        <w:spacing w:after="120" w:afterAutospacing="0"/>
      </w:pPr>
      <w:r>
        <w:t>L’i</w:t>
      </w:r>
      <w:r w:rsidR="00E353B2" w:rsidRPr="00EE33B0">
        <w:t xml:space="preserve">nspection des surfaces planées </w:t>
      </w:r>
      <w:r>
        <w:t xml:space="preserve">est faite </w:t>
      </w:r>
      <w:r w:rsidR="00E353B2" w:rsidRPr="00EE33B0">
        <w:t xml:space="preserve">dans un délai de </w:t>
      </w:r>
      <w:r w:rsidR="002B63E9" w:rsidRPr="003D7611">
        <w:rPr>
          <w:highlight w:val="yellow"/>
        </w:rPr>
        <w:t>2</w:t>
      </w:r>
      <w:r w:rsidR="003D7611" w:rsidRPr="003D7611">
        <w:rPr>
          <w:highlight w:val="yellow"/>
        </w:rPr>
        <w:t>0</w:t>
      </w:r>
      <w:r w:rsidR="00E353B2" w:rsidRPr="00EE33B0">
        <w:t xml:space="preserve"> jours </w:t>
      </w:r>
      <w:r w:rsidR="00E353B2">
        <w:t>à partir de la date de</w:t>
      </w:r>
      <w:r w:rsidR="00E353B2" w:rsidRPr="00EE33B0">
        <w:t xml:space="preserve"> </w:t>
      </w:r>
      <w:r w:rsidR="00E353B2">
        <w:t>réception</w:t>
      </w:r>
      <w:r w:rsidR="00E353B2" w:rsidRPr="00EE33B0">
        <w:t xml:space="preserve"> </w:t>
      </w:r>
      <w:r w:rsidR="00E353B2">
        <w:t>de l’</w:t>
      </w:r>
      <w:r w:rsidR="00E353B2" w:rsidRPr="00EE33B0">
        <w:t xml:space="preserve">avis écrit de l’entrepreneur indiquant que les travaux sont </w:t>
      </w:r>
      <w:r w:rsidR="0025617C">
        <w:t>terminés</w:t>
      </w:r>
      <w:r w:rsidR="0025617C" w:rsidRPr="00EE33B0">
        <w:t xml:space="preserve"> </w:t>
      </w:r>
      <w:r w:rsidR="00E353B2" w:rsidRPr="00EE33B0">
        <w:t>et qu’ils sont prêts pour la réception.</w:t>
      </w:r>
      <w:r w:rsidR="00F9277F">
        <w:t xml:space="preserve"> </w:t>
      </w:r>
    </w:p>
    <w:p w:rsidR="00E353B2" w:rsidRPr="00EE33B0" w:rsidRDefault="00627374" w:rsidP="00134CBC">
      <w:pPr>
        <w:pStyle w:val="Texte0"/>
        <w:spacing w:after="120" w:afterAutospacing="0"/>
      </w:pPr>
      <w:r>
        <w:t>T</w:t>
      </w:r>
      <w:r w:rsidR="00E353B2">
        <w:t xml:space="preserve">oute non-conformité </w:t>
      </w:r>
      <w:r>
        <w:t>est signalée à l’entrepreneur</w:t>
      </w:r>
      <w:r w:rsidRPr="00EE33B0">
        <w:t xml:space="preserve"> </w:t>
      </w:r>
      <w:r w:rsidR="00E353B2" w:rsidRPr="00EE33B0">
        <w:t xml:space="preserve">par écrit dans </w:t>
      </w:r>
      <w:r w:rsidR="00E353B2">
        <w:t xml:space="preserve">un délai de 7 </w:t>
      </w:r>
      <w:r w:rsidR="00E353B2" w:rsidRPr="00EE33B0">
        <w:t>jours suivant l’inspection.</w:t>
      </w:r>
      <w:r w:rsidR="00F9277F">
        <w:t xml:space="preserve"> </w:t>
      </w:r>
    </w:p>
    <w:p w:rsidR="00E353B2" w:rsidRDefault="00E353B2" w:rsidP="00D97810">
      <w:pPr>
        <w:pStyle w:val="Texte0"/>
        <w:spacing w:before="60" w:after="60" w:afterAutospacing="0"/>
      </w:pPr>
      <w:r>
        <w:t>D</w:t>
      </w:r>
      <w:r w:rsidRPr="00EE33B0">
        <w:t xml:space="preserve">ans un délai de </w:t>
      </w:r>
      <w:r>
        <w:t xml:space="preserve">7 </w:t>
      </w:r>
      <w:r w:rsidRPr="00EE33B0">
        <w:t>jours</w:t>
      </w:r>
      <w:r>
        <w:t xml:space="preserve"> a</w:t>
      </w:r>
      <w:r w:rsidRPr="00EE33B0">
        <w:t xml:space="preserve">près </w:t>
      </w:r>
      <w:r>
        <w:t xml:space="preserve">la </w:t>
      </w:r>
      <w:r w:rsidRPr="00EE33B0">
        <w:t xml:space="preserve">réception de l’avis de </w:t>
      </w:r>
      <w:r>
        <w:t>non-conformité,</w:t>
      </w:r>
      <w:r w:rsidRPr="00EE33B0">
        <w:t xml:space="preserve"> </w:t>
      </w:r>
      <w:r>
        <w:t>l</w:t>
      </w:r>
      <w:r w:rsidRPr="00EE33B0">
        <w:t xml:space="preserve">’entrepreneur doit informer le </w:t>
      </w:r>
      <w:r w:rsidR="0011433D">
        <w:t>surveillant</w:t>
      </w:r>
      <w:r w:rsidRPr="00EE33B0">
        <w:t xml:space="preserve"> des travaux qu’il entend effectuer pour corriger la situation. </w:t>
      </w:r>
      <w:r>
        <w:t>L’entrepreneur doit effectuer l</w:t>
      </w:r>
      <w:r w:rsidRPr="00EE33B0">
        <w:t xml:space="preserve">es travaux </w:t>
      </w:r>
      <w:r>
        <w:t>correctifs à ses frais dans un délai de</w:t>
      </w:r>
      <w:r w:rsidR="00F9277F">
        <w:t xml:space="preserve"> </w:t>
      </w:r>
      <w:r w:rsidR="003D7611">
        <w:t>30</w:t>
      </w:r>
      <w:r w:rsidR="002B63E9">
        <w:t xml:space="preserve"> </w:t>
      </w:r>
      <w:r w:rsidRPr="00EE33B0">
        <w:t>jours après l’avis d’inspection.</w:t>
      </w:r>
      <w:r w:rsidR="00F9277F">
        <w:t xml:space="preserve"> </w:t>
      </w:r>
      <w:r w:rsidRPr="00EE33B0">
        <w:t xml:space="preserve"> </w:t>
      </w:r>
    </w:p>
    <w:p w:rsidR="00134CBC" w:rsidRDefault="00AD1072" w:rsidP="00134CBC">
      <w:pPr>
        <w:pStyle w:val="Texte0"/>
        <w:spacing w:after="120" w:afterAutospacing="0"/>
      </w:pPr>
      <w:r>
        <w:t>Une fois les travaux de correction réalisés et jugés conformes par le surveillant</w:t>
      </w:r>
      <w:r w:rsidR="00521CA7">
        <w:t xml:space="preserve"> ainsi que tous les résultats de contrôle de réception transmis, </w:t>
      </w:r>
      <w:r>
        <w:t xml:space="preserve">l’entrepreneur reçoit un avis de réception. </w:t>
      </w:r>
    </w:p>
    <w:p w:rsidR="00134CBC" w:rsidRDefault="00134CBC" w:rsidP="00134CBC">
      <w:pPr>
        <w:pStyle w:val="Texte0"/>
        <w:spacing w:after="120" w:afterAutospacing="0"/>
      </w:pPr>
    </w:p>
    <w:p w:rsidR="00A77582" w:rsidRDefault="00554F11" w:rsidP="00554F11">
      <w:pPr>
        <w:pStyle w:val="Masqu"/>
      </w:pPr>
      <w:r>
        <w:lastRenderedPageBreak/>
        <w:t>Il est important que les coordonnées (adresse et numéro de téléphone) des personnes qui signent ce devis ne soient pas indiquées, afin de ne pas inciter les fournisseurs à communiquer avec elles pendant la période de l’appel d’offres. Les signataires du devis sont d’ailleurs invités à rediriger les demandes d’information au Service de la gestion contractuelle, qui s’assurera que l’ensemble des fournisseurs dispose de la même information avant de soumettre leur offre de service.</w:t>
      </w:r>
    </w:p>
    <w:tbl>
      <w:tblPr>
        <w:tblW w:w="0" w:type="auto"/>
        <w:tblLayout w:type="fixed"/>
        <w:tblCellMar>
          <w:left w:w="70" w:type="dxa"/>
          <w:right w:w="70" w:type="dxa"/>
        </w:tblCellMar>
        <w:tblLook w:val="0000" w:firstRow="0" w:lastRow="0" w:firstColumn="0" w:lastColumn="0" w:noHBand="0" w:noVBand="0"/>
      </w:tblPr>
      <w:tblGrid>
        <w:gridCol w:w="1600"/>
        <w:gridCol w:w="180"/>
        <w:gridCol w:w="5490"/>
      </w:tblGrid>
      <w:tr w:rsidR="00A77582" w:rsidRPr="000C1B01">
        <w:tc>
          <w:tcPr>
            <w:tcW w:w="1600" w:type="dxa"/>
          </w:tcPr>
          <w:p w:rsidR="00A77582" w:rsidRPr="000C1B01" w:rsidRDefault="00A77582" w:rsidP="00134CBC">
            <w:pPr>
              <w:spacing w:before="600"/>
            </w:pPr>
            <w:r w:rsidRPr="000C1B01">
              <w:t>Préparé par :</w:t>
            </w:r>
          </w:p>
        </w:tc>
        <w:tc>
          <w:tcPr>
            <w:tcW w:w="180" w:type="dxa"/>
          </w:tcPr>
          <w:p w:rsidR="00A77582" w:rsidRPr="000C1B01" w:rsidRDefault="00A77582" w:rsidP="00A77582"/>
        </w:tc>
        <w:tc>
          <w:tcPr>
            <w:tcW w:w="5490" w:type="dxa"/>
          </w:tcPr>
          <w:p w:rsidR="00A77582" w:rsidRPr="000C1B01" w:rsidRDefault="00A77582" w:rsidP="00A77582"/>
        </w:tc>
      </w:tr>
      <w:tr w:rsidR="00A77582" w:rsidRPr="000C1B01">
        <w:tc>
          <w:tcPr>
            <w:tcW w:w="1600" w:type="dxa"/>
          </w:tcPr>
          <w:p w:rsidR="00A77582" w:rsidRPr="000C1B01" w:rsidRDefault="00A77582" w:rsidP="00A77582"/>
        </w:tc>
        <w:tc>
          <w:tcPr>
            <w:tcW w:w="180" w:type="dxa"/>
          </w:tcPr>
          <w:p w:rsidR="00A77582" w:rsidRPr="000C1B01" w:rsidRDefault="00A77582" w:rsidP="00A77582"/>
        </w:tc>
        <w:tc>
          <w:tcPr>
            <w:tcW w:w="5490" w:type="dxa"/>
            <w:tcBorders>
              <w:top w:val="single" w:sz="4" w:space="0" w:color="auto"/>
            </w:tcBorders>
          </w:tcPr>
          <w:p w:rsidR="00A77582" w:rsidRPr="000C1B01" w:rsidRDefault="00A77582" w:rsidP="00A77582">
            <w:r w:rsidRPr="00344CF5">
              <w:rPr>
                <w:highlight w:val="yellow"/>
              </w:rPr>
              <w:t>NOM</w:t>
            </w:r>
          </w:p>
        </w:tc>
      </w:tr>
      <w:tr w:rsidR="00A77582" w:rsidRPr="000C1B01">
        <w:tc>
          <w:tcPr>
            <w:tcW w:w="1600" w:type="dxa"/>
          </w:tcPr>
          <w:p w:rsidR="00A77582" w:rsidRPr="000C1B01" w:rsidRDefault="00A77582" w:rsidP="00A77582">
            <w:r w:rsidRPr="000C1B01">
              <w:t>Vérifié par :</w:t>
            </w:r>
          </w:p>
        </w:tc>
        <w:tc>
          <w:tcPr>
            <w:tcW w:w="180" w:type="dxa"/>
          </w:tcPr>
          <w:p w:rsidR="00A77582" w:rsidRPr="000C1B01" w:rsidRDefault="00A77582" w:rsidP="00A77582"/>
        </w:tc>
        <w:tc>
          <w:tcPr>
            <w:tcW w:w="5490" w:type="dxa"/>
          </w:tcPr>
          <w:p w:rsidR="00A77582" w:rsidRPr="000C1B01" w:rsidRDefault="00A77582" w:rsidP="00A77582"/>
        </w:tc>
      </w:tr>
      <w:tr w:rsidR="00A77582" w:rsidRPr="000C1B01">
        <w:tc>
          <w:tcPr>
            <w:tcW w:w="1600" w:type="dxa"/>
          </w:tcPr>
          <w:p w:rsidR="00A77582" w:rsidRPr="000C1B01" w:rsidRDefault="00A77582" w:rsidP="00A77582"/>
        </w:tc>
        <w:tc>
          <w:tcPr>
            <w:tcW w:w="180" w:type="dxa"/>
          </w:tcPr>
          <w:p w:rsidR="00A77582" w:rsidRPr="000C1B01" w:rsidRDefault="00A77582" w:rsidP="00A77582"/>
        </w:tc>
        <w:tc>
          <w:tcPr>
            <w:tcW w:w="5490" w:type="dxa"/>
            <w:tcBorders>
              <w:top w:val="single" w:sz="4" w:space="0" w:color="auto"/>
            </w:tcBorders>
          </w:tcPr>
          <w:p w:rsidR="00A77582" w:rsidRPr="000C1B01" w:rsidRDefault="00A77582" w:rsidP="00A77582">
            <w:r w:rsidRPr="00344CF5">
              <w:rPr>
                <w:highlight w:val="yellow"/>
              </w:rPr>
              <w:t>NOM</w:t>
            </w:r>
          </w:p>
        </w:tc>
      </w:tr>
    </w:tbl>
    <w:p w:rsidR="00A77582" w:rsidRPr="004A6488" w:rsidRDefault="00A77582" w:rsidP="004A6488">
      <w:r w:rsidRPr="000C1B01">
        <w:t xml:space="preserve">Le </w:t>
      </w:r>
      <w:r w:rsidRPr="00344CF5">
        <w:rPr>
          <w:highlight w:val="yellow"/>
        </w:rPr>
        <w:t>DATE</w:t>
      </w:r>
    </w:p>
    <w:sectPr w:rsidR="00A77582" w:rsidRPr="004A6488" w:rsidSect="00F64BBE">
      <w:type w:val="continuous"/>
      <w:pgSz w:w="12240" w:h="20160" w:code="5"/>
      <w:pgMar w:top="533" w:right="1872" w:bottom="1886" w:left="1872" w:header="720" w:footer="720" w:gutter="0"/>
      <w:cols w:space="720" w:equalWidth="0">
        <w:col w:w="8496" w:space="709"/>
      </w:cols>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Secteur des normes et des documents contractuels" w:date="2014-07-18T13:48:00Z" w:initials="Sndc">
    <w:p w:rsidR="007C155A" w:rsidRDefault="007C155A" w:rsidP="00113644">
      <w:pPr>
        <w:pStyle w:val="Commentaire"/>
      </w:pPr>
      <w:r>
        <w:rPr>
          <w:rStyle w:val="Marquedecommentaire"/>
        </w:rPr>
        <w:annotationRef/>
      </w:r>
    </w:p>
    <w:p w:rsidR="007C155A" w:rsidRPr="00180A34" w:rsidRDefault="007C155A" w:rsidP="00180A34">
      <w:pPr>
        <w:pStyle w:val="Commentaire"/>
        <w:rPr>
          <w:rFonts w:cs="Arial"/>
          <w:b/>
          <w:sz w:val="22"/>
          <w:szCs w:val="22"/>
        </w:rPr>
      </w:pPr>
      <w:r w:rsidRPr="00180A34">
        <w:rPr>
          <w:rFonts w:cs="Arial"/>
          <w:b/>
          <w:sz w:val="22"/>
          <w:szCs w:val="22"/>
        </w:rPr>
        <w:t>Assurez-vous que vous avez coché l’option « Texte masqué » que l’on retrouve dans « Fichier/Options/Affichage/Toujours afficher ces marques de mise en forme à l’écran » de Word 2010. Pour les versions antérieures, utilisez « Outil/Options/Affichage/Marques de format » de Word 2003. Sinon les textes d’instructions au concepteur du devis ne seront pas visibles.</w:t>
      </w:r>
    </w:p>
    <w:p w:rsidR="007C155A" w:rsidRPr="00180A34" w:rsidRDefault="007C155A" w:rsidP="00180A34">
      <w:pPr>
        <w:pStyle w:val="Commentaire"/>
        <w:rPr>
          <w:rFonts w:cs="Arial"/>
          <w:b/>
          <w:sz w:val="22"/>
          <w:szCs w:val="22"/>
        </w:rPr>
      </w:pPr>
      <w:r w:rsidRPr="00180A34">
        <w:rPr>
          <w:rFonts w:cs="Arial"/>
          <w:b/>
          <w:sz w:val="22"/>
          <w:szCs w:val="22"/>
        </w:rPr>
        <w:t>Il est suggéré de prendre connaissance de l’article sur l’utilisation d’un devis type (Info-Normes n°4, automne 2012).</w:t>
      </w:r>
    </w:p>
    <w:p w:rsidR="007C155A" w:rsidRDefault="007C155A" w:rsidP="00180A34">
      <w:pPr>
        <w:pStyle w:val="Commentaire"/>
      </w:pPr>
      <w:r w:rsidRPr="00180A34">
        <w:rPr>
          <w:rFonts w:cs="Arial"/>
          <w:b/>
          <w:sz w:val="22"/>
          <w:szCs w:val="22"/>
        </w:rPr>
        <w:t>Pour faire disparaître ce commentaire lors de l'impression de la version finale, sélectionnez « Révision/Suivi/Final » au menu de Word 2010.</w:t>
      </w:r>
    </w:p>
  </w:comment>
  <w:comment w:id="4" w:author="tdotsenko" w:date="2014-07-18T14:11:00Z" w:initials="t">
    <w:p w:rsidR="007C155A" w:rsidRDefault="007C155A" w:rsidP="00E80D32">
      <w:pPr>
        <w:pStyle w:val="Commentaire"/>
      </w:pPr>
      <w:r>
        <w:rPr>
          <w:rStyle w:val="Marquedecommentaire"/>
        </w:rPr>
        <w:annotationRef/>
      </w:r>
    </w:p>
    <w:p w:rsidR="007C155A" w:rsidRPr="00870766" w:rsidRDefault="007C155A" w:rsidP="00870766">
      <w:pPr>
        <w:pStyle w:val="Commentaire"/>
        <w:rPr>
          <w:b/>
        </w:rPr>
      </w:pPr>
      <w:r w:rsidRPr="00870766">
        <w:rPr>
          <w:b/>
        </w:rPr>
        <w:t>Assurez-vous que vous avez coché l’option « Texte masqué » que l’on retrouve dans « Fichier/Options/Affichage/Toujours afficher ces marques de mise en forme à l’écran » de Word 2010. Pour les versions antérieures, utilisez « Outil/Options/Affichage/Marques de format » de Word 2003. Sinon les textes d’instructions au concepteur du devis ne seront pas visibles.</w:t>
      </w:r>
    </w:p>
    <w:p w:rsidR="007C155A" w:rsidRPr="00870766" w:rsidRDefault="007C155A" w:rsidP="00870766">
      <w:pPr>
        <w:pStyle w:val="Commentaire"/>
        <w:rPr>
          <w:b/>
        </w:rPr>
      </w:pPr>
      <w:r w:rsidRPr="00870766">
        <w:rPr>
          <w:b/>
        </w:rPr>
        <w:t>Il est suggéré de prendre connaissance de l’article sur l’utilisation d’un devis type (Info-Normes n°4, automne 2012).</w:t>
      </w:r>
    </w:p>
    <w:p w:rsidR="007C155A" w:rsidRDefault="007C155A" w:rsidP="00870766">
      <w:pPr>
        <w:pStyle w:val="Commentaire"/>
      </w:pPr>
      <w:r w:rsidRPr="00870766">
        <w:rPr>
          <w:b/>
        </w:rPr>
        <w:t>Pour faire disparaître ce commentaire lors de l'impression de la version finale, sélectionnez « Révision/Suivi/Final » au menu de Word 2010.</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E8F" w:rsidRDefault="00144E8F">
      <w:r>
        <w:separator/>
      </w:r>
    </w:p>
  </w:endnote>
  <w:endnote w:type="continuationSeparator" w:id="0">
    <w:p w:rsidR="00144E8F" w:rsidRDefault="0014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Gras">
    <w:panose1 w:val="020B0704020202020204"/>
    <w:charset w:val="00"/>
    <w:family w:val="roman"/>
    <w:notTrueType/>
    <w:pitch w:val="default"/>
  </w:font>
  <w:font w:name="Chaloult_Cond_Demi_Gras">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55A" w:rsidRDefault="007C155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C155A" w:rsidRDefault="007C155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55A" w:rsidRPr="007D6C39" w:rsidRDefault="007C155A" w:rsidP="00970D02">
    <w:pPr>
      <w:pStyle w:val="Pieddepage"/>
      <w:tabs>
        <w:tab w:val="left" w:pos="90"/>
      </w:tabs>
      <w:jc w:val="left"/>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1296" w:type="dxa"/>
      <w:tblLayout w:type="fixed"/>
      <w:tblLook w:val="01E0" w:firstRow="1" w:lastRow="1" w:firstColumn="1" w:lastColumn="1" w:noHBand="0" w:noVBand="0"/>
    </w:tblPr>
    <w:tblGrid>
      <w:gridCol w:w="3236"/>
      <w:gridCol w:w="3237"/>
      <w:gridCol w:w="3237"/>
    </w:tblGrid>
    <w:tr w:rsidR="007C155A" w:rsidRPr="003044E1" w:rsidTr="00815E51">
      <w:trPr>
        <w:jc w:val="center"/>
        <w:hidden/>
      </w:trPr>
      <w:tc>
        <w:tcPr>
          <w:tcW w:w="3236" w:type="dxa"/>
          <w:shd w:val="clear" w:color="auto" w:fill="auto"/>
        </w:tcPr>
        <w:p w:rsidR="007C155A" w:rsidRPr="00815E51" w:rsidRDefault="007C155A" w:rsidP="00815E51">
          <w:pPr>
            <w:pStyle w:val="Pieddepage"/>
            <w:spacing w:before="0" w:after="0"/>
            <w:jc w:val="left"/>
            <w:rPr>
              <w:rFonts w:cs="Arial"/>
              <w:vanish/>
              <w:color w:val="0000FF"/>
              <w:sz w:val="20"/>
              <w:szCs w:val="22"/>
            </w:rPr>
          </w:pPr>
          <w:r w:rsidRPr="00815E51">
            <w:rPr>
              <w:rFonts w:cs="Arial"/>
              <w:vanish/>
              <w:color w:val="0000FF"/>
              <w:sz w:val="20"/>
              <w:szCs w:val="22"/>
            </w:rPr>
            <w:t>Version</w:t>
          </w:r>
        </w:p>
        <w:p w:rsidR="007C155A" w:rsidRDefault="00B16D21" w:rsidP="00E0323A">
          <w:pPr>
            <w:pStyle w:val="Pieddepage"/>
            <w:spacing w:before="0" w:after="0"/>
            <w:rPr>
              <w:rFonts w:cs="Arial"/>
              <w:vanish/>
              <w:color w:val="0000FF"/>
              <w:sz w:val="20"/>
              <w:szCs w:val="22"/>
            </w:rPr>
          </w:pPr>
          <w:r>
            <w:rPr>
              <w:rFonts w:cs="Arial"/>
              <w:vanish/>
              <w:color w:val="0000FF"/>
              <w:sz w:val="20"/>
              <w:szCs w:val="22"/>
            </w:rPr>
            <w:t>2015-02-25</w:t>
          </w:r>
        </w:p>
        <w:p w:rsidR="00B16D21" w:rsidRPr="00815E51" w:rsidRDefault="00B16D21" w:rsidP="00E0323A">
          <w:pPr>
            <w:pStyle w:val="Pieddepage"/>
            <w:spacing w:before="0" w:after="0"/>
            <w:rPr>
              <w:rFonts w:cs="Arial"/>
              <w:vanish/>
              <w:sz w:val="20"/>
              <w:szCs w:val="22"/>
            </w:rPr>
          </w:pPr>
        </w:p>
      </w:tc>
      <w:tc>
        <w:tcPr>
          <w:tcW w:w="3237" w:type="dxa"/>
          <w:shd w:val="clear" w:color="auto" w:fill="auto"/>
        </w:tcPr>
        <w:p w:rsidR="007C155A" w:rsidRPr="00815E51" w:rsidRDefault="007C155A" w:rsidP="00815E51">
          <w:pPr>
            <w:pStyle w:val="Pieddepage"/>
            <w:spacing w:before="0" w:after="0"/>
            <w:jc w:val="center"/>
            <w:rPr>
              <w:rFonts w:cs="Arial"/>
              <w:sz w:val="20"/>
              <w:szCs w:val="22"/>
            </w:rPr>
          </w:pPr>
          <w:r w:rsidRPr="00815E51">
            <w:rPr>
              <w:rFonts w:cs="Arial"/>
              <w:sz w:val="20"/>
              <w:szCs w:val="22"/>
            </w:rPr>
            <w:t>Ministère des Transports</w:t>
          </w:r>
        </w:p>
        <w:p w:rsidR="007C155A" w:rsidRPr="00815E51" w:rsidRDefault="007C155A" w:rsidP="00815E51">
          <w:pPr>
            <w:pStyle w:val="Pieddepage"/>
            <w:spacing w:before="0" w:after="0"/>
            <w:jc w:val="center"/>
            <w:rPr>
              <w:rFonts w:cs="Arial"/>
              <w:sz w:val="20"/>
              <w:szCs w:val="22"/>
            </w:rPr>
          </w:pPr>
          <w:r w:rsidRPr="00F64BBE">
            <w:rPr>
              <w:rStyle w:val="Numrodepage"/>
              <w:rFonts w:cs="Arial"/>
              <w:sz w:val="20"/>
              <w:szCs w:val="22"/>
            </w:rPr>
            <w:t>12</w:t>
          </w:r>
          <w:r>
            <w:rPr>
              <w:rStyle w:val="Numrodepage"/>
              <w:rFonts w:cs="Arial"/>
              <w:sz w:val="20"/>
              <w:szCs w:val="22"/>
              <w:highlight w:val="yellow"/>
            </w:rPr>
            <w:t>X-</w:t>
          </w:r>
          <w:r w:rsidRPr="00EA77AC">
            <w:rPr>
              <w:rStyle w:val="Numrodepage"/>
              <w:sz w:val="20"/>
            </w:rPr>
            <w:fldChar w:fldCharType="begin"/>
          </w:r>
          <w:r w:rsidRPr="00EA77AC">
            <w:rPr>
              <w:rStyle w:val="Numrodepage"/>
              <w:sz w:val="20"/>
            </w:rPr>
            <w:instrText xml:space="preserve"> PAGE </w:instrText>
          </w:r>
          <w:r w:rsidRPr="00EA77AC">
            <w:rPr>
              <w:rStyle w:val="Numrodepage"/>
              <w:sz w:val="20"/>
            </w:rPr>
            <w:fldChar w:fldCharType="separate"/>
          </w:r>
          <w:r w:rsidR="00325F9C">
            <w:rPr>
              <w:rStyle w:val="Numrodepage"/>
              <w:noProof/>
              <w:sz w:val="20"/>
            </w:rPr>
            <w:t>2</w:t>
          </w:r>
          <w:r w:rsidRPr="00EA77AC">
            <w:rPr>
              <w:rStyle w:val="Numrodepage"/>
              <w:sz w:val="20"/>
            </w:rPr>
            <w:fldChar w:fldCharType="end"/>
          </w:r>
          <w:r w:rsidRPr="00815E51">
            <w:rPr>
              <w:rStyle w:val="Numrodepage"/>
              <w:rFonts w:cs="Arial"/>
              <w:sz w:val="20"/>
              <w:szCs w:val="22"/>
            </w:rPr>
            <w:t xml:space="preserve"> de </w:t>
          </w:r>
          <w:r>
            <w:rPr>
              <w:rStyle w:val="Numrodepage"/>
              <w:rFonts w:cs="Arial"/>
              <w:sz w:val="20"/>
              <w:szCs w:val="22"/>
            </w:rPr>
            <w:t>12</w:t>
          </w:r>
          <w:r w:rsidRPr="00F64BBE">
            <w:rPr>
              <w:rStyle w:val="Numrodepage"/>
              <w:rFonts w:cs="Arial"/>
              <w:sz w:val="20"/>
              <w:szCs w:val="22"/>
              <w:highlight w:val="yellow"/>
            </w:rPr>
            <w:t>X</w:t>
          </w:r>
          <w:r>
            <w:rPr>
              <w:rStyle w:val="Numrodepage"/>
              <w:rFonts w:cs="Arial"/>
              <w:sz w:val="20"/>
              <w:szCs w:val="22"/>
            </w:rPr>
            <w:t>-</w:t>
          </w:r>
          <w:r>
            <w:rPr>
              <w:rStyle w:val="Numrodepage"/>
              <w:sz w:val="20"/>
            </w:rPr>
            <w:t>6</w:t>
          </w:r>
        </w:p>
      </w:tc>
      <w:tc>
        <w:tcPr>
          <w:tcW w:w="3237" w:type="dxa"/>
          <w:shd w:val="clear" w:color="auto" w:fill="auto"/>
        </w:tcPr>
        <w:p w:rsidR="007C155A" w:rsidRPr="00815E51" w:rsidRDefault="007C155A" w:rsidP="00815E51">
          <w:pPr>
            <w:pStyle w:val="Pieddepage"/>
            <w:spacing w:before="0" w:after="0"/>
            <w:jc w:val="right"/>
            <w:rPr>
              <w:rFonts w:cs="Arial"/>
              <w:vanish/>
              <w:color w:val="0000FF"/>
              <w:sz w:val="20"/>
              <w:szCs w:val="22"/>
            </w:rPr>
          </w:pPr>
          <w:r w:rsidRPr="00815E51">
            <w:rPr>
              <w:rFonts w:cs="Arial"/>
              <w:vanish/>
              <w:color w:val="0000FF"/>
              <w:sz w:val="20"/>
              <w:szCs w:val="22"/>
            </w:rPr>
            <w:fldChar w:fldCharType="begin"/>
          </w:r>
          <w:r w:rsidRPr="00815E51">
            <w:rPr>
              <w:rFonts w:cs="Arial"/>
              <w:vanish/>
              <w:color w:val="0000FF"/>
              <w:sz w:val="20"/>
              <w:szCs w:val="22"/>
            </w:rPr>
            <w:instrText xml:space="preserve"> FILENAME   \* MERGEFORMAT </w:instrText>
          </w:r>
          <w:r w:rsidRPr="00815E51">
            <w:rPr>
              <w:rFonts w:cs="Arial"/>
              <w:vanish/>
              <w:color w:val="0000FF"/>
              <w:sz w:val="20"/>
              <w:szCs w:val="22"/>
            </w:rPr>
            <w:fldChar w:fldCharType="separate"/>
          </w:r>
          <w:r w:rsidR="00C17F6F">
            <w:rPr>
              <w:rFonts w:cs="Arial"/>
              <w:noProof/>
              <w:vanish/>
              <w:color w:val="0000FF"/>
              <w:sz w:val="20"/>
              <w:szCs w:val="22"/>
            </w:rPr>
            <w:t>Correction par planage fin de la surface en enrobé.docx</w:t>
          </w:r>
          <w:r w:rsidRPr="00815E51">
            <w:rPr>
              <w:rFonts w:cs="Arial"/>
              <w:vanish/>
              <w:color w:val="0000FF"/>
              <w:sz w:val="20"/>
              <w:szCs w:val="22"/>
            </w:rPr>
            <w:fldChar w:fldCharType="end"/>
          </w:r>
        </w:p>
      </w:tc>
    </w:tr>
  </w:tbl>
  <w:p w:rsidR="007C155A" w:rsidRPr="007D6C39" w:rsidRDefault="007C155A" w:rsidP="00970D02">
    <w:pPr>
      <w:pStyle w:val="Pieddepage"/>
      <w:tabs>
        <w:tab w:val="left" w:pos="90"/>
      </w:tabs>
      <w:jc w:val="left"/>
      <w:rPr>
        <w:lang w:val="fr-C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1296" w:type="dxa"/>
      <w:tblLayout w:type="fixed"/>
      <w:tblLook w:val="01E0" w:firstRow="1" w:lastRow="1" w:firstColumn="1" w:lastColumn="1" w:noHBand="0" w:noVBand="0"/>
    </w:tblPr>
    <w:tblGrid>
      <w:gridCol w:w="3236"/>
      <w:gridCol w:w="3237"/>
      <w:gridCol w:w="3237"/>
    </w:tblGrid>
    <w:tr w:rsidR="007C155A" w:rsidRPr="003044E1" w:rsidTr="0069417F">
      <w:trPr>
        <w:jc w:val="center"/>
        <w:hidden/>
      </w:trPr>
      <w:tc>
        <w:tcPr>
          <w:tcW w:w="3236" w:type="dxa"/>
          <w:shd w:val="clear" w:color="auto" w:fill="auto"/>
        </w:tcPr>
        <w:p w:rsidR="007C155A" w:rsidRPr="00815E51" w:rsidRDefault="007C155A" w:rsidP="0069417F">
          <w:pPr>
            <w:pStyle w:val="Pieddepage"/>
            <w:spacing w:before="0" w:after="0"/>
            <w:jc w:val="left"/>
            <w:rPr>
              <w:rFonts w:cs="Arial"/>
              <w:vanish/>
              <w:color w:val="0000FF"/>
              <w:sz w:val="20"/>
              <w:szCs w:val="22"/>
            </w:rPr>
          </w:pPr>
          <w:r w:rsidRPr="00815E51">
            <w:rPr>
              <w:rFonts w:cs="Arial"/>
              <w:vanish/>
              <w:color w:val="0000FF"/>
              <w:sz w:val="20"/>
              <w:szCs w:val="22"/>
            </w:rPr>
            <w:t>Version</w:t>
          </w:r>
        </w:p>
        <w:p w:rsidR="007C155A" w:rsidRPr="00815E51" w:rsidRDefault="007C155A" w:rsidP="00CB2D23">
          <w:pPr>
            <w:pStyle w:val="Pieddepage"/>
            <w:spacing w:before="0" w:after="0"/>
            <w:rPr>
              <w:rFonts w:cs="Arial"/>
              <w:vanish/>
              <w:sz w:val="20"/>
              <w:szCs w:val="22"/>
            </w:rPr>
          </w:pPr>
          <w:r w:rsidRPr="00EA77AC">
            <w:rPr>
              <w:rFonts w:cs="Arial"/>
              <w:vanish/>
              <w:color w:val="0000FF"/>
              <w:sz w:val="20"/>
              <w:szCs w:val="22"/>
            </w:rPr>
            <w:t>201</w:t>
          </w:r>
          <w:r w:rsidR="00CB2D23">
            <w:rPr>
              <w:rFonts w:cs="Arial"/>
              <w:vanish/>
              <w:color w:val="0000FF"/>
              <w:sz w:val="20"/>
              <w:szCs w:val="22"/>
            </w:rPr>
            <w:t>5</w:t>
          </w:r>
          <w:r w:rsidRPr="00EA77AC">
            <w:rPr>
              <w:rFonts w:cs="Arial"/>
              <w:vanish/>
              <w:color w:val="0000FF"/>
              <w:sz w:val="20"/>
              <w:szCs w:val="22"/>
            </w:rPr>
            <w:t>-</w:t>
          </w:r>
          <w:r w:rsidR="00CB2D23">
            <w:rPr>
              <w:rFonts w:cs="Arial"/>
              <w:vanish/>
              <w:color w:val="0000FF"/>
              <w:sz w:val="20"/>
              <w:szCs w:val="22"/>
            </w:rPr>
            <w:t>02-25</w:t>
          </w:r>
        </w:p>
      </w:tc>
      <w:tc>
        <w:tcPr>
          <w:tcW w:w="3237" w:type="dxa"/>
          <w:shd w:val="clear" w:color="auto" w:fill="auto"/>
        </w:tcPr>
        <w:p w:rsidR="007C155A" w:rsidRPr="00815E51" w:rsidRDefault="007C155A" w:rsidP="0069417F">
          <w:pPr>
            <w:pStyle w:val="Pieddepage"/>
            <w:spacing w:before="0" w:after="0"/>
            <w:jc w:val="center"/>
            <w:rPr>
              <w:rFonts w:cs="Arial"/>
              <w:sz w:val="20"/>
              <w:szCs w:val="22"/>
            </w:rPr>
          </w:pPr>
          <w:r w:rsidRPr="00815E51">
            <w:rPr>
              <w:rFonts w:cs="Arial"/>
              <w:sz w:val="20"/>
              <w:szCs w:val="22"/>
            </w:rPr>
            <w:t>Ministère des Transports</w:t>
          </w:r>
        </w:p>
        <w:p w:rsidR="007C155A" w:rsidRPr="00815E51" w:rsidRDefault="007C155A" w:rsidP="0069417F">
          <w:pPr>
            <w:pStyle w:val="Pieddepage"/>
            <w:spacing w:before="0" w:after="0"/>
            <w:jc w:val="center"/>
            <w:rPr>
              <w:rFonts w:cs="Arial"/>
              <w:sz w:val="20"/>
              <w:szCs w:val="22"/>
            </w:rPr>
          </w:pPr>
          <w:r w:rsidRPr="00F64BBE">
            <w:rPr>
              <w:rStyle w:val="Numrodepage"/>
              <w:rFonts w:cs="Arial"/>
              <w:sz w:val="20"/>
              <w:szCs w:val="22"/>
            </w:rPr>
            <w:t>12</w:t>
          </w:r>
          <w:r>
            <w:rPr>
              <w:rStyle w:val="Numrodepage"/>
              <w:rFonts w:cs="Arial"/>
              <w:sz w:val="20"/>
              <w:szCs w:val="22"/>
              <w:highlight w:val="yellow"/>
            </w:rPr>
            <w:t>X-</w:t>
          </w:r>
          <w:r w:rsidRPr="00EA77AC">
            <w:rPr>
              <w:rStyle w:val="Numrodepage"/>
              <w:sz w:val="20"/>
            </w:rPr>
            <w:fldChar w:fldCharType="begin"/>
          </w:r>
          <w:r w:rsidRPr="00EA77AC">
            <w:rPr>
              <w:rStyle w:val="Numrodepage"/>
              <w:sz w:val="20"/>
            </w:rPr>
            <w:instrText xml:space="preserve"> PAGE </w:instrText>
          </w:r>
          <w:r w:rsidRPr="00EA77AC">
            <w:rPr>
              <w:rStyle w:val="Numrodepage"/>
              <w:sz w:val="20"/>
            </w:rPr>
            <w:fldChar w:fldCharType="separate"/>
          </w:r>
          <w:r w:rsidR="00325F9C">
            <w:rPr>
              <w:rStyle w:val="Numrodepage"/>
              <w:noProof/>
              <w:sz w:val="20"/>
            </w:rPr>
            <w:t>1</w:t>
          </w:r>
          <w:r w:rsidRPr="00EA77AC">
            <w:rPr>
              <w:rStyle w:val="Numrodepage"/>
              <w:sz w:val="20"/>
            </w:rPr>
            <w:fldChar w:fldCharType="end"/>
          </w:r>
          <w:r w:rsidRPr="00815E51">
            <w:rPr>
              <w:rStyle w:val="Numrodepage"/>
              <w:rFonts w:cs="Arial"/>
              <w:sz w:val="20"/>
              <w:szCs w:val="22"/>
            </w:rPr>
            <w:t xml:space="preserve"> de </w:t>
          </w:r>
          <w:r>
            <w:rPr>
              <w:rStyle w:val="Numrodepage"/>
              <w:rFonts w:cs="Arial"/>
              <w:sz w:val="20"/>
              <w:szCs w:val="22"/>
            </w:rPr>
            <w:t>12</w:t>
          </w:r>
          <w:r w:rsidRPr="00F64BBE">
            <w:rPr>
              <w:rStyle w:val="Numrodepage"/>
              <w:rFonts w:cs="Arial"/>
              <w:sz w:val="20"/>
              <w:szCs w:val="22"/>
              <w:highlight w:val="yellow"/>
            </w:rPr>
            <w:t>X</w:t>
          </w:r>
          <w:r>
            <w:rPr>
              <w:rStyle w:val="Numrodepage"/>
              <w:rFonts w:cs="Arial"/>
              <w:sz w:val="20"/>
              <w:szCs w:val="22"/>
            </w:rPr>
            <w:t>-</w:t>
          </w:r>
          <w:r>
            <w:rPr>
              <w:rStyle w:val="Numrodepage"/>
              <w:sz w:val="20"/>
            </w:rPr>
            <w:t>6</w:t>
          </w:r>
        </w:p>
      </w:tc>
      <w:tc>
        <w:tcPr>
          <w:tcW w:w="3237" w:type="dxa"/>
          <w:shd w:val="clear" w:color="auto" w:fill="auto"/>
        </w:tcPr>
        <w:p w:rsidR="007C155A" w:rsidRPr="00815E51" w:rsidRDefault="007C155A" w:rsidP="00CB2D23">
          <w:pPr>
            <w:pStyle w:val="Pieddepage"/>
            <w:spacing w:before="0" w:after="0"/>
            <w:jc w:val="right"/>
            <w:rPr>
              <w:rFonts w:cs="Arial"/>
              <w:vanish/>
              <w:color w:val="0000FF"/>
              <w:sz w:val="20"/>
              <w:szCs w:val="22"/>
            </w:rPr>
          </w:pPr>
          <w:r w:rsidRPr="00815E51">
            <w:rPr>
              <w:rFonts w:cs="Arial"/>
              <w:vanish/>
              <w:color w:val="0000FF"/>
              <w:sz w:val="20"/>
              <w:szCs w:val="22"/>
            </w:rPr>
            <w:fldChar w:fldCharType="begin"/>
          </w:r>
          <w:r w:rsidRPr="00815E51">
            <w:rPr>
              <w:rFonts w:cs="Arial"/>
              <w:vanish/>
              <w:color w:val="0000FF"/>
              <w:sz w:val="20"/>
              <w:szCs w:val="22"/>
            </w:rPr>
            <w:instrText xml:space="preserve"> FILENAME   \* MERGEFORMAT </w:instrText>
          </w:r>
          <w:r w:rsidRPr="00815E51">
            <w:rPr>
              <w:rFonts w:cs="Arial"/>
              <w:vanish/>
              <w:color w:val="0000FF"/>
              <w:sz w:val="20"/>
              <w:szCs w:val="22"/>
            </w:rPr>
            <w:fldChar w:fldCharType="separate"/>
          </w:r>
          <w:r w:rsidR="00C17F6F">
            <w:rPr>
              <w:rFonts w:cs="Arial"/>
              <w:noProof/>
              <w:vanish/>
              <w:color w:val="0000FF"/>
              <w:sz w:val="20"/>
              <w:szCs w:val="22"/>
            </w:rPr>
            <w:t>Correction par planage fin de la surface en enrobé.docx</w:t>
          </w:r>
          <w:r w:rsidRPr="00815E51">
            <w:rPr>
              <w:rFonts w:cs="Arial"/>
              <w:vanish/>
              <w:color w:val="0000FF"/>
              <w:sz w:val="20"/>
              <w:szCs w:val="22"/>
            </w:rPr>
            <w:fldChar w:fldCharType="end"/>
          </w:r>
        </w:p>
      </w:tc>
    </w:tr>
  </w:tbl>
  <w:p w:rsidR="007C155A" w:rsidRDefault="007C155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E8F" w:rsidRDefault="00144E8F">
      <w:r>
        <w:separator/>
      </w:r>
    </w:p>
  </w:footnote>
  <w:footnote w:type="continuationSeparator" w:id="0">
    <w:p w:rsidR="00144E8F" w:rsidRDefault="00144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55A" w:rsidRDefault="007C155A">
    <w:pPr>
      <w:pStyle w:val="En-tte"/>
    </w:pPr>
    <w:r>
      <w:t>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55A" w:rsidRPr="00FA64FD" w:rsidRDefault="007C155A" w:rsidP="00944BBA">
    <w:pPr>
      <w:pStyle w:val="Titre"/>
      <w:ind w:left="1152" w:right="1152"/>
      <w:rPr>
        <w:kern w:val="1"/>
        <w:sz w:val="24"/>
        <w:szCs w:val="24"/>
        <w:u w:val="single"/>
      </w:rPr>
    </w:pPr>
    <w:r w:rsidRPr="00FA64FD">
      <w:rPr>
        <w:kern w:val="1"/>
        <w:sz w:val="24"/>
        <w:szCs w:val="24"/>
        <w:u w:val="single"/>
      </w:rPr>
      <w:t>DOSSIER N</w:t>
    </w:r>
    <w:r w:rsidRPr="00FA64FD">
      <w:rPr>
        <w:kern w:val="1"/>
        <w:sz w:val="24"/>
        <w:szCs w:val="24"/>
        <w:u w:val="single"/>
        <w:vertAlign w:val="superscript"/>
      </w:rPr>
      <w:t>o</w:t>
    </w:r>
    <w:r w:rsidRPr="00FA64FD">
      <w:rPr>
        <w:kern w:val="1"/>
        <w:sz w:val="24"/>
        <w:szCs w:val="24"/>
        <w:u w:val="single"/>
      </w:rPr>
      <w:t xml:space="preserve"> : </w:t>
    </w:r>
    <w:r w:rsidRPr="00FA64FD">
      <w:rPr>
        <w:kern w:val="1"/>
        <w:sz w:val="24"/>
        <w:szCs w:val="24"/>
        <w:highlight w:val="yellow"/>
        <w:u w:val="single"/>
      </w:rPr>
      <w:t>XXXX-XX-XXXX</w:t>
    </w:r>
  </w:p>
  <w:p w:rsidR="007C155A" w:rsidRPr="00944BBA" w:rsidRDefault="007C155A" w:rsidP="00113644">
    <w:pPr>
      <w:pStyle w:val="En-tte"/>
      <w:tabs>
        <w:tab w:val="clear" w:pos="4320"/>
        <w:tab w:val="clear" w:pos="8640"/>
        <w:tab w:val="left" w:pos="136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7F6"/>
    <w:multiLevelType w:val="singleLevel"/>
    <w:tmpl w:val="45D8C6A4"/>
    <w:lvl w:ilvl="0">
      <w:start w:val="1"/>
      <w:numFmt w:val="bullet"/>
      <w:pStyle w:val="Titre1-devis"/>
      <w:lvlText w:val="–"/>
      <w:lvlJc w:val="left"/>
      <w:pPr>
        <w:tabs>
          <w:tab w:val="num" w:pos="720"/>
        </w:tabs>
        <w:ind w:left="720" w:hanging="720"/>
      </w:pPr>
      <w:rPr>
        <w:rFonts w:ascii="Arial" w:hAnsi="Arial" w:hint="default"/>
        <w:b w:val="0"/>
        <w:i w:val="0"/>
        <w:sz w:val="24"/>
      </w:rPr>
    </w:lvl>
  </w:abstractNum>
  <w:abstractNum w:abstractNumId="1">
    <w:nsid w:val="04CA69B7"/>
    <w:multiLevelType w:val="multilevel"/>
    <w:tmpl w:val="0C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9A10A8E"/>
    <w:multiLevelType w:val="multilevel"/>
    <w:tmpl w:val="8402B22A"/>
    <w:lvl w:ilvl="0">
      <w:start w:val="1"/>
      <w:numFmt w:val="bullet"/>
      <w:lvlText w:val="-"/>
      <w:lvlJc w:val="left"/>
      <w:pPr>
        <w:tabs>
          <w:tab w:val="num" w:pos="450"/>
        </w:tabs>
        <w:ind w:left="45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1753"/>
        </w:tabs>
        <w:ind w:left="1753" w:hanging="360"/>
      </w:pPr>
      <w:rPr>
        <w:rFonts w:hint="default"/>
      </w:rPr>
    </w:lvl>
    <w:lvl w:ilvl="3">
      <w:start w:val="1"/>
      <w:numFmt w:val="bullet"/>
      <w:lvlText w:val=""/>
      <w:lvlJc w:val="left"/>
      <w:pPr>
        <w:tabs>
          <w:tab w:val="num" w:pos="2473"/>
        </w:tabs>
        <w:ind w:left="2473" w:hanging="360"/>
      </w:pPr>
      <w:rPr>
        <w:rFonts w:ascii="Symbol" w:hAnsi="Symbol" w:hint="default"/>
      </w:rPr>
    </w:lvl>
    <w:lvl w:ilvl="4">
      <w:start w:val="1"/>
      <w:numFmt w:val="bullet"/>
      <w:lvlText w:val="o"/>
      <w:lvlJc w:val="left"/>
      <w:pPr>
        <w:tabs>
          <w:tab w:val="num" w:pos="3193"/>
        </w:tabs>
        <w:ind w:left="3193" w:hanging="360"/>
      </w:pPr>
      <w:rPr>
        <w:rFonts w:ascii="Courier New" w:hAnsi="Courier New" w:hint="default"/>
      </w:rPr>
    </w:lvl>
    <w:lvl w:ilvl="5">
      <w:start w:val="1"/>
      <w:numFmt w:val="bullet"/>
      <w:lvlText w:val=""/>
      <w:lvlJc w:val="left"/>
      <w:pPr>
        <w:tabs>
          <w:tab w:val="num" w:pos="3913"/>
        </w:tabs>
        <w:ind w:left="3913" w:hanging="360"/>
      </w:pPr>
      <w:rPr>
        <w:rFonts w:ascii="Wingdings" w:hAnsi="Wingdings" w:hint="default"/>
      </w:rPr>
    </w:lvl>
    <w:lvl w:ilvl="6">
      <w:start w:val="1"/>
      <w:numFmt w:val="bullet"/>
      <w:lvlText w:val=""/>
      <w:lvlJc w:val="left"/>
      <w:pPr>
        <w:tabs>
          <w:tab w:val="num" w:pos="4633"/>
        </w:tabs>
        <w:ind w:left="4633" w:hanging="360"/>
      </w:pPr>
      <w:rPr>
        <w:rFonts w:ascii="Symbol" w:hAnsi="Symbol" w:hint="default"/>
      </w:rPr>
    </w:lvl>
    <w:lvl w:ilvl="7">
      <w:start w:val="1"/>
      <w:numFmt w:val="bullet"/>
      <w:lvlText w:val="o"/>
      <w:lvlJc w:val="left"/>
      <w:pPr>
        <w:tabs>
          <w:tab w:val="num" w:pos="5353"/>
        </w:tabs>
        <w:ind w:left="5353" w:hanging="360"/>
      </w:pPr>
      <w:rPr>
        <w:rFonts w:ascii="Courier New" w:hAnsi="Courier New" w:hint="default"/>
      </w:rPr>
    </w:lvl>
    <w:lvl w:ilvl="8">
      <w:start w:val="1"/>
      <w:numFmt w:val="bullet"/>
      <w:lvlText w:val=""/>
      <w:lvlJc w:val="left"/>
      <w:pPr>
        <w:tabs>
          <w:tab w:val="num" w:pos="6073"/>
        </w:tabs>
        <w:ind w:left="6073" w:hanging="360"/>
      </w:pPr>
      <w:rPr>
        <w:rFonts w:ascii="Wingdings" w:hAnsi="Wingdings" w:hint="default"/>
      </w:rPr>
    </w:lvl>
  </w:abstractNum>
  <w:abstractNum w:abstractNumId="3">
    <w:nsid w:val="0A767FC8"/>
    <w:multiLevelType w:val="hybridMultilevel"/>
    <w:tmpl w:val="D06A1E76"/>
    <w:lvl w:ilvl="0" w:tplc="550E8A9A">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3238BF"/>
    <w:multiLevelType w:val="hybridMultilevel"/>
    <w:tmpl w:val="7AE052FC"/>
    <w:lvl w:ilvl="0" w:tplc="8CBEFAAA">
      <w:start w:val="1"/>
      <w:numFmt w:val="bullet"/>
      <w:lvlText w:val=""/>
      <w:lvlJc w:val="left"/>
      <w:pPr>
        <w:tabs>
          <w:tab w:val="num" w:pos="360"/>
        </w:tabs>
        <w:ind w:left="717" w:hanging="357"/>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5">
    <w:nsid w:val="107760F3"/>
    <w:multiLevelType w:val="hybridMultilevel"/>
    <w:tmpl w:val="3AC274D4"/>
    <w:lvl w:ilvl="0" w:tplc="39C801AC">
      <w:start w:val="1"/>
      <w:numFmt w:val="bullet"/>
      <w:lvlText w:val=""/>
      <w:lvlJc w:val="left"/>
      <w:pPr>
        <w:tabs>
          <w:tab w:val="num" w:pos="0"/>
        </w:tabs>
        <w:ind w:left="0" w:firstLine="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6">
    <w:nsid w:val="1B635D41"/>
    <w:multiLevelType w:val="hybridMultilevel"/>
    <w:tmpl w:val="8494C6B8"/>
    <w:lvl w:ilvl="0" w:tplc="0C0C0001">
      <w:start w:val="1"/>
      <w:numFmt w:val="bullet"/>
      <w:lvlText w:val=""/>
      <w:lvlJc w:val="left"/>
      <w:pPr>
        <w:tabs>
          <w:tab w:val="num" w:pos="450"/>
        </w:tabs>
        <w:ind w:left="450" w:hanging="360"/>
      </w:pPr>
      <w:rPr>
        <w:rFonts w:ascii="Symbol" w:hAnsi="Symbol" w:hint="default"/>
      </w:rPr>
    </w:lvl>
    <w:lvl w:ilvl="1" w:tplc="8190EAA4">
      <w:start w:val="1"/>
      <w:numFmt w:val="bullet"/>
      <w:lvlText w:val="o"/>
      <w:lvlJc w:val="left"/>
      <w:pPr>
        <w:tabs>
          <w:tab w:val="num" w:pos="1440"/>
        </w:tabs>
        <w:ind w:left="1440" w:hanging="360"/>
      </w:pPr>
      <w:rPr>
        <w:rFonts w:ascii="Courier New" w:hAnsi="Courier New" w:hint="default"/>
      </w:rPr>
    </w:lvl>
    <w:lvl w:ilvl="2" w:tplc="0C0C000F">
      <w:start w:val="1"/>
      <w:numFmt w:val="decimal"/>
      <w:lvlText w:val="%3."/>
      <w:lvlJc w:val="left"/>
      <w:pPr>
        <w:tabs>
          <w:tab w:val="num" w:pos="1753"/>
        </w:tabs>
        <w:ind w:left="1753" w:hanging="360"/>
      </w:pPr>
      <w:rPr>
        <w:rFonts w:hint="default"/>
      </w:rPr>
    </w:lvl>
    <w:lvl w:ilvl="3" w:tplc="0C0C0001">
      <w:start w:val="1"/>
      <w:numFmt w:val="bullet"/>
      <w:lvlText w:val=""/>
      <w:lvlJc w:val="left"/>
      <w:pPr>
        <w:tabs>
          <w:tab w:val="num" w:pos="2473"/>
        </w:tabs>
        <w:ind w:left="2473" w:hanging="360"/>
      </w:pPr>
      <w:rPr>
        <w:rFonts w:ascii="Symbol" w:hAnsi="Symbol" w:hint="default"/>
      </w:rPr>
    </w:lvl>
    <w:lvl w:ilvl="4" w:tplc="0C0C0019" w:tentative="1">
      <w:start w:val="1"/>
      <w:numFmt w:val="bullet"/>
      <w:lvlText w:val="o"/>
      <w:lvlJc w:val="left"/>
      <w:pPr>
        <w:tabs>
          <w:tab w:val="num" w:pos="3193"/>
        </w:tabs>
        <w:ind w:left="3193" w:hanging="360"/>
      </w:pPr>
      <w:rPr>
        <w:rFonts w:ascii="Courier New" w:hAnsi="Courier New" w:hint="default"/>
      </w:rPr>
    </w:lvl>
    <w:lvl w:ilvl="5" w:tplc="0C0C001B" w:tentative="1">
      <w:start w:val="1"/>
      <w:numFmt w:val="bullet"/>
      <w:lvlText w:val=""/>
      <w:lvlJc w:val="left"/>
      <w:pPr>
        <w:tabs>
          <w:tab w:val="num" w:pos="3913"/>
        </w:tabs>
        <w:ind w:left="3913" w:hanging="360"/>
      </w:pPr>
      <w:rPr>
        <w:rFonts w:ascii="Wingdings" w:hAnsi="Wingdings" w:hint="default"/>
      </w:rPr>
    </w:lvl>
    <w:lvl w:ilvl="6" w:tplc="0C0C000F" w:tentative="1">
      <w:start w:val="1"/>
      <w:numFmt w:val="bullet"/>
      <w:lvlText w:val=""/>
      <w:lvlJc w:val="left"/>
      <w:pPr>
        <w:tabs>
          <w:tab w:val="num" w:pos="4633"/>
        </w:tabs>
        <w:ind w:left="4633" w:hanging="360"/>
      </w:pPr>
      <w:rPr>
        <w:rFonts w:ascii="Symbol" w:hAnsi="Symbol" w:hint="default"/>
      </w:rPr>
    </w:lvl>
    <w:lvl w:ilvl="7" w:tplc="0C0C0019" w:tentative="1">
      <w:start w:val="1"/>
      <w:numFmt w:val="bullet"/>
      <w:lvlText w:val="o"/>
      <w:lvlJc w:val="left"/>
      <w:pPr>
        <w:tabs>
          <w:tab w:val="num" w:pos="5353"/>
        </w:tabs>
        <w:ind w:left="5353" w:hanging="360"/>
      </w:pPr>
      <w:rPr>
        <w:rFonts w:ascii="Courier New" w:hAnsi="Courier New" w:hint="default"/>
      </w:rPr>
    </w:lvl>
    <w:lvl w:ilvl="8" w:tplc="0C0C001B" w:tentative="1">
      <w:start w:val="1"/>
      <w:numFmt w:val="bullet"/>
      <w:lvlText w:val=""/>
      <w:lvlJc w:val="left"/>
      <w:pPr>
        <w:tabs>
          <w:tab w:val="num" w:pos="6073"/>
        </w:tabs>
        <w:ind w:left="6073" w:hanging="360"/>
      </w:pPr>
      <w:rPr>
        <w:rFonts w:ascii="Wingdings" w:hAnsi="Wingdings" w:hint="default"/>
      </w:rPr>
    </w:lvl>
  </w:abstractNum>
  <w:abstractNum w:abstractNumId="7">
    <w:nsid w:val="1D3B209B"/>
    <w:multiLevelType w:val="multilevel"/>
    <w:tmpl w:val="3BA48672"/>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94A30FA"/>
    <w:multiLevelType w:val="multilevel"/>
    <w:tmpl w:val="2EF83666"/>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9D624F5"/>
    <w:multiLevelType w:val="multilevel"/>
    <w:tmpl w:val="DB24944E"/>
    <w:lvl w:ilvl="0">
      <w:start w:val="1"/>
      <w:numFmt w:val="decimal"/>
      <w:lvlText w:val="%1"/>
      <w:lvlJc w:val="left"/>
      <w:pPr>
        <w:tabs>
          <w:tab w:val="num" w:pos="1152"/>
        </w:tabs>
        <w:ind w:left="1152" w:hanging="432"/>
      </w:pPr>
      <w:rPr>
        <w:rFonts w:hint="default"/>
      </w:rPr>
    </w:lvl>
    <w:lvl w:ilvl="1">
      <w:start w:val="1"/>
      <w:numFmt w:val="decimal"/>
      <w:pStyle w:val="StyleTitre2Avant6pt"/>
      <w:lvlText w:val="%1.%2"/>
      <w:lvlJc w:val="left"/>
      <w:pPr>
        <w:tabs>
          <w:tab w:val="num" w:pos="1296"/>
        </w:tabs>
        <w:ind w:left="1296" w:hanging="576"/>
      </w:pPr>
      <w:rPr>
        <w:rFonts w:hint="default"/>
      </w:rPr>
    </w:lvl>
    <w:lvl w:ilvl="2">
      <w:start w:val="1"/>
      <w:numFmt w:val="decimal"/>
      <w:pStyle w:val="StyleTitre3Avant6pt"/>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0">
    <w:nsid w:val="2B2733CA"/>
    <w:multiLevelType w:val="hybridMultilevel"/>
    <w:tmpl w:val="2F0E7500"/>
    <w:lvl w:ilvl="0" w:tplc="732E262E">
      <w:start w:val="1"/>
      <w:numFmt w:val="bullet"/>
      <w:lvlText w:val=""/>
      <w:lvlJc w:val="left"/>
      <w:pPr>
        <w:tabs>
          <w:tab w:val="num" w:pos="450"/>
        </w:tabs>
        <w:ind w:left="450" w:hanging="360"/>
      </w:pPr>
      <w:rPr>
        <w:rFonts w:ascii="Symbol" w:hAnsi="Symbol" w:hint="default"/>
      </w:rPr>
    </w:lvl>
    <w:lvl w:ilvl="1" w:tplc="2E62ADF2" w:tentative="1">
      <w:start w:val="1"/>
      <w:numFmt w:val="bullet"/>
      <w:lvlText w:val="o"/>
      <w:lvlJc w:val="left"/>
      <w:pPr>
        <w:tabs>
          <w:tab w:val="num" w:pos="1440"/>
        </w:tabs>
        <w:ind w:left="1440" w:hanging="360"/>
      </w:pPr>
      <w:rPr>
        <w:rFonts w:ascii="Courier New" w:hAnsi="Courier New" w:cs="Courier New" w:hint="default"/>
      </w:rPr>
    </w:lvl>
    <w:lvl w:ilvl="2" w:tplc="89CCF16C" w:tentative="1">
      <w:start w:val="1"/>
      <w:numFmt w:val="bullet"/>
      <w:lvlText w:val=""/>
      <w:lvlJc w:val="left"/>
      <w:pPr>
        <w:tabs>
          <w:tab w:val="num" w:pos="2160"/>
        </w:tabs>
        <w:ind w:left="2160" w:hanging="360"/>
      </w:pPr>
      <w:rPr>
        <w:rFonts w:ascii="Wingdings" w:hAnsi="Wingdings" w:hint="default"/>
      </w:rPr>
    </w:lvl>
    <w:lvl w:ilvl="3" w:tplc="865852B2" w:tentative="1">
      <w:start w:val="1"/>
      <w:numFmt w:val="bullet"/>
      <w:lvlText w:val=""/>
      <w:lvlJc w:val="left"/>
      <w:pPr>
        <w:tabs>
          <w:tab w:val="num" w:pos="2880"/>
        </w:tabs>
        <w:ind w:left="2880" w:hanging="360"/>
      </w:pPr>
      <w:rPr>
        <w:rFonts w:ascii="Symbol" w:hAnsi="Symbol" w:hint="default"/>
      </w:rPr>
    </w:lvl>
    <w:lvl w:ilvl="4" w:tplc="0A98BFD2" w:tentative="1">
      <w:start w:val="1"/>
      <w:numFmt w:val="bullet"/>
      <w:lvlText w:val="o"/>
      <w:lvlJc w:val="left"/>
      <w:pPr>
        <w:tabs>
          <w:tab w:val="num" w:pos="3600"/>
        </w:tabs>
        <w:ind w:left="3600" w:hanging="360"/>
      </w:pPr>
      <w:rPr>
        <w:rFonts w:ascii="Courier New" w:hAnsi="Courier New" w:cs="Courier New" w:hint="default"/>
      </w:rPr>
    </w:lvl>
    <w:lvl w:ilvl="5" w:tplc="4EFEB630" w:tentative="1">
      <w:start w:val="1"/>
      <w:numFmt w:val="bullet"/>
      <w:lvlText w:val=""/>
      <w:lvlJc w:val="left"/>
      <w:pPr>
        <w:tabs>
          <w:tab w:val="num" w:pos="4320"/>
        </w:tabs>
        <w:ind w:left="4320" w:hanging="360"/>
      </w:pPr>
      <w:rPr>
        <w:rFonts w:ascii="Wingdings" w:hAnsi="Wingdings" w:hint="default"/>
      </w:rPr>
    </w:lvl>
    <w:lvl w:ilvl="6" w:tplc="F38CE72A" w:tentative="1">
      <w:start w:val="1"/>
      <w:numFmt w:val="bullet"/>
      <w:lvlText w:val=""/>
      <w:lvlJc w:val="left"/>
      <w:pPr>
        <w:tabs>
          <w:tab w:val="num" w:pos="5040"/>
        </w:tabs>
        <w:ind w:left="5040" w:hanging="360"/>
      </w:pPr>
      <w:rPr>
        <w:rFonts w:ascii="Symbol" w:hAnsi="Symbol" w:hint="default"/>
      </w:rPr>
    </w:lvl>
    <w:lvl w:ilvl="7" w:tplc="B8C8462C" w:tentative="1">
      <w:start w:val="1"/>
      <w:numFmt w:val="bullet"/>
      <w:lvlText w:val="o"/>
      <w:lvlJc w:val="left"/>
      <w:pPr>
        <w:tabs>
          <w:tab w:val="num" w:pos="5760"/>
        </w:tabs>
        <w:ind w:left="5760" w:hanging="360"/>
      </w:pPr>
      <w:rPr>
        <w:rFonts w:ascii="Courier New" w:hAnsi="Courier New" w:cs="Courier New" w:hint="default"/>
      </w:rPr>
    </w:lvl>
    <w:lvl w:ilvl="8" w:tplc="75A6F0B0" w:tentative="1">
      <w:start w:val="1"/>
      <w:numFmt w:val="bullet"/>
      <w:lvlText w:val=""/>
      <w:lvlJc w:val="left"/>
      <w:pPr>
        <w:tabs>
          <w:tab w:val="num" w:pos="6480"/>
        </w:tabs>
        <w:ind w:left="6480" w:hanging="360"/>
      </w:pPr>
      <w:rPr>
        <w:rFonts w:ascii="Wingdings" w:hAnsi="Wingdings" w:hint="default"/>
      </w:rPr>
    </w:lvl>
  </w:abstractNum>
  <w:abstractNum w:abstractNumId="11">
    <w:nsid w:val="311774AD"/>
    <w:multiLevelType w:val="multilevel"/>
    <w:tmpl w:val="DA765BD0"/>
    <w:lvl w:ilvl="0">
      <w:start w:val="1"/>
      <w:numFmt w:val="decimal"/>
      <w:lvlText w:val="%1."/>
      <w:lvlJc w:val="left"/>
      <w:pPr>
        <w:tabs>
          <w:tab w:val="num" w:pos="630"/>
        </w:tabs>
        <w:ind w:left="630" w:hanging="630"/>
      </w:pPr>
      <w:rPr>
        <w:rFonts w:hint="default"/>
        <w:b w:val="0"/>
        <w:i w:val="0"/>
        <w:sz w:val="16"/>
      </w:rPr>
    </w:lvl>
    <w:lvl w:ilvl="1">
      <w:start w:val="1"/>
      <w:numFmt w:val="decimal"/>
      <w:lvlText w:val="%1.%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55E066D"/>
    <w:multiLevelType w:val="multilevel"/>
    <w:tmpl w:val="8402B22A"/>
    <w:lvl w:ilvl="0">
      <w:start w:val="1"/>
      <w:numFmt w:val="bullet"/>
      <w:lvlText w:val="-"/>
      <w:lvlJc w:val="left"/>
      <w:pPr>
        <w:tabs>
          <w:tab w:val="num" w:pos="450"/>
        </w:tabs>
        <w:ind w:left="45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1753"/>
        </w:tabs>
        <w:ind w:left="1753" w:hanging="360"/>
      </w:pPr>
      <w:rPr>
        <w:rFonts w:hint="default"/>
      </w:rPr>
    </w:lvl>
    <w:lvl w:ilvl="3">
      <w:start w:val="1"/>
      <w:numFmt w:val="bullet"/>
      <w:lvlText w:val=""/>
      <w:lvlJc w:val="left"/>
      <w:pPr>
        <w:tabs>
          <w:tab w:val="num" w:pos="2473"/>
        </w:tabs>
        <w:ind w:left="2473" w:hanging="360"/>
      </w:pPr>
      <w:rPr>
        <w:rFonts w:ascii="Symbol" w:hAnsi="Symbol" w:hint="default"/>
      </w:rPr>
    </w:lvl>
    <w:lvl w:ilvl="4">
      <w:start w:val="1"/>
      <w:numFmt w:val="bullet"/>
      <w:lvlText w:val="o"/>
      <w:lvlJc w:val="left"/>
      <w:pPr>
        <w:tabs>
          <w:tab w:val="num" w:pos="3193"/>
        </w:tabs>
        <w:ind w:left="3193" w:hanging="360"/>
      </w:pPr>
      <w:rPr>
        <w:rFonts w:ascii="Courier New" w:hAnsi="Courier New" w:hint="default"/>
      </w:rPr>
    </w:lvl>
    <w:lvl w:ilvl="5">
      <w:start w:val="1"/>
      <w:numFmt w:val="bullet"/>
      <w:lvlText w:val=""/>
      <w:lvlJc w:val="left"/>
      <w:pPr>
        <w:tabs>
          <w:tab w:val="num" w:pos="3913"/>
        </w:tabs>
        <w:ind w:left="3913" w:hanging="360"/>
      </w:pPr>
      <w:rPr>
        <w:rFonts w:ascii="Wingdings" w:hAnsi="Wingdings" w:hint="default"/>
      </w:rPr>
    </w:lvl>
    <w:lvl w:ilvl="6">
      <w:start w:val="1"/>
      <w:numFmt w:val="bullet"/>
      <w:lvlText w:val=""/>
      <w:lvlJc w:val="left"/>
      <w:pPr>
        <w:tabs>
          <w:tab w:val="num" w:pos="4633"/>
        </w:tabs>
        <w:ind w:left="4633" w:hanging="360"/>
      </w:pPr>
      <w:rPr>
        <w:rFonts w:ascii="Symbol" w:hAnsi="Symbol" w:hint="default"/>
      </w:rPr>
    </w:lvl>
    <w:lvl w:ilvl="7">
      <w:start w:val="1"/>
      <w:numFmt w:val="bullet"/>
      <w:lvlText w:val="o"/>
      <w:lvlJc w:val="left"/>
      <w:pPr>
        <w:tabs>
          <w:tab w:val="num" w:pos="5353"/>
        </w:tabs>
        <w:ind w:left="5353" w:hanging="360"/>
      </w:pPr>
      <w:rPr>
        <w:rFonts w:ascii="Courier New" w:hAnsi="Courier New" w:hint="default"/>
      </w:rPr>
    </w:lvl>
    <w:lvl w:ilvl="8">
      <w:start w:val="1"/>
      <w:numFmt w:val="bullet"/>
      <w:lvlText w:val=""/>
      <w:lvlJc w:val="left"/>
      <w:pPr>
        <w:tabs>
          <w:tab w:val="num" w:pos="6073"/>
        </w:tabs>
        <w:ind w:left="6073" w:hanging="360"/>
      </w:pPr>
      <w:rPr>
        <w:rFonts w:ascii="Wingdings" w:hAnsi="Wingdings" w:hint="default"/>
      </w:rPr>
    </w:lvl>
  </w:abstractNum>
  <w:abstractNum w:abstractNumId="13">
    <w:nsid w:val="3F932466"/>
    <w:multiLevelType w:val="multilevel"/>
    <w:tmpl w:val="7AE052FC"/>
    <w:lvl w:ilvl="0">
      <w:start w:val="1"/>
      <w:numFmt w:val="bullet"/>
      <w:lvlText w:val=""/>
      <w:lvlJc w:val="left"/>
      <w:pPr>
        <w:tabs>
          <w:tab w:val="num" w:pos="360"/>
        </w:tabs>
        <w:ind w:left="717" w:hanging="357"/>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nsid w:val="431B1D30"/>
    <w:multiLevelType w:val="hybridMultilevel"/>
    <w:tmpl w:val="01E06B7A"/>
    <w:lvl w:ilvl="0" w:tplc="1700CD4A">
      <w:start w:val="1"/>
      <w:numFmt w:val="bullet"/>
      <w:lvlText w:val=""/>
      <w:lvlJc w:val="left"/>
      <w:pPr>
        <w:tabs>
          <w:tab w:val="num" w:pos="0"/>
        </w:tabs>
        <w:ind w:left="0" w:firstLine="0"/>
      </w:pPr>
      <w:rPr>
        <w:rFonts w:ascii="Symbol" w:hAnsi="Symbol" w:hint="default"/>
      </w:rPr>
    </w:lvl>
    <w:lvl w:ilvl="1" w:tplc="31B2E90E" w:tentative="1">
      <w:start w:val="1"/>
      <w:numFmt w:val="bullet"/>
      <w:lvlText w:val="o"/>
      <w:lvlJc w:val="left"/>
      <w:pPr>
        <w:tabs>
          <w:tab w:val="num" w:pos="1800"/>
        </w:tabs>
        <w:ind w:left="1800" w:hanging="360"/>
      </w:pPr>
      <w:rPr>
        <w:rFonts w:ascii="Courier New" w:hAnsi="Courier New" w:cs="Courier New" w:hint="default"/>
      </w:rPr>
    </w:lvl>
    <w:lvl w:ilvl="2" w:tplc="7C7AE658" w:tentative="1">
      <w:start w:val="1"/>
      <w:numFmt w:val="bullet"/>
      <w:lvlText w:val=""/>
      <w:lvlJc w:val="left"/>
      <w:pPr>
        <w:tabs>
          <w:tab w:val="num" w:pos="2520"/>
        </w:tabs>
        <w:ind w:left="2520" w:hanging="360"/>
      </w:pPr>
      <w:rPr>
        <w:rFonts w:ascii="Wingdings" w:hAnsi="Wingdings" w:hint="default"/>
      </w:rPr>
    </w:lvl>
    <w:lvl w:ilvl="3" w:tplc="45287D78" w:tentative="1">
      <w:start w:val="1"/>
      <w:numFmt w:val="bullet"/>
      <w:lvlText w:val=""/>
      <w:lvlJc w:val="left"/>
      <w:pPr>
        <w:tabs>
          <w:tab w:val="num" w:pos="3240"/>
        </w:tabs>
        <w:ind w:left="3240" w:hanging="360"/>
      </w:pPr>
      <w:rPr>
        <w:rFonts w:ascii="Symbol" w:hAnsi="Symbol" w:hint="default"/>
      </w:rPr>
    </w:lvl>
    <w:lvl w:ilvl="4" w:tplc="DDEC35FA" w:tentative="1">
      <w:start w:val="1"/>
      <w:numFmt w:val="bullet"/>
      <w:lvlText w:val="o"/>
      <w:lvlJc w:val="left"/>
      <w:pPr>
        <w:tabs>
          <w:tab w:val="num" w:pos="3960"/>
        </w:tabs>
        <w:ind w:left="3960" w:hanging="360"/>
      </w:pPr>
      <w:rPr>
        <w:rFonts w:ascii="Courier New" w:hAnsi="Courier New" w:cs="Courier New" w:hint="default"/>
      </w:rPr>
    </w:lvl>
    <w:lvl w:ilvl="5" w:tplc="2ABE4874" w:tentative="1">
      <w:start w:val="1"/>
      <w:numFmt w:val="bullet"/>
      <w:lvlText w:val=""/>
      <w:lvlJc w:val="left"/>
      <w:pPr>
        <w:tabs>
          <w:tab w:val="num" w:pos="4680"/>
        </w:tabs>
        <w:ind w:left="4680" w:hanging="360"/>
      </w:pPr>
      <w:rPr>
        <w:rFonts w:ascii="Wingdings" w:hAnsi="Wingdings" w:hint="default"/>
      </w:rPr>
    </w:lvl>
    <w:lvl w:ilvl="6" w:tplc="FBACAFF0" w:tentative="1">
      <w:start w:val="1"/>
      <w:numFmt w:val="bullet"/>
      <w:lvlText w:val=""/>
      <w:lvlJc w:val="left"/>
      <w:pPr>
        <w:tabs>
          <w:tab w:val="num" w:pos="5400"/>
        </w:tabs>
        <w:ind w:left="5400" w:hanging="360"/>
      </w:pPr>
      <w:rPr>
        <w:rFonts w:ascii="Symbol" w:hAnsi="Symbol" w:hint="default"/>
      </w:rPr>
    </w:lvl>
    <w:lvl w:ilvl="7" w:tplc="F8FC8E5E" w:tentative="1">
      <w:start w:val="1"/>
      <w:numFmt w:val="bullet"/>
      <w:lvlText w:val="o"/>
      <w:lvlJc w:val="left"/>
      <w:pPr>
        <w:tabs>
          <w:tab w:val="num" w:pos="6120"/>
        </w:tabs>
        <w:ind w:left="6120" w:hanging="360"/>
      </w:pPr>
      <w:rPr>
        <w:rFonts w:ascii="Courier New" w:hAnsi="Courier New" w:cs="Courier New" w:hint="default"/>
      </w:rPr>
    </w:lvl>
    <w:lvl w:ilvl="8" w:tplc="1C7E74DA" w:tentative="1">
      <w:start w:val="1"/>
      <w:numFmt w:val="bullet"/>
      <w:lvlText w:val=""/>
      <w:lvlJc w:val="left"/>
      <w:pPr>
        <w:tabs>
          <w:tab w:val="num" w:pos="6840"/>
        </w:tabs>
        <w:ind w:left="6840" w:hanging="360"/>
      </w:pPr>
      <w:rPr>
        <w:rFonts w:ascii="Wingdings" w:hAnsi="Wingdings" w:hint="default"/>
      </w:rPr>
    </w:lvl>
  </w:abstractNum>
  <w:abstractNum w:abstractNumId="15">
    <w:nsid w:val="43E03516"/>
    <w:multiLevelType w:val="multilevel"/>
    <w:tmpl w:val="E5B4ED80"/>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47C7563C"/>
    <w:multiLevelType w:val="hybridMultilevel"/>
    <w:tmpl w:val="23561568"/>
    <w:lvl w:ilvl="0" w:tplc="3C167DA0">
      <w:start w:val="1"/>
      <w:numFmt w:val="bullet"/>
      <w:lvlText w:val=""/>
      <w:lvlJc w:val="left"/>
      <w:pPr>
        <w:tabs>
          <w:tab w:val="num" w:pos="425"/>
        </w:tabs>
        <w:ind w:left="782" w:hanging="357"/>
      </w:pPr>
      <w:rPr>
        <w:rFonts w:ascii="Symbol" w:hAnsi="Symbol" w:hint="default"/>
      </w:rPr>
    </w:lvl>
    <w:lvl w:ilvl="1" w:tplc="0C0C0003" w:tentative="1">
      <w:start w:val="1"/>
      <w:numFmt w:val="bullet"/>
      <w:lvlText w:val="o"/>
      <w:lvlJc w:val="left"/>
      <w:pPr>
        <w:tabs>
          <w:tab w:val="num" w:pos="1865"/>
        </w:tabs>
        <w:ind w:left="1865" w:hanging="360"/>
      </w:pPr>
      <w:rPr>
        <w:rFonts w:ascii="Courier New" w:hAnsi="Courier New" w:cs="Courier New" w:hint="default"/>
      </w:rPr>
    </w:lvl>
    <w:lvl w:ilvl="2" w:tplc="0C0C0005" w:tentative="1">
      <w:start w:val="1"/>
      <w:numFmt w:val="bullet"/>
      <w:lvlText w:val=""/>
      <w:lvlJc w:val="left"/>
      <w:pPr>
        <w:tabs>
          <w:tab w:val="num" w:pos="2585"/>
        </w:tabs>
        <w:ind w:left="2585" w:hanging="360"/>
      </w:pPr>
      <w:rPr>
        <w:rFonts w:ascii="Wingdings" w:hAnsi="Wingdings" w:hint="default"/>
      </w:rPr>
    </w:lvl>
    <w:lvl w:ilvl="3" w:tplc="0C0C0001" w:tentative="1">
      <w:start w:val="1"/>
      <w:numFmt w:val="bullet"/>
      <w:lvlText w:val=""/>
      <w:lvlJc w:val="left"/>
      <w:pPr>
        <w:tabs>
          <w:tab w:val="num" w:pos="3305"/>
        </w:tabs>
        <w:ind w:left="3305" w:hanging="360"/>
      </w:pPr>
      <w:rPr>
        <w:rFonts w:ascii="Symbol" w:hAnsi="Symbol" w:hint="default"/>
      </w:rPr>
    </w:lvl>
    <w:lvl w:ilvl="4" w:tplc="0C0C0003" w:tentative="1">
      <w:start w:val="1"/>
      <w:numFmt w:val="bullet"/>
      <w:lvlText w:val="o"/>
      <w:lvlJc w:val="left"/>
      <w:pPr>
        <w:tabs>
          <w:tab w:val="num" w:pos="4025"/>
        </w:tabs>
        <w:ind w:left="4025" w:hanging="360"/>
      </w:pPr>
      <w:rPr>
        <w:rFonts w:ascii="Courier New" w:hAnsi="Courier New" w:cs="Courier New" w:hint="default"/>
      </w:rPr>
    </w:lvl>
    <w:lvl w:ilvl="5" w:tplc="0C0C0005" w:tentative="1">
      <w:start w:val="1"/>
      <w:numFmt w:val="bullet"/>
      <w:lvlText w:val=""/>
      <w:lvlJc w:val="left"/>
      <w:pPr>
        <w:tabs>
          <w:tab w:val="num" w:pos="4745"/>
        </w:tabs>
        <w:ind w:left="4745" w:hanging="360"/>
      </w:pPr>
      <w:rPr>
        <w:rFonts w:ascii="Wingdings" w:hAnsi="Wingdings" w:hint="default"/>
      </w:rPr>
    </w:lvl>
    <w:lvl w:ilvl="6" w:tplc="0C0C0001" w:tentative="1">
      <w:start w:val="1"/>
      <w:numFmt w:val="bullet"/>
      <w:lvlText w:val=""/>
      <w:lvlJc w:val="left"/>
      <w:pPr>
        <w:tabs>
          <w:tab w:val="num" w:pos="5465"/>
        </w:tabs>
        <w:ind w:left="5465" w:hanging="360"/>
      </w:pPr>
      <w:rPr>
        <w:rFonts w:ascii="Symbol" w:hAnsi="Symbol" w:hint="default"/>
      </w:rPr>
    </w:lvl>
    <w:lvl w:ilvl="7" w:tplc="0C0C0003" w:tentative="1">
      <w:start w:val="1"/>
      <w:numFmt w:val="bullet"/>
      <w:lvlText w:val="o"/>
      <w:lvlJc w:val="left"/>
      <w:pPr>
        <w:tabs>
          <w:tab w:val="num" w:pos="6185"/>
        </w:tabs>
        <w:ind w:left="6185" w:hanging="360"/>
      </w:pPr>
      <w:rPr>
        <w:rFonts w:ascii="Courier New" w:hAnsi="Courier New" w:cs="Courier New" w:hint="default"/>
      </w:rPr>
    </w:lvl>
    <w:lvl w:ilvl="8" w:tplc="0C0C0005" w:tentative="1">
      <w:start w:val="1"/>
      <w:numFmt w:val="bullet"/>
      <w:lvlText w:val=""/>
      <w:lvlJc w:val="left"/>
      <w:pPr>
        <w:tabs>
          <w:tab w:val="num" w:pos="6905"/>
        </w:tabs>
        <w:ind w:left="6905" w:hanging="360"/>
      </w:pPr>
      <w:rPr>
        <w:rFonts w:ascii="Wingdings" w:hAnsi="Wingdings" w:hint="default"/>
      </w:rPr>
    </w:lvl>
  </w:abstractNum>
  <w:abstractNum w:abstractNumId="17">
    <w:nsid w:val="4C5B760D"/>
    <w:multiLevelType w:val="hybridMultilevel"/>
    <w:tmpl w:val="9142269E"/>
    <w:lvl w:ilvl="0" w:tplc="FBBAD252">
      <w:start w:val="1"/>
      <w:numFmt w:val="bullet"/>
      <w:pStyle w:val="puces-texte"/>
      <w:lvlText w:val=""/>
      <w:lvlJc w:val="left"/>
      <w:pPr>
        <w:tabs>
          <w:tab w:val="num" w:pos="90"/>
        </w:tabs>
        <w:ind w:left="447" w:hanging="357"/>
      </w:pPr>
      <w:rPr>
        <w:rFonts w:ascii="Symbol" w:hAnsi="Symbol" w:hint="default"/>
        <w:vanish w:val="0"/>
      </w:rPr>
    </w:lvl>
    <w:lvl w:ilvl="1" w:tplc="109A23B8">
      <w:start w:val="1"/>
      <w:numFmt w:val="bullet"/>
      <w:lvlText w:val="o"/>
      <w:lvlJc w:val="left"/>
      <w:pPr>
        <w:tabs>
          <w:tab w:val="num" w:pos="1440"/>
        </w:tabs>
        <w:ind w:left="1440" w:hanging="360"/>
      </w:pPr>
      <w:rPr>
        <w:rFonts w:ascii="Courier New" w:hAnsi="Courier New" w:hint="default"/>
      </w:rPr>
    </w:lvl>
    <w:lvl w:ilvl="2" w:tplc="B2B204BE">
      <w:start w:val="1"/>
      <w:numFmt w:val="decimal"/>
      <w:lvlText w:val="%3."/>
      <w:lvlJc w:val="left"/>
      <w:pPr>
        <w:tabs>
          <w:tab w:val="num" w:pos="1753"/>
        </w:tabs>
        <w:ind w:left="1753" w:hanging="360"/>
      </w:pPr>
      <w:rPr>
        <w:rFonts w:hint="default"/>
      </w:rPr>
    </w:lvl>
    <w:lvl w:ilvl="3" w:tplc="643487EA">
      <w:start w:val="1"/>
      <w:numFmt w:val="bullet"/>
      <w:lvlText w:val=""/>
      <w:lvlJc w:val="left"/>
      <w:pPr>
        <w:tabs>
          <w:tab w:val="num" w:pos="2473"/>
        </w:tabs>
        <w:ind w:left="2473" w:hanging="360"/>
      </w:pPr>
      <w:rPr>
        <w:rFonts w:ascii="Symbol" w:hAnsi="Symbol" w:hint="default"/>
      </w:rPr>
    </w:lvl>
    <w:lvl w:ilvl="4" w:tplc="85FEDA5A" w:tentative="1">
      <w:start w:val="1"/>
      <w:numFmt w:val="bullet"/>
      <w:lvlText w:val="o"/>
      <w:lvlJc w:val="left"/>
      <w:pPr>
        <w:tabs>
          <w:tab w:val="num" w:pos="3193"/>
        </w:tabs>
        <w:ind w:left="3193" w:hanging="360"/>
      </w:pPr>
      <w:rPr>
        <w:rFonts w:ascii="Courier New" w:hAnsi="Courier New" w:hint="default"/>
      </w:rPr>
    </w:lvl>
    <w:lvl w:ilvl="5" w:tplc="298E7E2A" w:tentative="1">
      <w:start w:val="1"/>
      <w:numFmt w:val="bullet"/>
      <w:lvlText w:val=""/>
      <w:lvlJc w:val="left"/>
      <w:pPr>
        <w:tabs>
          <w:tab w:val="num" w:pos="3913"/>
        </w:tabs>
        <w:ind w:left="3913" w:hanging="360"/>
      </w:pPr>
      <w:rPr>
        <w:rFonts w:ascii="Wingdings" w:hAnsi="Wingdings" w:hint="default"/>
      </w:rPr>
    </w:lvl>
    <w:lvl w:ilvl="6" w:tplc="B19ADBE2" w:tentative="1">
      <w:start w:val="1"/>
      <w:numFmt w:val="bullet"/>
      <w:lvlText w:val=""/>
      <w:lvlJc w:val="left"/>
      <w:pPr>
        <w:tabs>
          <w:tab w:val="num" w:pos="4633"/>
        </w:tabs>
        <w:ind w:left="4633" w:hanging="360"/>
      </w:pPr>
      <w:rPr>
        <w:rFonts w:ascii="Symbol" w:hAnsi="Symbol" w:hint="default"/>
      </w:rPr>
    </w:lvl>
    <w:lvl w:ilvl="7" w:tplc="E6A25F6E" w:tentative="1">
      <w:start w:val="1"/>
      <w:numFmt w:val="bullet"/>
      <w:lvlText w:val="o"/>
      <w:lvlJc w:val="left"/>
      <w:pPr>
        <w:tabs>
          <w:tab w:val="num" w:pos="5353"/>
        </w:tabs>
        <w:ind w:left="5353" w:hanging="360"/>
      </w:pPr>
      <w:rPr>
        <w:rFonts w:ascii="Courier New" w:hAnsi="Courier New" w:hint="default"/>
      </w:rPr>
    </w:lvl>
    <w:lvl w:ilvl="8" w:tplc="83748868" w:tentative="1">
      <w:start w:val="1"/>
      <w:numFmt w:val="bullet"/>
      <w:lvlText w:val=""/>
      <w:lvlJc w:val="left"/>
      <w:pPr>
        <w:tabs>
          <w:tab w:val="num" w:pos="6073"/>
        </w:tabs>
        <w:ind w:left="6073" w:hanging="360"/>
      </w:pPr>
      <w:rPr>
        <w:rFonts w:ascii="Wingdings" w:hAnsi="Wingdings" w:hint="default"/>
      </w:rPr>
    </w:lvl>
  </w:abstractNum>
  <w:abstractNum w:abstractNumId="18">
    <w:nsid w:val="51DC1AE9"/>
    <w:multiLevelType w:val="hybridMultilevel"/>
    <w:tmpl w:val="6A0E03DA"/>
    <w:lvl w:ilvl="0" w:tplc="ACE2E456">
      <w:start w:val="1"/>
      <w:numFmt w:val="decimal"/>
      <w:lvlText w:val="(%1)"/>
      <w:lvlJc w:val="left"/>
      <w:pPr>
        <w:tabs>
          <w:tab w:val="num" w:pos="720"/>
        </w:tabs>
        <w:ind w:left="720" w:hanging="360"/>
      </w:pPr>
      <w:rPr>
        <w:rFonts w:hint="default"/>
      </w:rPr>
    </w:lvl>
    <w:lvl w:ilvl="1" w:tplc="66426378" w:tentative="1">
      <w:start w:val="1"/>
      <w:numFmt w:val="lowerLetter"/>
      <w:lvlText w:val="%2."/>
      <w:lvlJc w:val="left"/>
      <w:pPr>
        <w:tabs>
          <w:tab w:val="num" w:pos="1440"/>
        </w:tabs>
        <w:ind w:left="1440" w:hanging="360"/>
      </w:pPr>
    </w:lvl>
    <w:lvl w:ilvl="2" w:tplc="8C3C64D6" w:tentative="1">
      <w:start w:val="1"/>
      <w:numFmt w:val="lowerRoman"/>
      <w:lvlText w:val="%3."/>
      <w:lvlJc w:val="right"/>
      <w:pPr>
        <w:tabs>
          <w:tab w:val="num" w:pos="2160"/>
        </w:tabs>
        <w:ind w:left="2160" w:hanging="180"/>
      </w:pPr>
    </w:lvl>
    <w:lvl w:ilvl="3" w:tplc="F5A8B652" w:tentative="1">
      <w:start w:val="1"/>
      <w:numFmt w:val="decimal"/>
      <w:lvlText w:val="%4."/>
      <w:lvlJc w:val="left"/>
      <w:pPr>
        <w:tabs>
          <w:tab w:val="num" w:pos="2880"/>
        </w:tabs>
        <w:ind w:left="2880" w:hanging="360"/>
      </w:pPr>
    </w:lvl>
    <w:lvl w:ilvl="4" w:tplc="DEDACEB8" w:tentative="1">
      <w:start w:val="1"/>
      <w:numFmt w:val="lowerLetter"/>
      <w:lvlText w:val="%5."/>
      <w:lvlJc w:val="left"/>
      <w:pPr>
        <w:tabs>
          <w:tab w:val="num" w:pos="3600"/>
        </w:tabs>
        <w:ind w:left="3600" w:hanging="360"/>
      </w:pPr>
    </w:lvl>
    <w:lvl w:ilvl="5" w:tplc="F3B85F16" w:tentative="1">
      <w:start w:val="1"/>
      <w:numFmt w:val="lowerRoman"/>
      <w:lvlText w:val="%6."/>
      <w:lvlJc w:val="right"/>
      <w:pPr>
        <w:tabs>
          <w:tab w:val="num" w:pos="4320"/>
        </w:tabs>
        <w:ind w:left="4320" w:hanging="180"/>
      </w:pPr>
    </w:lvl>
    <w:lvl w:ilvl="6" w:tplc="2FDA1650" w:tentative="1">
      <w:start w:val="1"/>
      <w:numFmt w:val="decimal"/>
      <w:lvlText w:val="%7."/>
      <w:lvlJc w:val="left"/>
      <w:pPr>
        <w:tabs>
          <w:tab w:val="num" w:pos="5040"/>
        </w:tabs>
        <w:ind w:left="5040" w:hanging="360"/>
      </w:pPr>
    </w:lvl>
    <w:lvl w:ilvl="7" w:tplc="68CCF04E" w:tentative="1">
      <w:start w:val="1"/>
      <w:numFmt w:val="lowerLetter"/>
      <w:lvlText w:val="%8."/>
      <w:lvlJc w:val="left"/>
      <w:pPr>
        <w:tabs>
          <w:tab w:val="num" w:pos="5760"/>
        </w:tabs>
        <w:ind w:left="5760" w:hanging="360"/>
      </w:pPr>
    </w:lvl>
    <w:lvl w:ilvl="8" w:tplc="942245B0" w:tentative="1">
      <w:start w:val="1"/>
      <w:numFmt w:val="lowerRoman"/>
      <w:lvlText w:val="%9."/>
      <w:lvlJc w:val="right"/>
      <w:pPr>
        <w:tabs>
          <w:tab w:val="num" w:pos="6480"/>
        </w:tabs>
        <w:ind w:left="6480" w:hanging="180"/>
      </w:pPr>
    </w:lvl>
  </w:abstractNum>
  <w:abstractNum w:abstractNumId="19">
    <w:nsid w:val="583814B4"/>
    <w:multiLevelType w:val="hybridMultilevel"/>
    <w:tmpl w:val="F200A6BE"/>
    <w:lvl w:ilvl="0" w:tplc="83C6E5DE">
      <w:start w:val="1"/>
      <w:numFmt w:val="bullet"/>
      <w:lvlText w:val=""/>
      <w:lvlJc w:val="left"/>
      <w:pPr>
        <w:tabs>
          <w:tab w:val="num" w:pos="1428"/>
        </w:tabs>
        <w:ind w:left="1428" w:hanging="360"/>
      </w:pPr>
      <w:rPr>
        <w:rFonts w:ascii="Symbol" w:hAnsi="Symbol" w:hint="default"/>
      </w:rPr>
    </w:lvl>
    <w:lvl w:ilvl="1" w:tplc="39D04C76" w:tentative="1">
      <w:start w:val="1"/>
      <w:numFmt w:val="bullet"/>
      <w:lvlText w:val="o"/>
      <w:lvlJc w:val="left"/>
      <w:pPr>
        <w:tabs>
          <w:tab w:val="num" w:pos="2148"/>
        </w:tabs>
        <w:ind w:left="2148" w:hanging="360"/>
      </w:pPr>
      <w:rPr>
        <w:rFonts w:ascii="Courier New" w:hAnsi="Courier New" w:cs="Courier New" w:hint="default"/>
      </w:rPr>
    </w:lvl>
    <w:lvl w:ilvl="2" w:tplc="D980932A" w:tentative="1">
      <w:start w:val="1"/>
      <w:numFmt w:val="bullet"/>
      <w:lvlText w:val=""/>
      <w:lvlJc w:val="left"/>
      <w:pPr>
        <w:tabs>
          <w:tab w:val="num" w:pos="2868"/>
        </w:tabs>
        <w:ind w:left="2868" w:hanging="360"/>
      </w:pPr>
      <w:rPr>
        <w:rFonts w:ascii="Wingdings" w:hAnsi="Wingdings" w:hint="default"/>
      </w:rPr>
    </w:lvl>
    <w:lvl w:ilvl="3" w:tplc="34A04146" w:tentative="1">
      <w:start w:val="1"/>
      <w:numFmt w:val="bullet"/>
      <w:lvlText w:val=""/>
      <w:lvlJc w:val="left"/>
      <w:pPr>
        <w:tabs>
          <w:tab w:val="num" w:pos="3588"/>
        </w:tabs>
        <w:ind w:left="3588" w:hanging="360"/>
      </w:pPr>
      <w:rPr>
        <w:rFonts w:ascii="Symbol" w:hAnsi="Symbol" w:hint="default"/>
      </w:rPr>
    </w:lvl>
    <w:lvl w:ilvl="4" w:tplc="71C2C114" w:tentative="1">
      <w:start w:val="1"/>
      <w:numFmt w:val="bullet"/>
      <w:lvlText w:val="o"/>
      <w:lvlJc w:val="left"/>
      <w:pPr>
        <w:tabs>
          <w:tab w:val="num" w:pos="4308"/>
        </w:tabs>
        <w:ind w:left="4308" w:hanging="360"/>
      </w:pPr>
      <w:rPr>
        <w:rFonts w:ascii="Courier New" w:hAnsi="Courier New" w:cs="Courier New" w:hint="default"/>
      </w:rPr>
    </w:lvl>
    <w:lvl w:ilvl="5" w:tplc="B50E6272" w:tentative="1">
      <w:start w:val="1"/>
      <w:numFmt w:val="bullet"/>
      <w:lvlText w:val=""/>
      <w:lvlJc w:val="left"/>
      <w:pPr>
        <w:tabs>
          <w:tab w:val="num" w:pos="5028"/>
        </w:tabs>
        <w:ind w:left="5028" w:hanging="360"/>
      </w:pPr>
      <w:rPr>
        <w:rFonts w:ascii="Wingdings" w:hAnsi="Wingdings" w:hint="default"/>
      </w:rPr>
    </w:lvl>
    <w:lvl w:ilvl="6" w:tplc="0B122BCA" w:tentative="1">
      <w:start w:val="1"/>
      <w:numFmt w:val="bullet"/>
      <w:lvlText w:val=""/>
      <w:lvlJc w:val="left"/>
      <w:pPr>
        <w:tabs>
          <w:tab w:val="num" w:pos="5748"/>
        </w:tabs>
        <w:ind w:left="5748" w:hanging="360"/>
      </w:pPr>
      <w:rPr>
        <w:rFonts w:ascii="Symbol" w:hAnsi="Symbol" w:hint="default"/>
      </w:rPr>
    </w:lvl>
    <w:lvl w:ilvl="7" w:tplc="3E908F3E" w:tentative="1">
      <w:start w:val="1"/>
      <w:numFmt w:val="bullet"/>
      <w:lvlText w:val="o"/>
      <w:lvlJc w:val="left"/>
      <w:pPr>
        <w:tabs>
          <w:tab w:val="num" w:pos="6468"/>
        </w:tabs>
        <w:ind w:left="6468" w:hanging="360"/>
      </w:pPr>
      <w:rPr>
        <w:rFonts w:ascii="Courier New" w:hAnsi="Courier New" w:cs="Courier New" w:hint="default"/>
      </w:rPr>
    </w:lvl>
    <w:lvl w:ilvl="8" w:tplc="EAC4EBF2" w:tentative="1">
      <w:start w:val="1"/>
      <w:numFmt w:val="bullet"/>
      <w:lvlText w:val=""/>
      <w:lvlJc w:val="left"/>
      <w:pPr>
        <w:tabs>
          <w:tab w:val="num" w:pos="7188"/>
        </w:tabs>
        <w:ind w:left="7188" w:hanging="360"/>
      </w:pPr>
      <w:rPr>
        <w:rFonts w:ascii="Wingdings" w:hAnsi="Wingdings" w:hint="default"/>
      </w:rPr>
    </w:lvl>
  </w:abstractNum>
  <w:abstractNum w:abstractNumId="20">
    <w:nsid w:val="5D30484B"/>
    <w:multiLevelType w:val="multilevel"/>
    <w:tmpl w:val="4D7284FC"/>
    <w:lvl w:ilvl="0">
      <w:start w:val="1"/>
      <w:numFmt w:val="decimal"/>
      <w:pStyle w:val="StyleTitre1CarCarArialGrasGrasSoulignementToutenma1"/>
      <w:lvlText w:val="%1."/>
      <w:lvlJc w:val="left"/>
      <w:pPr>
        <w:tabs>
          <w:tab w:val="num" w:pos="630"/>
        </w:tabs>
        <w:ind w:left="630" w:hanging="630"/>
      </w:pPr>
      <w:rPr>
        <w:rFonts w:hint="default"/>
      </w:rPr>
    </w:lvl>
    <w:lvl w:ilvl="1">
      <w:start w:val="1"/>
      <w:numFmt w:val="decimal"/>
      <w:pStyle w:val="Titre22"/>
      <w:lvlText w:val="2.%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1B47360"/>
    <w:multiLevelType w:val="hybridMultilevel"/>
    <w:tmpl w:val="3CBC7F80"/>
    <w:lvl w:ilvl="0" w:tplc="3D66DFA6">
      <w:start w:val="1"/>
      <w:numFmt w:val="bullet"/>
      <w:pStyle w:val="Listepuces2"/>
      <w:lvlText w:val=""/>
      <w:lvlJc w:val="left"/>
      <w:pPr>
        <w:tabs>
          <w:tab w:val="num" w:pos="643"/>
        </w:tabs>
        <w:ind w:left="643" w:hanging="360"/>
      </w:pPr>
      <w:rPr>
        <w:rFonts w:ascii="Symbol" w:hAnsi="Symbol" w:hint="default"/>
      </w:rPr>
    </w:lvl>
    <w:lvl w:ilvl="1" w:tplc="766CA532">
      <w:start w:val="1"/>
      <w:numFmt w:val="bullet"/>
      <w:lvlText w:val="o"/>
      <w:lvlJc w:val="left"/>
      <w:pPr>
        <w:tabs>
          <w:tab w:val="num" w:pos="1440"/>
        </w:tabs>
        <w:ind w:left="1440" w:hanging="360"/>
      </w:pPr>
      <w:rPr>
        <w:rFonts w:ascii="Courier New" w:hAnsi="Courier New" w:hint="default"/>
      </w:rPr>
    </w:lvl>
    <w:lvl w:ilvl="2" w:tplc="E56877D2" w:tentative="1">
      <w:start w:val="1"/>
      <w:numFmt w:val="bullet"/>
      <w:lvlText w:val=""/>
      <w:lvlJc w:val="left"/>
      <w:pPr>
        <w:tabs>
          <w:tab w:val="num" w:pos="2160"/>
        </w:tabs>
        <w:ind w:left="2160" w:hanging="360"/>
      </w:pPr>
      <w:rPr>
        <w:rFonts w:ascii="Wingdings" w:hAnsi="Wingdings" w:hint="default"/>
      </w:rPr>
    </w:lvl>
    <w:lvl w:ilvl="3" w:tplc="4D2C1BF2" w:tentative="1">
      <w:start w:val="1"/>
      <w:numFmt w:val="bullet"/>
      <w:lvlText w:val=""/>
      <w:lvlJc w:val="left"/>
      <w:pPr>
        <w:tabs>
          <w:tab w:val="num" w:pos="2880"/>
        </w:tabs>
        <w:ind w:left="2880" w:hanging="360"/>
      </w:pPr>
      <w:rPr>
        <w:rFonts w:ascii="Symbol" w:hAnsi="Symbol" w:hint="default"/>
      </w:rPr>
    </w:lvl>
    <w:lvl w:ilvl="4" w:tplc="85C07BAE" w:tentative="1">
      <w:start w:val="1"/>
      <w:numFmt w:val="bullet"/>
      <w:lvlText w:val="o"/>
      <w:lvlJc w:val="left"/>
      <w:pPr>
        <w:tabs>
          <w:tab w:val="num" w:pos="3600"/>
        </w:tabs>
        <w:ind w:left="3600" w:hanging="360"/>
      </w:pPr>
      <w:rPr>
        <w:rFonts w:ascii="Courier New" w:hAnsi="Courier New" w:hint="default"/>
      </w:rPr>
    </w:lvl>
    <w:lvl w:ilvl="5" w:tplc="3F086192" w:tentative="1">
      <w:start w:val="1"/>
      <w:numFmt w:val="bullet"/>
      <w:lvlText w:val=""/>
      <w:lvlJc w:val="left"/>
      <w:pPr>
        <w:tabs>
          <w:tab w:val="num" w:pos="4320"/>
        </w:tabs>
        <w:ind w:left="4320" w:hanging="360"/>
      </w:pPr>
      <w:rPr>
        <w:rFonts w:ascii="Wingdings" w:hAnsi="Wingdings" w:hint="default"/>
      </w:rPr>
    </w:lvl>
    <w:lvl w:ilvl="6" w:tplc="7438F972" w:tentative="1">
      <w:start w:val="1"/>
      <w:numFmt w:val="bullet"/>
      <w:lvlText w:val=""/>
      <w:lvlJc w:val="left"/>
      <w:pPr>
        <w:tabs>
          <w:tab w:val="num" w:pos="5040"/>
        </w:tabs>
        <w:ind w:left="5040" w:hanging="360"/>
      </w:pPr>
      <w:rPr>
        <w:rFonts w:ascii="Symbol" w:hAnsi="Symbol" w:hint="default"/>
      </w:rPr>
    </w:lvl>
    <w:lvl w:ilvl="7" w:tplc="14D0C26C" w:tentative="1">
      <w:start w:val="1"/>
      <w:numFmt w:val="bullet"/>
      <w:lvlText w:val="o"/>
      <w:lvlJc w:val="left"/>
      <w:pPr>
        <w:tabs>
          <w:tab w:val="num" w:pos="5760"/>
        </w:tabs>
        <w:ind w:left="5760" w:hanging="360"/>
      </w:pPr>
      <w:rPr>
        <w:rFonts w:ascii="Courier New" w:hAnsi="Courier New" w:hint="default"/>
      </w:rPr>
    </w:lvl>
    <w:lvl w:ilvl="8" w:tplc="2A44D21C" w:tentative="1">
      <w:start w:val="1"/>
      <w:numFmt w:val="bullet"/>
      <w:lvlText w:val=""/>
      <w:lvlJc w:val="left"/>
      <w:pPr>
        <w:tabs>
          <w:tab w:val="num" w:pos="6480"/>
        </w:tabs>
        <w:ind w:left="6480" w:hanging="360"/>
      </w:pPr>
      <w:rPr>
        <w:rFonts w:ascii="Wingdings" w:hAnsi="Wingdings" w:hint="default"/>
      </w:rPr>
    </w:lvl>
  </w:abstractNum>
  <w:abstractNum w:abstractNumId="22">
    <w:nsid w:val="63A213C9"/>
    <w:multiLevelType w:val="multilevel"/>
    <w:tmpl w:val="536CB348"/>
    <w:lvl w:ilvl="0">
      <w:start w:val="1"/>
      <w:numFmt w:val="decimal"/>
      <w:lvlText w:val="%1."/>
      <w:lvlJc w:val="left"/>
      <w:pPr>
        <w:ind w:left="360" w:hanging="360"/>
      </w:pPr>
      <w:rPr>
        <w:rFonts w:hint="default"/>
        <w:b/>
        <w:i w:val="0"/>
        <w:sz w:val="24"/>
      </w:rPr>
    </w:lvl>
    <w:lvl w:ilvl="1">
      <w:start w:val="1"/>
      <w:numFmt w:val="decimal"/>
      <w:lvlText w:val="%1.%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5234F1D"/>
    <w:multiLevelType w:val="multilevel"/>
    <w:tmpl w:val="536CB348"/>
    <w:lvl w:ilvl="0">
      <w:start w:val="1"/>
      <w:numFmt w:val="decimal"/>
      <w:pStyle w:val="Titre1"/>
      <w:lvlText w:val="%1."/>
      <w:lvlJc w:val="left"/>
      <w:pPr>
        <w:ind w:left="360" w:hanging="360"/>
      </w:pPr>
      <w:rPr>
        <w:rFonts w:hint="default"/>
        <w:b/>
        <w:i w:val="0"/>
        <w:sz w:val="24"/>
      </w:rPr>
    </w:lvl>
    <w:lvl w:ilvl="1">
      <w:start w:val="1"/>
      <w:numFmt w:val="decimal"/>
      <w:pStyle w:val="StyleTitre2CarCarPetitesmajusculesNonToutenmajuscule3"/>
      <w:lvlText w:val="%1.%2"/>
      <w:lvlJc w:val="left"/>
      <w:pPr>
        <w:tabs>
          <w:tab w:val="num" w:pos="720"/>
        </w:tabs>
        <w:ind w:left="360" w:hanging="360"/>
      </w:pPr>
      <w:rPr>
        <w:rFonts w:hint="default"/>
      </w:rPr>
    </w:lvl>
    <w:lvl w:ilvl="2">
      <w:start w:val="1"/>
      <w:numFmt w:val="decimal"/>
      <w:pStyle w:val="StyleTitre3Gauche0cmGaucheSimpleAutomatique05"/>
      <w:lvlText w:val="%1.%2.%3"/>
      <w:lvlJc w:val="left"/>
      <w:pPr>
        <w:tabs>
          <w:tab w:val="num" w:pos="720"/>
        </w:tabs>
        <w:ind w:left="720" w:hanging="720"/>
      </w:pPr>
      <w:rPr>
        <w:rFonts w:hint="default"/>
      </w:rPr>
    </w:lvl>
    <w:lvl w:ilvl="3">
      <w:start w:val="1"/>
      <w:numFmt w:val="decimal"/>
      <w:pStyle w:val="Style2"/>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BFB44BF"/>
    <w:multiLevelType w:val="multilevel"/>
    <w:tmpl w:val="A6208A38"/>
    <w:lvl w:ilvl="0">
      <w:start w:val="1"/>
      <w:numFmt w:val="decimal"/>
      <w:lvlText w:val="%1."/>
      <w:lvlJc w:val="left"/>
      <w:pPr>
        <w:tabs>
          <w:tab w:val="num" w:pos="567"/>
        </w:tabs>
        <w:ind w:left="567" w:hanging="567"/>
      </w:pPr>
      <w:rPr>
        <w:rFonts w:hint="default"/>
        <w:b w:val="0"/>
        <w:i w:val="0"/>
        <w:sz w:val="16"/>
      </w:rPr>
    </w:lvl>
    <w:lvl w:ilvl="1">
      <w:start w:val="1"/>
      <w:numFmt w:val="decimal"/>
      <w:lvlText w:val="%1.%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CD86644"/>
    <w:multiLevelType w:val="hybridMultilevel"/>
    <w:tmpl w:val="3B7452C8"/>
    <w:lvl w:ilvl="0" w:tplc="8190EAA4">
      <w:start w:val="1"/>
      <w:numFmt w:val="bullet"/>
      <w:lvlText w:val=""/>
      <w:lvlJc w:val="left"/>
      <w:pPr>
        <w:tabs>
          <w:tab w:val="num" w:pos="0"/>
        </w:tabs>
        <w:ind w:left="357" w:hanging="357"/>
      </w:pPr>
      <w:rPr>
        <w:rFonts w:ascii="Symbol" w:hAnsi="Symbol" w:hint="default"/>
        <w:vanish w:val="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nsid w:val="6EC66CD6"/>
    <w:multiLevelType w:val="hybridMultilevel"/>
    <w:tmpl w:val="41C69F4E"/>
    <w:lvl w:ilvl="0" w:tplc="131090DA">
      <w:start w:val="1"/>
      <w:numFmt w:val="bullet"/>
      <w:pStyle w:val="Cadre-puces"/>
      <w:lvlText w:val=""/>
      <w:lvlJc w:val="left"/>
      <w:pPr>
        <w:tabs>
          <w:tab w:val="num" w:pos="0"/>
        </w:tabs>
        <w:ind w:left="357" w:hanging="35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nsid w:val="6F9327ED"/>
    <w:multiLevelType w:val="multilevel"/>
    <w:tmpl w:val="C3DC8682"/>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76EC1E8D"/>
    <w:multiLevelType w:val="hybridMultilevel"/>
    <w:tmpl w:val="95D6B320"/>
    <w:lvl w:ilvl="0" w:tplc="666CC002">
      <w:start w:val="1"/>
      <w:numFmt w:val="bullet"/>
      <w:lvlText w:val=""/>
      <w:lvlJc w:val="left"/>
      <w:pPr>
        <w:tabs>
          <w:tab w:val="num" w:pos="480"/>
        </w:tabs>
        <w:ind w:left="420" w:hanging="300"/>
      </w:pPr>
      <w:rPr>
        <w:rFonts w:ascii="Symbol" w:hAnsi="Symbol" w:hint="default"/>
      </w:rPr>
    </w:lvl>
    <w:lvl w:ilvl="1" w:tplc="85E056BC" w:tentative="1">
      <w:start w:val="1"/>
      <w:numFmt w:val="bullet"/>
      <w:lvlText w:val="o"/>
      <w:lvlJc w:val="left"/>
      <w:pPr>
        <w:tabs>
          <w:tab w:val="num" w:pos="1500"/>
        </w:tabs>
        <w:ind w:left="1500" w:hanging="360"/>
      </w:pPr>
      <w:rPr>
        <w:rFonts w:ascii="Courier New" w:hAnsi="Courier New" w:hint="default"/>
      </w:rPr>
    </w:lvl>
    <w:lvl w:ilvl="2" w:tplc="C47C830C" w:tentative="1">
      <w:start w:val="1"/>
      <w:numFmt w:val="bullet"/>
      <w:lvlText w:val=""/>
      <w:lvlJc w:val="left"/>
      <w:pPr>
        <w:tabs>
          <w:tab w:val="num" w:pos="2220"/>
        </w:tabs>
        <w:ind w:left="2220" w:hanging="360"/>
      </w:pPr>
      <w:rPr>
        <w:rFonts w:ascii="Wingdings" w:hAnsi="Wingdings" w:hint="default"/>
      </w:rPr>
    </w:lvl>
    <w:lvl w:ilvl="3" w:tplc="D4C8A008" w:tentative="1">
      <w:start w:val="1"/>
      <w:numFmt w:val="bullet"/>
      <w:lvlText w:val=""/>
      <w:lvlJc w:val="left"/>
      <w:pPr>
        <w:tabs>
          <w:tab w:val="num" w:pos="2940"/>
        </w:tabs>
        <w:ind w:left="2940" w:hanging="360"/>
      </w:pPr>
      <w:rPr>
        <w:rFonts w:ascii="Symbol" w:hAnsi="Symbol" w:hint="default"/>
      </w:rPr>
    </w:lvl>
    <w:lvl w:ilvl="4" w:tplc="CFC09A3E" w:tentative="1">
      <w:start w:val="1"/>
      <w:numFmt w:val="bullet"/>
      <w:lvlText w:val="o"/>
      <w:lvlJc w:val="left"/>
      <w:pPr>
        <w:tabs>
          <w:tab w:val="num" w:pos="3660"/>
        </w:tabs>
        <w:ind w:left="3660" w:hanging="360"/>
      </w:pPr>
      <w:rPr>
        <w:rFonts w:ascii="Courier New" w:hAnsi="Courier New" w:hint="default"/>
      </w:rPr>
    </w:lvl>
    <w:lvl w:ilvl="5" w:tplc="D712729E" w:tentative="1">
      <w:start w:val="1"/>
      <w:numFmt w:val="bullet"/>
      <w:lvlText w:val=""/>
      <w:lvlJc w:val="left"/>
      <w:pPr>
        <w:tabs>
          <w:tab w:val="num" w:pos="4380"/>
        </w:tabs>
        <w:ind w:left="4380" w:hanging="360"/>
      </w:pPr>
      <w:rPr>
        <w:rFonts w:ascii="Wingdings" w:hAnsi="Wingdings" w:hint="default"/>
      </w:rPr>
    </w:lvl>
    <w:lvl w:ilvl="6" w:tplc="869ED990" w:tentative="1">
      <w:start w:val="1"/>
      <w:numFmt w:val="bullet"/>
      <w:lvlText w:val=""/>
      <w:lvlJc w:val="left"/>
      <w:pPr>
        <w:tabs>
          <w:tab w:val="num" w:pos="5100"/>
        </w:tabs>
        <w:ind w:left="5100" w:hanging="360"/>
      </w:pPr>
      <w:rPr>
        <w:rFonts w:ascii="Symbol" w:hAnsi="Symbol" w:hint="default"/>
      </w:rPr>
    </w:lvl>
    <w:lvl w:ilvl="7" w:tplc="24E6CD7C" w:tentative="1">
      <w:start w:val="1"/>
      <w:numFmt w:val="bullet"/>
      <w:lvlText w:val="o"/>
      <w:lvlJc w:val="left"/>
      <w:pPr>
        <w:tabs>
          <w:tab w:val="num" w:pos="5820"/>
        </w:tabs>
        <w:ind w:left="5820" w:hanging="360"/>
      </w:pPr>
      <w:rPr>
        <w:rFonts w:ascii="Courier New" w:hAnsi="Courier New" w:hint="default"/>
      </w:rPr>
    </w:lvl>
    <w:lvl w:ilvl="8" w:tplc="A35A3B70" w:tentative="1">
      <w:start w:val="1"/>
      <w:numFmt w:val="bullet"/>
      <w:lvlText w:val=""/>
      <w:lvlJc w:val="left"/>
      <w:pPr>
        <w:tabs>
          <w:tab w:val="num" w:pos="6540"/>
        </w:tabs>
        <w:ind w:left="6540" w:hanging="360"/>
      </w:pPr>
      <w:rPr>
        <w:rFonts w:ascii="Wingdings" w:hAnsi="Wingdings" w:hint="default"/>
      </w:rPr>
    </w:lvl>
  </w:abstractNum>
  <w:abstractNum w:abstractNumId="29">
    <w:nsid w:val="78343D07"/>
    <w:multiLevelType w:val="multilevel"/>
    <w:tmpl w:val="7A3CC0B4"/>
    <w:lvl w:ilvl="0">
      <w:start w:val="1"/>
      <w:numFmt w:val="decimal"/>
      <w:lvlText w:val="%1."/>
      <w:lvlJc w:val="left"/>
      <w:pPr>
        <w:tabs>
          <w:tab w:val="num" w:pos="567"/>
        </w:tabs>
        <w:ind w:left="567" w:hanging="567"/>
      </w:pPr>
      <w:rPr>
        <w:rFonts w:hint="default"/>
        <w:b w:val="0"/>
        <w:i w:val="0"/>
        <w:sz w:val="16"/>
      </w:rPr>
    </w:lvl>
    <w:lvl w:ilvl="1">
      <w:start w:val="1"/>
      <w:numFmt w:val="decimal"/>
      <w:lvlText w:val="%1.%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D016330"/>
    <w:multiLevelType w:val="multilevel"/>
    <w:tmpl w:val="E124E4B2"/>
    <w:lvl w:ilvl="0">
      <w:start w:val="1"/>
      <w:numFmt w:val="decimal"/>
      <w:lvlText w:val="%1."/>
      <w:lvlJc w:val="left"/>
      <w:pPr>
        <w:tabs>
          <w:tab w:val="num" w:pos="0"/>
        </w:tabs>
        <w:ind w:left="851" w:hanging="851"/>
      </w:pPr>
      <w:rPr>
        <w:rFonts w:hint="default"/>
      </w:rPr>
    </w:lvl>
    <w:lvl w:ilvl="1">
      <w:start w:val="1"/>
      <w:numFmt w:val="decimal"/>
      <w:lvlText w:val="%1.%2"/>
      <w:lvlJc w:val="left"/>
      <w:pPr>
        <w:tabs>
          <w:tab w:val="num" w:pos="-3675"/>
        </w:tabs>
        <w:ind w:left="0" w:firstLine="0"/>
      </w:pPr>
      <w:rPr>
        <w:rFonts w:hint="default"/>
      </w:rPr>
    </w:lvl>
    <w:lvl w:ilvl="2">
      <w:start w:val="1"/>
      <w:numFmt w:val="decimal"/>
      <w:lvlText w:val="%1.%2.%3"/>
      <w:lvlJc w:val="left"/>
      <w:pPr>
        <w:tabs>
          <w:tab w:val="num" w:pos="0"/>
        </w:tabs>
        <w:ind w:left="851" w:hanging="851"/>
      </w:pPr>
      <w:rPr>
        <w:rFonts w:hint="default"/>
      </w:rPr>
    </w:lvl>
    <w:lvl w:ilvl="3">
      <w:start w:val="1"/>
      <w:numFmt w:val="decimal"/>
      <w:lvlText w:val="%1.%2.%3.%4"/>
      <w:lvlJc w:val="left"/>
      <w:pPr>
        <w:tabs>
          <w:tab w:val="num" w:pos="0"/>
        </w:tabs>
        <w:ind w:left="851" w:hanging="851"/>
      </w:pPr>
      <w:rPr>
        <w:rFonts w:hint="default"/>
      </w:rPr>
    </w:lvl>
    <w:lvl w:ilvl="4">
      <w:start w:val="1"/>
      <w:numFmt w:val="decimal"/>
      <w:lvlText w:val="%1.%2.%3.%4.%5"/>
      <w:lvlJc w:val="left"/>
      <w:pPr>
        <w:tabs>
          <w:tab w:val="num" w:pos="-2955"/>
        </w:tabs>
        <w:ind w:left="-2955" w:hanging="1440"/>
      </w:pPr>
      <w:rPr>
        <w:rFonts w:hint="default"/>
      </w:rPr>
    </w:lvl>
    <w:lvl w:ilvl="5">
      <w:start w:val="1"/>
      <w:numFmt w:val="decimal"/>
      <w:lvlText w:val="%1.%2.%3.%4.%5.%6"/>
      <w:lvlJc w:val="left"/>
      <w:pPr>
        <w:tabs>
          <w:tab w:val="num" w:pos="-2955"/>
        </w:tabs>
        <w:ind w:left="-2955" w:hanging="1440"/>
      </w:pPr>
      <w:rPr>
        <w:rFonts w:hint="default"/>
      </w:rPr>
    </w:lvl>
    <w:lvl w:ilvl="6">
      <w:start w:val="1"/>
      <w:numFmt w:val="decimal"/>
      <w:lvlText w:val="%1.%2.%3.%4.%5.%6.%7"/>
      <w:lvlJc w:val="left"/>
      <w:pPr>
        <w:tabs>
          <w:tab w:val="num" w:pos="-2595"/>
        </w:tabs>
        <w:ind w:left="-2595" w:hanging="1800"/>
      </w:pPr>
      <w:rPr>
        <w:rFonts w:hint="default"/>
      </w:rPr>
    </w:lvl>
    <w:lvl w:ilvl="7">
      <w:start w:val="1"/>
      <w:numFmt w:val="decimal"/>
      <w:lvlText w:val="%1.%2.%3.%4.%5.%6.%7.%8"/>
      <w:lvlJc w:val="left"/>
      <w:pPr>
        <w:tabs>
          <w:tab w:val="num" w:pos="-2595"/>
        </w:tabs>
        <w:ind w:left="-2595" w:hanging="1800"/>
      </w:pPr>
      <w:rPr>
        <w:rFonts w:hint="default"/>
      </w:rPr>
    </w:lvl>
    <w:lvl w:ilvl="8">
      <w:start w:val="1"/>
      <w:numFmt w:val="decimal"/>
      <w:lvlText w:val="%1.%2.%3.%4.%5.%6.%7.%8.%9"/>
      <w:lvlJc w:val="left"/>
      <w:pPr>
        <w:tabs>
          <w:tab w:val="num" w:pos="-2235"/>
        </w:tabs>
        <w:ind w:left="-2235" w:hanging="2160"/>
      </w:pPr>
      <w:rPr>
        <w:rFonts w:hint="default"/>
      </w:rPr>
    </w:lvl>
  </w:abstractNum>
  <w:abstractNum w:abstractNumId="31">
    <w:nsid w:val="7D753F08"/>
    <w:multiLevelType w:val="hybridMultilevel"/>
    <w:tmpl w:val="35EAC1D6"/>
    <w:lvl w:ilvl="0" w:tplc="92DC9A40">
      <w:start w:val="1"/>
      <w:numFmt w:val="bullet"/>
      <w:pStyle w:val="Puces1"/>
      <w:lvlText w:val=""/>
      <w:lvlJc w:val="left"/>
      <w:pPr>
        <w:tabs>
          <w:tab w:val="num" w:pos="709"/>
        </w:tabs>
        <w:ind w:left="709" w:hanging="283"/>
      </w:pPr>
      <w:rPr>
        <w:rFonts w:ascii="Symbol" w:hAnsi="Symbol" w:hint="default"/>
      </w:rPr>
    </w:lvl>
    <w:lvl w:ilvl="1" w:tplc="054A4C0C">
      <w:start w:val="1"/>
      <w:numFmt w:val="lowerLetter"/>
      <w:lvlText w:val="%2."/>
      <w:lvlJc w:val="left"/>
      <w:pPr>
        <w:tabs>
          <w:tab w:val="num" w:pos="1440"/>
        </w:tabs>
        <w:ind w:left="1440" w:hanging="360"/>
      </w:pPr>
      <w:rPr>
        <w:rFonts w:cs="Times New Roman"/>
      </w:rPr>
    </w:lvl>
    <w:lvl w:ilvl="2" w:tplc="CBD6703A" w:tentative="1">
      <w:start w:val="1"/>
      <w:numFmt w:val="lowerRoman"/>
      <w:lvlText w:val="%3."/>
      <w:lvlJc w:val="right"/>
      <w:pPr>
        <w:tabs>
          <w:tab w:val="num" w:pos="2160"/>
        </w:tabs>
        <w:ind w:left="2160" w:hanging="180"/>
      </w:pPr>
      <w:rPr>
        <w:rFonts w:cs="Times New Roman"/>
      </w:rPr>
    </w:lvl>
    <w:lvl w:ilvl="3" w:tplc="C736F542" w:tentative="1">
      <w:start w:val="1"/>
      <w:numFmt w:val="decimal"/>
      <w:lvlText w:val="%4."/>
      <w:lvlJc w:val="left"/>
      <w:pPr>
        <w:tabs>
          <w:tab w:val="num" w:pos="2880"/>
        </w:tabs>
        <w:ind w:left="2880" w:hanging="360"/>
      </w:pPr>
      <w:rPr>
        <w:rFonts w:cs="Times New Roman"/>
      </w:rPr>
    </w:lvl>
    <w:lvl w:ilvl="4" w:tplc="7238337A" w:tentative="1">
      <w:start w:val="1"/>
      <w:numFmt w:val="lowerLetter"/>
      <w:lvlText w:val="%5."/>
      <w:lvlJc w:val="left"/>
      <w:pPr>
        <w:tabs>
          <w:tab w:val="num" w:pos="3600"/>
        </w:tabs>
        <w:ind w:left="3600" w:hanging="360"/>
      </w:pPr>
      <w:rPr>
        <w:rFonts w:cs="Times New Roman"/>
      </w:rPr>
    </w:lvl>
    <w:lvl w:ilvl="5" w:tplc="1CB23C9A" w:tentative="1">
      <w:start w:val="1"/>
      <w:numFmt w:val="lowerRoman"/>
      <w:lvlText w:val="%6."/>
      <w:lvlJc w:val="right"/>
      <w:pPr>
        <w:tabs>
          <w:tab w:val="num" w:pos="4320"/>
        </w:tabs>
        <w:ind w:left="4320" w:hanging="180"/>
      </w:pPr>
      <w:rPr>
        <w:rFonts w:cs="Times New Roman"/>
      </w:rPr>
    </w:lvl>
    <w:lvl w:ilvl="6" w:tplc="39D8A140" w:tentative="1">
      <w:start w:val="1"/>
      <w:numFmt w:val="decimal"/>
      <w:lvlText w:val="%7."/>
      <w:lvlJc w:val="left"/>
      <w:pPr>
        <w:tabs>
          <w:tab w:val="num" w:pos="5040"/>
        </w:tabs>
        <w:ind w:left="5040" w:hanging="360"/>
      </w:pPr>
      <w:rPr>
        <w:rFonts w:cs="Times New Roman"/>
      </w:rPr>
    </w:lvl>
    <w:lvl w:ilvl="7" w:tplc="BDCAA4A2" w:tentative="1">
      <w:start w:val="1"/>
      <w:numFmt w:val="lowerLetter"/>
      <w:lvlText w:val="%8."/>
      <w:lvlJc w:val="left"/>
      <w:pPr>
        <w:tabs>
          <w:tab w:val="num" w:pos="5760"/>
        </w:tabs>
        <w:ind w:left="5760" w:hanging="360"/>
      </w:pPr>
      <w:rPr>
        <w:rFonts w:cs="Times New Roman"/>
      </w:rPr>
    </w:lvl>
    <w:lvl w:ilvl="8" w:tplc="87BA5596" w:tentative="1">
      <w:start w:val="1"/>
      <w:numFmt w:val="lowerRoman"/>
      <w:lvlText w:val="%9."/>
      <w:lvlJc w:val="right"/>
      <w:pPr>
        <w:tabs>
          <w:tab w:val="num" w:pos="6480"/>
        </w:tabs>
        <w:ind w:left="6480" w:hanging="180"/>
      </w:pPr>
      <w:rPr>
        <w:rFonts w:cs="Times New Roman"/>
      </w:rPr>
    </w:lvl>
  </w:abstractNum>
  <w:abstractNum w:abstractNumId="32">
    <w:nsid w:val="7D880D95"/>
    <w:multiLevelType w:val="hybridMultilevel"/>
    <w:tmpl w:val="740EC172"/>
    <w:lvl w:ilvl="0" w:tplc="C62CFCC2">
      <w:start w:val="1"/>
      <w:numFmt w:val="bullet"/>
      <w:pStyle w:val="Masqu-puces"/>
      <w:lvlText w:val=""/>
      <w:lvlJc w:val="left"/>
      <w:pPr>
        <w:tabs>
          <w:tab w:val="num" w:pos="360"/>
        </w:tabs>
        <w:ind w:left="360" w:hanging="360"/>
      </w:pPr>
      <w:rPr>
        <w:rFonts w:ascii="Symbol" w:hAnsi="Symbol" w:hint="default"/>
        <w:color w:val="0000FF"/>
      </w:rPr>
    </w:lvl>
    <w:lvl w:ilvl="1" w:tplc="0C0C0003">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3">
    <w:nsid w:val="7E9C7205"/>
    <w:multiLevelType w:val="hybridMultilevel"/>
    <w:tmpl w:val="E5B4ED80"/>
    <w:lvl w:ilvl="0" w:tplc="7BAC07FA">
      <w:start w:val="1"/>
      <w:numFmt w:val="bullet"/>
      <w:lvlText w:val=""/>
      <w:lvlJc w:val="left"/>
      <w:pPr>
        <w:tabs>
          <w:tab w:val="num" w:pos="360"/>
        </w:tabs>
        <w:ind w:left="360" w:firstLine="0"/>
      </w:pPr>
      <w:rPr>
        <w:rFonts w:ascii="Symbol" w:hAnsi="Symbol" w:hint="default"/>
      </w:rPr>
    </w:lvl>
    <w:lvl w:ilvl="1" w:tplc="66CE6146" w:tentative="1">
      <w:start w:val="1"/>
      <w:numFmt w:val="bullet"/>
      <w:lvlText w:val="o"/>
      <w:lvlJc w:val="left"/>
      <w:pPr>
        <w:tabs>
          <w:tab w:val="num" w:pos="1800"/>
        </w:tabs>
        <w:ind w:left="1800" w:hanging="360"/>
      </w:pPr>
      <w:rPr>
        <w:rFonts w:ascii="Courier New" w:hAnsi="Courier New" w:cs="Courier New" w:hint="default"/>
      </w:rPr>
    </w:lvl>
    <w:lvl w:ilvl="2" w:tplc="17DCB9D8" w:tentative="1">
      <w:start w:val="1"/>
      <w:numFmt w:val="bullet"/>
      <w:lvlText w:val=""/>
      <w:lvlJc w:val="left"/>
      <w:pPr>
        <w:tabs>
          <w:tab w:val="num" w:pos="2520"/>
        </w:tabs>
        <w:ind w:left="2520" w:hanging="360"/>
      </w:pPr>
      <w:rPr>
        <w:rFonts w:ascii="Wingdings" w:hAnsi="Wingdings" w:hint="default"/>
      </w:rPr>
    </w:lvl>
    <w:lvl w:ilvl="3" w:tplc="44A25560" w:tentative="1">
      <w:start w:val="1"/>
      <w:numFmt w:val="bullet"/>
      <w:lvlText w:val=""/>
      <w:lvlJc w:val="left"/>
      <w:pPr>
        <w:tabs>
          <w:tab w:val="num" w:pos="3240"/>
        </w:tabs>
        <w:ind w:left="3240" w:hanging="360"/>
      </w:pPr>
      <w:rPr>
        <w:rFonts w:ascii="Symbol" w:hAnsi="Symbol" w:hint="default"/>
      </w:rPr>
    </w:lvl>
    <w:lvl w:ilvl="4" w:tplc="99D4FDE6" w:tentative="1">
      <w:start w:val="1"/>
      <w:numFmt w:val="bullet"/>
      <w:lvlText w:val="o"/>
      <w:lvlJc w:val="left"/>
      <w:pPr>
        <w:tabs>
          <w:tab w:val="num" w:pos="3960"/>
        </w:tabs>
        <w:ind w:left="3960" w:hanging="360"/>
      </w:pPr>
      <w:rPr>
        <w:rFonts w:ascii="Courier New" w:hAnsi="Courier New" w:cs="Courier New" w:hint="default"/>
      </w:rPr>
    </w:lvl>
    <w:lvl w:ilvl="5" w:tplc="0A86FBC0" w:tentative="1">
      <w:start w:val="1"/>
      <w:numFmt w:val="bullet"/>
      <w:lvlText w:val=""/>
      <w:lvlJc w:val="left"/>
      <w:pPr>
        <w:tabs>
          <w:tab w:val="num" w:pos="4680"/>
        </w:tabs>
        <w:ind w:left="4680" w:hanging="360"/>
      </w:pPr>
      <w:rPr>
        <w:rFonts w:ascii="Wingdings" w:hAnsi="Wingdings" w:hint="default"/>
      </w:rPr>
    </w:lvl>
    <w:lvl w:ilvl="6" w:tplc="7A9E9A1A" w:tentative="1">
      <w:start w:val="1"/>
      <w:numFmt w:val="bullet"/>
      <w:lvlText w:val=""/>
      <w:lvlJc w:val="left"/>
      <w:pPr>
        <w:tabs>
          <w:tab w:val="num" w:pos="5400"/>
        </w:tabs>
        <w:ind w:left="5400" w:hanging="360"/>
      </w:pPr>
      <w:rPr>
        <w:rFonts w:ascii="Symbol" w:hAnsi="Symbol" w:hint="default"/>
      </w:rPr>
    </w:lvl>
    <w:lvl w:ilvl="7" w:tplc="5F103CA2" w:tentative="1">
      <w:start w:val="1"/>
      <w:numFmt w:val="bullet"/>
      <w:lvlText w:val="o"/>
      <w:lvlJc w:val="left"/>
      <w:pPr>
        <w:tabs>
          <w:tab w:val="num" w:pos="6120"/>
        </w:tabs>
        <w:ind w:left="6120" w:hanging="360"/>
      </w:pPr>
      <w:rPr>
        <w:rFonts w:ascii="Courier New" w:hAnsi="Courier New" w:cs="Courier New" w:hint="default"/>
      </w:rPr>
    </w:lvl>
    <w:lvl w:ilvl="8" w:tplc="851CE542" w:tentative="1">
      <w:start w:val="1"/>
      <w:numFmt w:val="bullet"/>
      <w:lvlText w:val=""/>
      <w:lvlJc w:val="left"/>
      <w:pPr>
        <w:tabs>
          <w:tab w:val="num" w:pos="6840"/>
        </w:tabs>
        <w:ind w:left="6840" w:hanging="360"/>
      </w:pPr>
      <w:rPr>
        <w:rFonts w:ascii="Wingdings" w:hAnsi="Wingdings" w:hint="default"/>
      </w:rPr>
    </w:lvl>
  </w:abstractNum>
  <w:abstractNum w:abstractNumId="34">
    <w:nsid w:val="7EB9484D"/>
    <w:multiLevelType w:val="hybridMultilevel"/>
    <w:tmpl w:val="CEC62126"/>
    <w:lvl w:ilvl="0" w:tplc="1C2AEB64">
      <w:start w:val="1"/>
      <w:numFmt w:val="bullet"/>
      <w:pStyle w:val="texte"/>
      <w:lvlText w:val=""/>
      <w:lvlJc w:val="left"/>
      <w:pPr>
        <w:tabs>
          <w:tab w:val="num" w:pos="0"/>
        </w:tabs>
        <w:ind w:left="357" w:hanging="357"/>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5">
    <w:nsid w:val="7FE11D01"/>
    <w:multiLevelType w:val="hybridMultilevel"/>
    <w:tmpl w:val="E1FABF1E"/>
    <w:lvl w:ilvl="0" w:tplc="0C08E318">
      <w:start w:val="1"/>
      <w:numFmt w:val="bullet"/>
      <w:lvlText w:val=""/>
      <w:lvlJc w:val="left"/>
      <w:pPr>
        <w:tabs>
          <w:tab w:val="num" w:pos="720"/>
        </w:tabs>
        <w:ind w:left="720" w:hanging="360"/>
      </w:pPr>
      <w:rPr>
        <w:rFonts w:ascii="Symbol" w:hAnsi="Symbol" w:hint="default"/>
      </w:rPr>
    </w:lvl>
    <w:lvl w:ilvl="1" w:tplc="C512C1EC" w:tentative="1">
      <w:start w:val="1"/>
      <w:numFmt w:val="bullet"/>
      <w:lvlText w:val="o"/>
      <w:lvlJc w:val="left"/>
      <w:pPr>
        <w:tabs>
          <w:tab w:val="num" w:pos="1440"/>
        </w:tabs>
        <w:ind w:left="1440" w:hanging="360"/>
      </w:pPr>
      <w:rPr>
        <w:rFonts w:ascii="Courier New" w:hAnsi="Courier New" w:cs="Courier New" w:hint="default"/>
      </w:rPr>
    </w:lvl>
    <w:lvl w:ilvl="2" w:tplc="2B9684BE" w:tentative="1">
      <w:start w:val="1"/>
      <w:numFmt w:val="bullet"/>
      <w:lvlText w:val=""/>
      <w:lvlJc w:val="left"/>
      <w:pPr>
        <w:tabs>
          <w:tab w:val="num" w:pos="2160"/>
        </w:tabs>
        <w:ind w:left="2160" w:hanging="360"/>
      </w:pPr>
      <w:rPr>
        <w:rFonts w:ascii="Wingdings" w:hAnsi="Wingdings" w:hint="default"/>
      </w:rPr>
    </w:lvl>
    <w:lvl w:ilvl="3" w:tplc="EC4A7DA6" w:tentative="1">
      <w:start w:val="1"/>
      <w:numFmt w:val="bullet"/>
      <w:lvlText w:val=""/>
      <w:lvlJc w:val="left"/>
      <w:pPr>
        <w:tabs>
          <w:tab w:val="num" w:pos="2880"/>
        </w:tabs>
        <w:ind w:left="2880" w:hanging="360"/>
      </w:pPr>
      <w:rPr>
        <w:rFonts w:ascii="Symbol" w:hAnsi="Symbol" w:hint="default"/>
      </w:rPr>
    </w:lvl>
    <w:lvl w:ilvl="4" w:tplc="D8F269C0" w:tentative="1">
      <w:start w:val="1"/>
      <w:numFmt w:val="bullet"/>
      <w:lvlText w:val="o"/>
      <w:lvlJc w:val="left"/>
      <w:pPr>
        <w:tabs>
          <w:tab w:val="num" w:pos="3600"/>
        </w:tabs>
        <w:ind w:left="3600" w:hanging="360"/>
      </w:pPr>
      <w:rPr>
        <w:rFonts w:ascii="Courier New" w:hAnsi="Courier New" w:cs="Courier New" w:hint="default"/>
      </w:rPr>
    </w:lvl>
    <w:lvl w:ilvl="5" w:tplc="7068A972" w:tentative="1">
      <w:start w:val="1"/>
      <w:numFmt w:val="bullet"/>
      <w:lvlText w:val=""/>
      <w:lvlJc w:val="left"/>
      <w:pPr>
        <w:tabs>
          <w:tab w:val="num" w:pos="4320"/>
        </w:tabs>
        <w:ind w:left="4320" w:hanging="360"/>
      </w:pPr>
      <w:rPr>
        <w:rFonts w:ascii="Wingdings" w:hAnsi="Wingdings" w:hint="default"/>
      </w:rPr>
    </w:lvl>
    <w:lvl w:ilvl="6" w:tplc="1286FD50" w:tentative="1">
      <w:start w:val="1"/>
      <w:numFmt w:val="bullet"/>
      <w:lvlText w:val=""/>
      <w:lvlJc w:val="left"/>
      <w:pPr>
        <w:tabs>
          <w:tab w:val="num" w:pos="5040"/>
        </w:tabs>
        <w:ind w:left="5040" w:hanging="360"/>
      </w:pPr>
      <w:rPr>
        <w:rFonts w:ascii="Symbol" w:hAnsi="Symbol" w:hint="default"/>
      </w:rPr>
    </w:lvl>
    <w:lvl w:ilvl="7" w:tplc="82F2EAA2" w:tentative="1">
      <w:start w:val="1"/>
      <w:numFmt w:val="bullet"/>
      <w:lvlText w:val="o"/>
      <w:lvlJc w:val="left"/>
      <w:pPr>
        <w:tabs>
          <w:tab w:val="num" w:pos="5760"/>
        </w:tabs>
        <w:ind w:left="5760" w:hanging="360"/>
      </w:pPr>
      <w:rPr>
        <w:rFonts w:ascii="Courier New" w:hAnsi="Courier New" w:cs="Courier New" w:hint="default"/>
      </w:rPr>
    </w:lvl>
    <w:lvl w:ilvl="8" w:tplc="DA3E2F5C"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0"/>
  </w:num>
  <w:num w:numId="3">
    <w:abstractNumId w:val="19"/>
  </w:num>
  <w:num w:numId="4">
    <w:abstractNumId w:val="10"/>
  </w:num>
  <w:num w:numId="5">
    <w:abstractNumId w:val="20"/>
  </w:num>
  <w:num w:numId="6">
    <w:abstractNumId w:val="27"/>
  </w:num>
  <w:num w:numId="7">
    <w:abstractNumId w:val="4"/>
  </w:num>
  <w:num w:numId="8">
    <w:abstractNumId w:val="13"/>
  </w:num>
  <w:num w:numId="9">
    <w:abstractNumId w:val="5"/>
  </w:num>
  <w:num w:numId="10">
    <w:abstractNumId w:val="11"/>
  </w:num>
  <w:num w:numId="11">
    <w:abstractNumId w:val="30"/>
  </w:num>
  <w:num w:numId="12">
    <w:abstractNumId w:val="29"/>
  </w:num>
  <w:num w:numId="13">
    <w:abstractNumId w:val="24"/>
  </w:num>
  <w:num w:numId="14">
    <w:abstractNumId w:val="7"/>
  </w:num>
  <w:num w:numId="15">
    <w:abstractNumId w:val="20"/>
  </w:num>
  <w:num w:numId="16">
    <w:abstractNumId w:val="20"/>
  </w:num>
  <w:num w:numId="17">
    <w:abstractNumId w:val="33"/>
  </w:num>
  <w:num w:numId="18">
    <w:abstractNumId w:val="15"/>
  </w:num>
  <w:num w:numId="19">
    <w:abstractNumId w:val="14"/>
  </w:num>
  <w:num w:numId="20">
    <w:abstractNumId w:val="34"/>
  </w:num>
  <w:num w:numId="21">
    <w:abstractNumId w:val="1"/>
  </w:num>
  <w:num w:numId="22">
    <w:abstractNumId w:val="21"/>
  </w:num>
  <w:num w:numId="23">
    <w:abstractNumId w:val="31"/>
  </w:num>
  <w:num w:numId="24">
    <w:abstractNumId w:val="32"/>
  </w:num>
  <w:num w:numId="25">
    <w:abstractNumId w:val="17"/>
  </w:num>
  <w:num w:numId="26">
    <w:abstractNumId w:val="9"/>
  </w:num>
  <w:num w:numId="27">
    <w:abstractNumId w:val="35"/>
  </w:num>
  <w:num w:numId="28">
    <w:abstractNumId w:val="2"/>
  </w:num>
  <w:num w:numId="29">
    <w:abstractNumId w:val="6"/>
  </w:num>
  <w:num w:numId="30">
    <w:abstractNumId w:val="28"/>
  </w:num>
  <w:num w:numId="31">
    <w:abstractNumId w:val="18"/>
  </w:num>
  <w:num w:numId="32">
    <w:abstractNumId w:val="3"/>
  </w:num>
  <w:num w:numId="33">
    <w:abstractNumId w:val="12"/>
  </w:num>
  <w:num w:numId="34">
    <w:abstractNumId w:val="26"/>
  </w:num>
  <w:num w:numId="35">
    <w:abstractNumId w:val="25"/>
  </w:num>
  <w:num w:numId="36">
    <w:abstractNumId w:val="8"/>
  </w:num>
  <w:num w:numId="37">
    <w:abstractNumId w:val="23"/>
    <w:lvlOverride w:ilvl="0">
      <w:startOverride w:val="3"/>
    </w:lvlOverride>
    <w:lvlOverride w:ilvl="1">
      <w:startOverride w:val="2"/>
    </w:lvlOverride>
  </w:num>
  <w:num w:numId="38">
    <w:abstractNumId w:val="22"/>
  </w:num>
  <w:num w:numId="39">
    <w:abstractNumId w:val="20"/>
  </w:num>
  <w:num w:numId="40">
    <w:abstractNumId w:val="20"/>
  </w:num>
  <w:num w:numId="41">
    <w:abstractNumId w:val="20"/>
  </w:num>
  <w:num w:numId="42">
    <w:abstractNumId w:val="20"/>
  </w:num>
  <w:num w:numId="43">
    <w:abstractNumId w:val="23"/>
  </w:num>
  <w:num w:numId="44">
    <w:abstractNumId w:val="23"/>
  </w:num>
  <w:num w:numId="45">
    <w:abstractNumId w:val="23"/>
  </w:num>
  <w:num w:numId="46">
    <w:abstractNumId w:val="23"/>
  </w:num>
  <w:num w:numId="47">
    <w:abstractNumId w:val="23"/>
  </w:num>
  <w:num w:numId="48">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6C"/>
    <w:rsid w:val="000007D6"/>
    <w:rsid w:val="00004DEE"/>
    <w:rsid w:val="00023841"/>
    <w:rsid w:val="000334B5"/>
    <w:rsid w:val="000357DE"/>
    <w:rsid w:val="00037EA3"/>
    <w:rsid w:val="000479F5"/>
    <w:rsid w:val="00050753"/>
    <w:rsid w:val="0005198C"/>
    <w:rsid w:val="00054B95"/>
    <w:rsid w:val="0007763A"/>
    <w:rsid w:val="00084935"/>
    <w:rsid w:val="00084E78"/>
    <w:rsid w:val="00085150"/>
    <w:rsid w:val="00093CE5"/>
    <w:rsid w:val="000A3443"/>
    <w:rsid w:val="000A53C2"/>
    <w:rsid w:val="000B2042"/>
    <w:rsid w:val="000B4E9F"/>
    <w:rsid w:val="000B7EF6"/>
    <w:rsid w:val="000D5515"/>
    <w:rsid w:val="000D713D"/>
    <w:rsid w:val="000E0ECA"/>
    <w:rsid w:val="000E46DF"/>
    <w:rsid w:val="000E499C"/>
    <w:rsid w:val="000E7AF1"/>
    <w:rsid w:val="000F155E"/>
    <w:rsid w:val="000F44C1"/>
    <w:rsid w:val="00101F0F"/>
    <w:rsid w:val="0010325D"/>
    <w:rsid w:val="00103577"/>
    <w:rsid w:val="00107F39"/>
    <w:rsid w:val="00113644"/>
    <w:rsid w:val="0011433D"/>
    <w:rsid w:val="00115602"/>
    <w:rsid w:val="00116A2F"/>
    <w:rsid w:val="00121816"/>
    <w:rsid w:val="001329A7"/>
    <w:rsid w:val="00134CBC"/>
    <w:rsid w:val="0013614C"/>
    <w:rsid w:val="0013661A"/>
    <w:rsid w:val="00144E8F"/>
    <w:rsid w:val="00157D56"/>
    <w:rsid w:val="00162D2F"/>
    <w:rsid w:val="00164967"/>
    <w:rsid w:val="00177BCE"/>
    <w:rsid w:val="00180A34"/>
    <w:rsid w:val="0018184B"/>
    <w:rsid w:val="0018458D"/>
    <w:rsid w:val="00184EA0"/>
    <w:rsid w:val="0019183B"/>
    <w:rsid w:val="00194E55"/>
    <w:rsid w:val="001A189F"/>
    <w:rsid w:val="001A4319"/>
    <w:rsid w:val="001A4B4F"/>
    <w:rsid w:val="001D6924"/>
    <w:rsid w:val="001E0219"/>
    <w:rsid w:val="001E267B"/>
    <w:rsid w:val="001E2D99"/>
    <w:rsid w:val="001E74EC"/>
    <w:rsid w:val="001F0A1B"/>
    <w:rsid w:val="001F13A9"/>
    <w:rsid w:val="001F253A"/>
    <w:rsid w:val="001F3159"/>
    <w:rsid w:val="001F614F"/>
    <w:rsid w:val="001F6CAF"/>
    <w:rsid w:val="00206DB6"/>
    <w:rsid w:val="00212D71"/>
    <w:rsid w:val="00216E1A"/>
    <w:rsid w:val="00222FAC"/>
    <w:rsid w:val="002447BD"/>
    <w:rsid w:val="00245B84"/>
    <w:rsid w:val="00246EF8"/>
    <w:rsid w:val="002476A8"/>
    <w:rsid w:val="00252A5E"/>
    <w:rsid w:val="0025617C"/>
    <w:rsid w:val="00270155"/>
    <w:rsid w:val="002769D3"/>
    <w:rsid w:val="00276F12"/>
    <w:rsid w:val="002A3B1B"/>
    <w:rsid w:val="002B63E9"/>
    <w:rsid w:val="002C02E2"/>
    <w:rsid w:val="002C3136"/>
    <w:rsid w:val="002C5A00"/>
    <w:rsid w:val="002D385B"/>
    <w:rsid w:val="002D4249"/>
    <w:rsid w:val="002E73FB"/>
    <w:rsid w:val="003136E9"/>
    <w:rsid w:val="00325F9C"/>
    <w:rsid w:val="00330856"/>
    <w:rsid w:val="0033385D"/>
    <w:rsid w:val="00344D0D"/>
    <w:rsid w:val="003567F8"/>
    <w:rsid w:val="003574A9"/>
    <w:rsid w:val="00360D38"/>
    <w:rsid w:val="003770DA"/>
    <w:rsid w:val="00381A6B"/>
    <w:rsid w:val="00384CF3"/>
    <w:rsid w:val="003A1FCC"/>
    <w:rsid w:val="003C60D0"/>
    <w:rsid w:val="003D1578"/>
    <w:rsid w:val="003D461C"/>
    <w:rsid w:val="003D5B0D"/>
    <w:rsid w:val="003D7611"/>
    <w:rsid w:val="003F501D"/>
    <w:rsid w:val="003F7A52"/>
    <w:rsid w:val="004122C3"/>
    <w:rsid w:val="00426725"/>
    <w:rsid w:val="00442E9F"/>
    <w:rsid w:val="00443283"/>
    <w:rsid w:val="004517B2"/>
    <w:rsid w:val="0045376D"/>
    <w:rsid w:val="00462795"/>
    <w:rsid w:val="00464EF7"/>
    <w:rsid w:val="004A3579"/>
    <w:rsid w:val="004A4315"/>
    <w:rsid w:val="004A4EEE"/>
    <w:rsid w:val="004A6488"/>
    <w:rsid w:val="004B6CE3"/>
    <w:rsid w:val="004D0FBD"/>
    <w:rsid w:val="004E74AA"/>
    <w:rsid w:val="004F3795"/>
    <w:rsid w:val="00500473"/>
    <w:rsid w:val="00501F43"/>
    <w:rsid w:val="00506328"/>
    <w:rsid w:val="0050744B"/>
    <w:rsid w:val="00512209"/>
    <w:rsid w:val="00521CA7"/>
    <w:rsid w:val="005334AB"/>
    <w:rsid w:val="0053766A"/>
    <w:rsid w:val="00541419"/>
    <w:rsid w:val="005445D9"/>
    <w:rsid w:val="00552DEA"/>
    <w:rsid w:val="0055354D"/>
    <w:rsid w:val="00554F11"/>
    <w:rsid w:val="00560039"/>
    <w:rsid w:val="00560670"/>
    <w:rsid w:val="00561E32"/>
    <w:rsid w:val="005827E2"/>
    <w:rsid w:val="0059031C"/>
    <w:rsid w:val="00590442"/>
    <w:rsid w:val="00590D15"/>
    <w:rsid w:val="00591071"/>
    <w:rsid w:val="00593659"/>
    <w:rsid w:val="005A2EB5"/>
    <w:rsid w:val="005A36C5"/>
    <w:rsid w:val="005C0B27"/>
    <w:rsid w:val="005C2330"/>
    <w:rsid w:val="005C5264"/>
    <w:rsid w:val="005C6780"/>
    <w:rsid w:val="005D4875"/>
    <w:rsid w:val="005D56AB"/>
    <w:rsid w:val="005D5DA3"/>
    <w:rsid w:val="005D714A"/>
    <w:rsid w:val="005E3343"/>
    <w:rsid w:val="005F5647"/>
    <w:rsid w:val="00605C70"/>
    <w:rsid w:val="00621765"/>
    <w:rsid w:val="00626A02"/>
    <w:rsid w:val="00626A6A"/>
    <w:rsid w:val="006272D8"/>
    <w:rsid w:val="00627374"/>
    <w:rsid w:val="006310C9"/>
    <w:rsid w:val="006355F9"/>
    <w:rsid w:val="006366F3"/>
    <w:rsid w:val="00637100"/>
    <w:rsid w:val="00646C46"/>
    <w:rsid w:val="00674803"/>
    <w:rsid w:val="0067621A"/>
    <w:rsid w:val="0069417F"/>
    <w:rsid w:val="00694C01"/>
    <w:rsid w:val="006A5CC1"/>
    <w:rsid w:val="006B0FA8"/>
    <w:rsid w:val="006B5677"/>
    <w:rsid w:val="006B6E45"/>
    <w:rsid w:val="006C0161"/>
    <w:rsid w:val="006C1F93"/>
    <w:rsid w:val="006C590F"/>
    <w:rsid w:val="006D5848"/>
    <w:rsid w:val="006D7246"/>
    <w:rsid w:val="0070205A"/>
    <w:rsid w:val="00710828"/>
    <w:rsid w:val="00717F02"/>
    <w:rsid w:val="00721580"/>
    <w:rsid w:val="00723C7E"/>
    <w:rsid w:val="007315AB"/>
    <w:rsid w:val="0073500B"/>
    <w:rsid w:val="00744C36"/>
    <w:rsid w:val="0075153B"/>
    <w:rsid w:val="00774F17"/>
    <w:rsid w:val="0078325B"/>
    <w:rsid w:val="00791EAA"/>
    <w:rsid w:val="007A6949"/>
    <w:rsid w:val="007A77CF"/>
    <w:rsid w:val="007C155A"/>
    <w:rsid w:val="007C4E0B"/>
    <w:rsid w:val="007C70A4"/>
    <w:rsid w:val="007D6C39"/>
    <w:rsid w:val="007E24EE"/>
    <w:rsid w:val="007F1666"/>
    <w:rsid w:val="007F50B3"/>
    <w:rsid w:val="007F627B"/>
    <w:rsid w:val="008103D4"/>
    <w:rsid w:val="00814586"/>
    <w:rsid w:val="00815E51"/>
    <w:rsid w:val="0081739A"/>
    <w:rsid w:val="00833C7A"/>
    <w:rsid w:val="00836618"/>
    <w:rsid w:val="00843F4C"/>
    <w:rsid w:val="00845786"/>
    <w:rsid w:val="0085174C"/>
    <w:rsid w:val="008643C7"/>
    <w:rsid w:val="00870766"/>
    <w:rsid w:val="008741D2"/>
    <w:rsid w:val="00881A95"/>
    <w:rsid w:val="008A23A8"/>
    <w:rsid w:val="008A3738"/>
    <w:rsid w:val="008B25C8"/>
    <w:rsid w:val="008B5DC7"/>
    <w:rsid w:val="008C2CAD"/>
    <w:rsid w:val="008D5E86"/>
    <w:rsid w:val="008F3AA3"/>
    <w:rsid w:val="00902B67"/>
    <w:rsid w:val="00914BC4"/>
    <w:rsid w:val="00920A41"/>
    <w:rsid w:val="0092180C"/>
    <w:rsid w:val="00930222"/>
    <w:rsid w:val="0093603C"/>
    <w:rsid w:val="00944481"/>
    <w:rsid w:val="00944BBA"/>
    <w:rsid w:val="00946F1F"/>
    <w:rsid w:val="00953E07"/>
    <w:rsid w:val="00954CAB"/>
    <w:rsid w:val="00965E54"/>
    <w:rsid w:val="00970D02"/>
    <w:rsid w:val="00976670"/>
    <w:rsid w:val="009851BE"/>
    <w:rsid w:val="009A01D7"/>
    <w:rsid w:val="009A3867"/>
    <w:rsid w:val="009B45FB"/>
    <w:rsid w:val="009C0746"/>
    <w:rsid w:val="009C1234"/>
    <w:rsid w:val="009C5DA1"/>
    <w:rsid w:val="009D4D4A"/>
    <w:rsid w:val="009E480C"/>
    <w:rsid w:val="009F0E1D"/>
    <w:rsid w:val="009F764A"/>
    <w:rsid w:val="00A07484"/>
    <w:rsid w:val="00A128AD"/>
    <w:rsid w:val="00A23BC9"/>
    <w:rsid w:val="00A2740D"/>
    <w:rsid w:val="00A4181C"/>
    <w:rsid w:val="00A44250"/>
    <w:rsid w:val="00A46100"/>
    <w:rsid w:val="00A506A9"/>
    <w:rsid w:val="00A66115"/>
    <w:rsid w:val="00A77582"/>
    <w:rsid w:val="00A93C26"/>
    <w:rsid w:val="00AA0559"/>
    <w:rsid w:val="00AA0648"/>
    <w:rsid w:val="00AA3703"/>
    <w:rsid w:val="00AB0147"/>
    <w:rsid w:val="00AB04C7"/>
    <w:rsid w:val="00AC0D60"/>
    <w:rsid w:val="00AC359E"/>
    <w:rsid w:val="00AD1072"/>
    <w:rsid w:val="00AD6288"/>
    <w:rsid w:val="00AE7D84"/>
    <w:rsid w:val="00AF3CA4"/>
    <w:rsid w:val="00AF78E4"/>
    <w:rsid w:val="00B16D21"/>
    <w:rsid w:val="00B211C4"/>
    <w:rsid w:val="00B21F27"/>
    <w:rsid w:val="00B31F5A"/>
    <w:rsid w:val="00B32066"/>
    <w:rsid w:val="00B320CA"/>
    <w:rsid w:val="00B32D46"/>
    <w:rsid w:val="00B33D47"/>
    <w:rsid w:val="00B56ADB"/>
    <w:rsid w:val="00B61177"/>
    <w:rsid w:val="00B64DE8"/>
    <w:rsid w:val="00B71E3A"/>
    <w:rsid w:val="00B7297E"/>
    <w:rsid w:val="00B742C8"/>
    <w:rsid w:val="00B81532"/>
    <w:rsid w:val="00B94936"/>
    <w:rsid w:val="00BA1C56"/>
    <w:rsid w:val="00BA459A"/>
    <w:rsid w:val="00BA4C9F"/>
    <w:rsid w:val="00BA5159"/>
    <w:rsid w:val="00BB1CFC"/>
    <w:rsid w:val="00BB3756"/>
    <w:rsid w:val="00BC3591"/>
    <w:rsid w:val="00BD00E2"/>
    <w:rsid w:val="00BD3E72"/>
    <w:rsid w:val="00BD708F"/>
    <w:rsid w:val="00BE428A"/>
    <w:rsid w:val="00BE6662"/>
    <w:rsid w:val="00BF0875"/>
    <w:rsid w:val="00BF3134"/>
    <w:rsid w:val="00C00AB3"/>
    <w:rsid w:val="00C10C7B"/>
    <w:rsid w:val="00C17643"/>
    <w:rsid w:val="00C17F6F"/>
    <w:rsid w:val="00C24E75"/>
    <w:rsid w:val="00C27C17"/>
    <w:rsid w:val="00C33BE4"/>
    <w:rsid w:val="00C43749"/>
    <w:rsid w:val="00C535DD"/>
    <w:rsid w:val="00C5731F"/>
    <w:rsid w:val="00C67CAC"/>
    <w:rsid w:val="00C707F2"/>
    <w:rsid w:val="00C71536"/>
    <w:rsid w:val="00C71807"/>
    <w:rsid w:val="00C73ECF"/>
    <w:rsid w:val="00C907A0"/>
    <w:rsid w:val="00C925B0"/>
    <w:rsid w:val="00CA0694"/>
    <w:rsid w:val="00CB2D23"/>
    <w:rsid w:val="00CB65B5"/>
    <w:rsid w:val="00CC4C23"/>
    <w:rsid w:val="00CC6CA0"/>
    <w:rsid w:val="00CE4229"/>
    <w:rsid w:val="00CF4157"/>
    <w:rsid w:val="00D07500"/>
    <w:rsid w:val="00D109D0"/>
    <w:rsid w:val="00D1351E"/>
    <w:rsid w:val="00D254EA"/>
    <w:rsid w:val="00D31BE2"/>
    <w:rsid w:val="00D41ED2"/>
    <w:rsid w:val="00D43043"/>
    <w:rsid w:val="00D55242"/>
    <w:rsid w:val="00D713D8"/>
    <w:rsid w:val="00D72277"/>
    <w:rsid w:val="00D77F3C"/>
    <w:rsid w:val="00D81846"/>
    <w:rsid w:val="00D81A7E"/>
    <w:rsid w:val="00D85277"/>
    <w:rsid w:val="00D92EDD"/>
    <w:rsid w:val="00D97810"/>
    <w:rsid w:val="00DA7397"/>
    <w:rsid w:val="00DB110A"/>
    <w:rsid w:val="00DB55DF"/>
    <w:rsid w:val="00DC516C"/>
    <w:rsid w:val="00DC5F8A"/>
    <w:rsid w:val="00DC68D9"/>
    <w:rsid w:val="00DD1ADF"/>
    <w:rsid w:val="00DD32FE"/>
    <w:rsid w:val="00DD43F8"/>
    <w:rsid w:val="00DD4B7E"/>
    <w:rsid w:val="00DD6267"/>
    <w:rsid w:val="00DE01B9"/>
    <w:rsid w:val="00DE5270"/>
    <w:rsid w:val="00DE5E01"/>
    <w:rsid w:val="00DF4185"/>
    <w:rsid w:val="00E02D86"/>
    <w:rsid w:val="00E0323A"/>
    <w:rsid w:val="00E05A2F"/>
    <w:rsid w:val="00E106F9"/>
    <w:rsid w:val="00E11C9F"/>
    <w:rsid w:val="00E13425"/>
    <w:rsid w:val="00E16D15"/>
    <w:rsid w:val="00E20A25"/>
    <w:rsid w:val="00E270A2"/>
    <w:rsid w:val="00E33503"/>
    <w:rsid w:val="00E3353C"/>
    <w:rsid w:val="00E3414F"/>
    <w:rsid w:val="00E353B2"/>
    <w:rsid w:val="00E40FC7"/>
    <w:rsid w:val="00E44637"/>
    <w:rsid w:val="00E6787A"/>
    <w:rsid w:val="00E80D32"/>
    <w:rsid w:val="00E914EA"/>
    <w:rsid w:val="00EA4936"/>
    <w:rsid w:val="00EA6FE4"/>
    <w:rsid w:val="00EA77AC"/>
    <w:rsid w:val="00EC1C95"/>
    <w:rsid w:val="00EC2BD7"/>
    <w:rsid w:val="00ED0176"/>
    <w:rsid w:val="00EE33B0"/>
    <w:rsid w:val="00EF472F"/>
    <w:rsid w:val="00F07547"/>
    <w:rsid w:val="00F07BEF"/>
    <w:rsid w:val="00F1256E"/>
    <w:rsid w:val="00F32CF5"/>
    <w:rsid w:val="00F33B9B"/>
    <w:rsid w:val="00F50752"/>
    <w:rsid w:val="00F563B5"/>
    <w:rsid w:val="00F56A09"/>
    <w:rsid w:val="00F609A4"/>
    <w:rsid w:val="00F64BBE"/>
    <w:rsid w:val="00F76022"/>
    <w:rsid w:val="00F8227D"/>
    <w:rsid w:val="00F85E2B"/>
    <w:rsid w:val="00F915C0"/>
    <w:rsid w:val="00F9277F"/>
    <w:rsid w:val="00F95CF8"/>
    <w:rsid w:val="00F962F3"/>
    <w:rsid w:val="00FA7EA4"/>
    <w:rsid w:val="00FB2563"/>
    <w:rsid w:val="00FB4A2A"/>
    <w:rsid w:val="00FB5AC6"/>
    <w:rsid w:val="00FC0243"/>
    <w:rsid w:val="00FC4EC4"/>
    <w:rsid w:val="00FD3461"/>
    <w:rsid w:val="00FD7F9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6328"/>
    <w:pPr>
      <w:keepLines/>
      <w:spacing w:before="120" w:after="120"/>
      <w:jc w:val="both"/>
    </w:pPr>
    <w:rPr>
      <w:rFonts w:ascii="Arial" w:hAnsi="Arial"/>
      <w:sz w:val="24"/>
      <w:lang w:val="fr-FR"/>
    </w:rPr>
  </w:style>
  <w:style w:type="paragraph" w:styleId="Titre1">
    <w:name w:val="heading 1"/>
    <w:basedOn w:val="Normal"/>
    <w:next w:val="Normal"/>
    <w:qFormat/>
    <w:rsid w:val="004A3579"/>
    <w:pPr>
      <w:keepNext/>
      <w:numPr>
        <w:numId w:val="1"/>
      </w:numPr>
      <w:tabs>
        <w:tab w:val="left" w:pos="720"/>
      </w:tabs>
      <w:spacing w:before="240"/>
      <w:outlineLvl w:val="0"/>
    </w:pPr>
    <w:rPr>
      <w:b/>
      <w:caps/>
      <w:kern w:val="28"/>
      <w:lang w:val="fr-CA"/>
    </w:rPr>
  </w:style>
  <w:style w:type="paragraph" w:styleId="Titre2">
    <w:name w:val="heading 2"/>
    <w:basedOn w:val="Normal"/>
    <w:next w:val="Normal"/>
    <w:qFormat/>
    <w:pPr>
      <w:keepNext/>
      <w:tabs>
        <w:tab w:val="left" w:pos="1440"/>
      </w:tabs>
      <w:spacing w:before="240"/>
      <w:ind w:left="1440" w:hanging="1440"/>
      <w:outlineLvl w:val="1"/>
    </w:pPr>
    <w:rPr>
      <w:b/>
      <w:kern w:val="28"/>
    </w:rPr>
  </w:style>
  <w:style w:type="paragraph" w:styleId="Titre3">
    <w:name w:val="heading 3"/>
    <w:basedOn w:val="Normal"/>
    <w:next w:val="Normal"/>
    <w:qFormat/>
    <w:rsid w:val="00381A6B"/>
    <w:pPr>
      <w:keepNext/>
      <w:tabs>
        <w:tab w:val="left" w:pos="1440"/>
      </w:tabs>
      <w:spacing w:before="240"/>
      <w:outlineLvl w:val="2"/>
    </w:pPr>
    <w:rPr>
      <w:kern w:val="28"/>
      <w:u w:val="single"/>
    </w:rPr>
  </w:style>
  <w:style w:type="paragraph" w:styleId="Titre4">
    <w:name w:val="heading 4"/>
    <w:basedOn w:val="Normal"/>
    <w:next w:val="Normal"/>
    <w:qFormat/>
    <w:pPr>
      <w:keepNext/>
      <w:jc w:val="center"/>
      <w:outlineLvl w:val="3"/>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tyle>
  <w:style w:type="paragraph" w:styleId="Retraitnormal">
    <w:name w:val="Normal Indent"/>
    <w:basedOn w:val="Normal"/>
    <w:pPr>
      <w:tabs>
        <w:tab w:val="left" w:pos="2160"/>
      </w:tabs>
      <w:ind w:left="1440"/>
    </w:pPr>
  </w:style>
  <w:style w:type="paragraph" w:styleId="En-tte">
    <w:name w:val="header"/>
    <w:basedOn w:val="Normal"/>
    <w:pPr>
      <w:tabs>
        <w:tab w:val="center" w:pos="4320"/>
        <w:tab w:val="right" w:pos="8640"/>
      </w:tabs>
    </w:pPr>
  </w:style>
  <w:style w:type="paragraph" w:styleId="Pieddepage">
    <w:name w:val="footer"/>
    <w:basedOn w:val="Normal"/>
    <w:link w:val="PieddepageCar"/>
    <w:pPr>
      <w:tabs>
        <w:tab w:val="center" w:pos="4320"/>
        <w:tab w:val="right" w:pos="8640"/>
      </w:tabs>
    </w:pPr>
  </w:style>
  <w:style w:type="character" w:customStyle="1" w:styleId="PieddepageCar">
    <w:name w:val="Pied de page Car"/>
    <w:link w:val="Pieddepage"/>
    <w:rsid w:val="00113644"/>
    <w:rPr>
      <w:rFonts w:ascii="Arial" w:hAnsi="Arial"/>
      <w:sz w:val="24"/>
      <w:lang w:val="fr-FR" w:eastAsia="fr-CA" w:bidi="ar-SA"/>
    </w:rPr>
  </w:style>
  <w:style w:type="paragraph" w:customStyle="1" w:styleId="Tableau-titre">
    <w:name w:val="Tableau-titre"/>
    <w:basedOn w:val="Normal"/>
    <w:rsid w:val="00561E32"/>
    <w:rPr>
      <w:i/>
    </w:rPr>
  </w:style>
  <w:style w:type="paragraph" w:styleId="Titre">
    <w:name w:val="Title"/>
    <w:basedOn w:val="Normal"/>
    <w:next w:val="Normal"/>
    <w:qFormat/>
    <w:pPr>
      <w:keepLines w:val="0"/>
      <w:widowControl w:val="0"/>
      <w:tabs>
        <w:tab w:val="center" w:pos="4536"/>
      </w:tabs>
      <w:suppressAutoHyphens/>
      <w:spacing w:before="240"/>
      <w:jc w:val="center"/>
    </w:pPr>
    <w:rPr>
      <w:b/>
      <w:caps/>
      <w:kern w:val="28"/>
      <w:sz w:val="28"/>
      <w:lang w:val="fr-CA"/>
    </w:rPr>
  </w:style>
  <w:style w:type="paragraph" w:styleId="Retraitcorpsdetexte">
    <w:name w:val="Body Text Indent"/>
    <w:basedOn w:val="Normal"/>
    <w:pPr>
      <w:tabs>
        <w:tab w:val="left" w:pos="360"/>
      </w:tabs>
      <w:ind w:left="360" w:hanging="360"/>
    </w:pPr>
  </w:style>
  <w:style w:type="paragraph" w:styleId="Retraitcorpsdetexte2">
    <w:name w:val="Body Text Indent 2"/>
    <w:basedOn w:val="Normal"/>
    <w:pPr>
      <w:ind w:left="1440"/>
    </w:pPr>
    <w:rPr>
      <w:u w:val="single"/>
    </w:rPr>
  </w:style>
  <w:style w:type="paragraph" w:styleId="Lgende">
    <w:name w:val="caption"/>
    <w:basedOn w:val="Normal"/>
    <w:next w:val="Normal"/>
    <w:qFormat/>
    <w:pPr>
      <w:tabs>
        <w:tab w:val="center" w:pos="4536"/>
      </w:tabs>
      <w:spacing w:before="240"/>
      <w:jc w:val="left"/>
    </w:pPr>
    <w:rPr>
      <w:b/>
      <w:spacing w:val="-2"/>
      <w:u w:val="single"/>
    </w:rPr>
  </w:style>
  <w:style w:type="character" w:styleId="Numrodepage">
    <w:name w:val="page number"/>
    <w:basedOn w:val="Policepardfaut"/>
  </w:style>
  <w:style w:type="paragraph" w:styleId="Textedebulles">
    <w:name w:val="Balloon Text"/>
    <w:basedOn w:val="Normal"/>
    <w:semiHidden/>
    <w:rsid w:val="00DC516C"/>
    <w:rPr>
      <w:rFonts w:ascii="Tahoma" w:hAnsi="Tahoma" w:cs="Tahoma"/>
      <w:sz w:val="16"/>
      <w:szCs w:val="16"/>
    </w:rPr>
  </w:style>
  <w:style w:type="character" w:styleId="Marquedecommentaire">
    <w:name w:val="annotation reference"/>
    <w:semiHidden/>
    <w:rsid w:val="00DC516C"/>
    <w:rPr>
      <w:sz w:val="16"/>
      <w:szCs w:val="16"/>
    </w:rPr>
  </w:style>
  <w:style w:type="paragraph" w:styleId="Commentaire">
    <w:name w:val="annotation text"/>
    <w:basedOn w:val="Normal"/>
    <w:semiHidden/>
    <w:rsid w:val="00DC516C"/>
    <w:rPr>
      <w:sz w:val="20"/>
    </w:rPr>
  </w:style>
  <w:style w:type="paragraph" w:styleId="Objetducommentaire">
    <w:name w:val="annotation subject"/>
    <w:basedOn w:val="Commentaire"/>
    <w:next w:val="Commentaire"/>
    <w:semiHidden/>
    <w:rsid w:val="00DC516C"/>
    <w:rPr>
      <w:b/>
      <w:bCs/>
    </w:rPr>
  </w:style>
  <w:style w:type="paragraph" w:customStyle="1" w:styleId="StyleJustifi">
    <w:name w:val="Style Justifié"/>
    <w:basedOn w:val="Normal"/>
    <w:link w:val="StyleJustifiCar"/>
    <w:autoRedefine/>
    <w:rsid w:val="000D713D"/>
    <w:pPr>
      <w:keepLines w:val="0"/>
    </w:pPr>
    <w:rPr>
      <w:rFonts w:cs="Arial"/>
      <w:sz w:val="22"/>
      <w:szCs w:val="28"/>
      <w:lang w:val="fr-CA" w:eastAsia="fr-FR"/>
    </w:rPr>
  </w:style>
  <w:style w:type="character" w:customStyle="1" w:styleId="StyleJustifiCar">
    <w:name w:val="Style Justifié Car"/>
    <w:link w:val="StyleJustifi"/>
    <w:rsid w:val="000D713D"/>
    <w:rPr>
      <w:rFonts w:ascii="Arial" w:hAnsi="Arial" w:cs="Arial"/>
      <w:sz w:val="22"/>
      <w:szCs w:val="28"/>
      <w:lang w:val="fr-CA" w:eastAsia="fr-FR" w:bidi="ar-SA"/>
    </w:rPr>
  </w:style>
  <w:style w:type="paragraph" w:customStyle="1" w:styleId="Masqu">
    <w:name w:val="Masqué"/>
    <w:basedOn w:val="Normal"/>
    <w:link w:val="MasquCar"/>
    <w:rsid w:val="002E73FB"/>
    <w:pPr>
      <w:keepLines w:val="0"/>
      <w:shd w:val="clear" w:color="auto" w:fill="C0C0C0"/>
      <w:spacing w:before="60" w:after="60"/>
    </w:pPr>
    <w:rPr>
      <w:vanish/>
      <w:color w:val="0000FF"/>
      <w:lang w:val="fr-CA" w:eastAsia="fr-FR"/>
    </w:rPr>
  </w:style>
  <w:style w:type="character" w:customStyle="1" w:styleId="MasquCar">
    <w:name w:val="Masqué Car"/>
    <w:link w:val="Masqu"/>
    <w:rsid w:val="002E73FB"/>
    <w:rPr>
      <w:rFonts w:ascii="Arial" w:hAnsi="Arial"/>
      <w:vanish/>
      <w:color w:val="0000FF"/>
      <w:sz w:val="24"/>
      <w:lang w:val="fr-CA" w:eastAsia="fr-FR" w:bidi="ar-SA"/>
    </w:rPr>
  </w:style>
  <w:style w:type="paragraph" w:customStyle="1" w:styleId="texte">
    <w:name w:val="texte"/>
    <w:basedOn w:val="Normal"/>
    <w:rsid w:val="004A6488"/>
    <w:pPr>
      <w:keepLines w:val="0"/>
      <w:numPr>
        <w:numId w:val="20"/>
      </w:numPr>
      <w:autoSpaceDE w:val="0"/>
      <w:autoSpaceDN w:val="0"/>
      <w:adjustRightInd w:val="0"/>
      <w:spacing w:after="60" w:afterAutospacing="1" w:line="240" w:lineRule="atLeast"/>
      <w:textAlignment w:val="center"/>
    </w:pPr>
    <w:rPr>
      <w:rFonts w:ascii="Helvetica" w:hAnsi="Helvetica" w:cs="Helvetica"/>
      <w:color w:val="000000"/>
      <w:szCs w:val="22"/>
    </w:rPr>
  </w:style>
  <w:style w:type="character" w:customStyle="1" w:styleId="TitleChar">
    <w:name w:val="Title Char"/>
    <w:locked/>
    <w:rsid w:val="00791EAA"/>
    <w:rPr>
      <w:rFonts w:ascii="Cambria" w:hAnsi="Cambria" w:cs="Times New Roman"/>
      <w:b/>
      <w:bCs/>
      <w:kern w:val="28"/>
      <w:sz w:val="32"/>
      <w:szCs w:val="32"/>
    </w:rPr>
  </w:style>
  <w:style w:type="paragraph" w:customStyle="1" w:styleId="Titre10">
    <w:name w:val="Titre1"/>
    <w:basedOn w:val="Normal"/>
    <w:rsid w:val="00381A6B"/>
    <w:pPr>
      <w:keepLines w:val="0"/>
      <w:spacing w:after="100" w:afterAutospacing="1"/>
    </w:pPr>
    <w:rPr>
      <w:rFonts w:ascii="Arial Gras" w:hAnsi="Arial Gras"/>
      <w:b/>
      <w:caps/>
      <w:kern w:val="28"/>
      <w:u w:val="single"/>
      <w:lang w:val="fr-CA" w:eastAsia="fr-FR"/>
    </w:rPr>
  </w:style>
  <w:style w:type="character" w:customStyle="1" w:styleId="Titre1CarCar">
    <w:name w:val="Titre 1 Car Car"/>
    <w:locked/>
    <w:rsid w:val="00A77582"/>
    <w:rPr>
      <w:rFonts w:ascii="Arial" w:hAnsi="Arial"/>
      <w:szCs w:val="24"/>
      <w:lang w:eastAsia="fr-CA"/>
    </w:rPr>
  </w:style>
  <w:style w:type="paragraph" w:customStyle="1" w:styleId="Titre22">
    <w:name w:val="Titre 2.2"/>
    <w:basedOn w:val="Titre2"/>
    <w:next w:val="Titre2"/>
    <w:rsid w:val="00381A6B"/>
    <w:pPr>
      <w:keepLines w:val="0"/>
      <w:numPr>
        <w:ilvl w:val="1"/>
        <w:numId w:val="5"/>
      </w:numPr>
      <w:tabs>
        <w:tab w:val="clear" w:pos="1440"/>
      </w:tabs>
      <w:spacing w:before="120" w:after="100" w:afterAutospacing="1"/>
      <w:jc w:val="left"/>
    </w:pPr>
    <w:rPr>
      <w:rFonts w:ascii="Arial Gras" w:hAnsi="Arial Gras"/>
      <w:smallCaps/>
      <w:kern w:val="0"/>
      <w:lang w:val="fr-CA" w:eastAsia="fr-FR"/>
    </w:rPr>
  </w:style>
  <w:style w:type="paragraph" w:customStyle="1" w:styleId="Tableau-tte">
    <w:name w:val="Tableau-tête"/>
    <w:basedOn w:val="Normal"/>
    <w:rsid w:val="00D92EDD"/>
    <w:pPr>
      <w:keepLines w:val="0"/>
      <w:spacing w:before="60" w:after="60"/>
      <w:jc w:val="center"/>
    </w:pPr>
    <w:rPr>
      <w:rFonts w:ascii="Arial Gras" w:hAnsi="Arial Gras" w:cs="Arial"/>
      <w:b/>
      <w:sz w:val="22"/>
      <w:szCs w:val="22"/>
    </w:rPr>
  </w:style>
  <w:style w:type="paragraph" w:customStyle="1" w:styleId="Tableau-colonne">
    <w:name w:val="Tableau-colonne"/>
    <w:basedOn w:val="Normal"/>
    <w:rsid w:val="00CC4C23"/>
    <w:pPr>
      <w:keepLines w:val="0"/>
      <w:jc w:val="center"/>
    </w:pPr>
    <w:rPr>
      <w:rFonts w:cs="Arial"/>
      <w:szCs w:val="22"/>
    </w:rPr>
  </w:style>
  <w:style w:type="table" w:styleId="Grilledutableau">
    <w:name w:val="Table Grid"/>
    <w:basedOn w:val="TableauNormal"/>
    <w:rsid w:val="00970D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dre">
    <w:name w:val="Cadre"/>
    <w:basedOn w:val="Normal"/>
    <w:link w:val="CadreCar"/>
    <w:rsid w:val="00381A6B"/>
    <w:pPr>
      <w:pBdr>
        <w:top w:val="single" w:sz="4" w:space="1" w:color="0000FF"/>
        <w:left w:val="single" w:sz="4" w:space="4" w:color="0000FF"/>
        <w:bottom w:val="single" w:sz="4" w:space="1" w:color="0000FF"/>
        <w:right w:val="single" w:sz="4" w:space="4" w:color="0000FF"/>
      </w:pBdr>
      <w:spacing w:after="100" w:afterAutospacing="1"/>
    </w:pPr>
    <w:rPr>
      <w:szCs w:val="24"/>
    </w:rPr>
  </w:style>
  <w:style w:type="character" w:customStyle="1" w:styleId="CadreCar">
    <w:name w:val="Cadre Car"/>
    <w:link w:val="Cadre"/>
    <w:rsid w:val="00113644"/>
    <w:rPr>
      <w:rFonts w:ascii="Arial" w:hAnsi="Arial" w:cs="Arial"/>
      <w:bCs/>
      <w:sz w:val="24"/>
      <w:szCs w:val="24"/>
      <w:lang w:val="fr-FR" w:eastAsia="fr-CA" w:bidi="ar-SA"/>
    </w:rPr>
  </w:style>
  <w:style w:type="character" w:customStyle="1" w:styleId="Corps-texteCar">
    <w:name w:val="Corps-texte Car"/>
    <w:link w:val="Corps-texte"/>
    <w:rsid w:val="00113644"/>
    <w:rPr>
      <w:rFonts w:ascii="Arial" w:hAnsi="Arial" w:cs="Arial"/>
      <w:bCs/>
      <w:sz w:val="24"/>
      <w:szCs w:val="24"/>
      <w:lang w:val="fr-CA" w:eastAsia="fr-CA" w:bidi="ar-SA"/>
    </w:rPr>
  </w:style>
  <w:style w:type="paragraph" w:customStyle="1" w:styleId="Corps-texte">
    <w:name w:val="Corps-texte"/>
    <w:basedOn w:val="Normal"/>
    <w:link w:val="Corps-texteCar"/>
    <w:rsid w:val="00113644"/>
    <w:pPr>
      <w:keepLines w:val="0"/>
      <w:spacing w:after="100" w:afterAutospacing="1"/>
    </w:pPr>
    <w:rPr>
      <w:rFonts w:cs="Arial"/>
      <w:bCs/>
      <w:szCs w:val="24"/>
      <w:lang w:val="fr-CA"/>
    </w:rPr>
  </w:style>
  <w:style w:type="paragraph" w:customStyle="1" w:styleId="Texte0">
    <w:name w:val="Texte"/>
    <w:basedOn w:val="Normal"/>
    <w:rsid w:val="00381A6B"/>
    <w:pPr>
      <w:tabs>
        <w:tab w:val="left" w:pos="900"/>
      </w:tabs>
      <w:spacing w:after="100" w:afterAutospacing="1"/>
    </w:pPr>
    <w:rPr>
      <w:szCs w:val="24"/>
    </w:rPr>
  </w:style>
  <w:style w:type="paragraph" w:customStyle="1" w:styleId="StyleTitre2CarCarPetitesmajusculesNonToutenmajuscule">
    <w:name w:val="Style Titre 2 Car Car + Petites majuscules Non Tout en majuscule"/>
    <w:basedOn w:val="Titre22"/>
    <w:rsid w:val="00381A6B"/>
  </w:style>
  <w:style w:type="paragraph" w:customStyle="1" w:styleId="StyleTitre2CarCarPetitesmajusculesNonToutenmajuscule1">
    <w:name w:val="Style Titre 2 Car Car + Petites majuscules Non Tout en majuscule1"/>
    <w:basedOn w:val="StyleTitre2CarCarPetitesmajusculesNonToutenmajuscule"/>
    <w:rsid w:val="00381A6B"/>
    <w:pPr>
      <w:numPr>
        <w:ilvl w:val="0"/>
        <w:numId w:val="0"/>
      </w:numPr>
    </w:pPr>
  </w:style>
  <w:style w:type="paragraph" w:customStyle="1" w:styleId="StyleTitre1CarCarArialGrasGrasSoulignementToutenma">
    <w:name w:val="Style Titre 1 Car Car + Arial Gras Gras Soulignement  Tout en ma..."/>
    <w:basedOn w:val="Titre10"/>
    <w:rsid w:val="00381A6B"/>
  </w:style>
  <w:style w:type="paragraph" w:customStyle="1" w:styleId="StyleTitre2CarCarPetitesmajusculesNonToutenmajuscule2">
    <w:name w:val="Style Titre 2 Car Car + Petites majuscules Non Tout en majuscule2"/>
    <w:basedOn w:val="StyleTitre2CarCarPetitesmajusculesNonToutenmajuscule1"/>
    <w:rsid w:val="00381A6B"/>
  </w:style>
  <w:style w:type="paragraph" w:customStyle="1" w:styleId="StyleTitre2CarCarPetitesmajusculesNonToutenmajuscule3">
    <w:name w:val="Style Titre 2 Car Car + Petites majuscules Non Tout en majuscule3"/>
    <w:basedOn w:val="StyleTitre2CarCarPetitesmajusculesNonToutenmajuscule2"/>
    <w:rsid w:val="00381A6B"/>
    <w:pPr>
      <w:numPr>
        <w:ilvl w:val="1"/>
        <w:numId w:val="1"/>
      </w:numPr>
    </w:pPr>
  </w:style>
  <w:style w:type="paragraph" w:customStyle="1" w:styleId="StyleTitre1CarCarArialGrasGrasSoulignementToutenma1">
    <w:name w:val="Style Titre 1 Car Car + Arial Gras Gras Soulignement  Tout en ma...1"/>
    <w:basedOn w:val="StyleTitre1CarCarArialGrasGrasSoulignementToutenma"/>
    <w:rsid w:val="00381A6B"/>
    <w:pPr>
      <w:numPr>
        <w:numId w:val="5"/>
      </w:numPr>
    </w:pPr>
  </w:style>
  <w:style w:type="paragraph" w:customStyle="1" w:styleId="StyleTitre2CarCarPetitesmajusculesNonToutenmajuscule4">
    <w:name w:val="Style Titre 2 Car Car + Petites majuscules Non Tout en majuscule4"/>
    <w:basedOn w:val="Titre22"/>
    <w:rsid w:val="00FA7EA4"/>
    <w:pPr>
      <w:tabs>
        <w:tab w:val="left" w:pos="357"/>
      </w:tabs>
    </w:pPr>
  </w:style>
  <w:style w:type="paragraph" w:customStyle="1" w:styleId="StyleTitre1CarCarArialGrasGrasSoulignementToutenma2">
    <w:name w:val="Style Titre 1 Car Car + Arial Gras Gras Soulignement  Tout en ma...2"/>
    <w:basedOn w:val="StyleTitre1CarCarArialGrasGrasSoulignementToutenma1"/>
    <w:rsid w:val="00FA7EA4"/>
    <w:pPr>
      <w:tabs>
        <w:tab w:val="left" w:pos="357"/>
      </w:tabs>
    </w:pPr>
  </w:style>
  <w:style w:type="paragraph" w:customStyle="1" w:styleId="StyleTitre1CarCarArialGrasGrasSoulignementToutenma3">
    <w:name w:val="Style Titre 1 Car Car + Arial Gras Gras Soulignement  Tout en ma...3"/>
    <w:basedOn w:val="StyleTitre1CarCarArialGrasGrasSoulignementToutenma2"/>
    <w:rsid w:val="00FA7EA4"/>
    <w:pPr>
      <w:tabs>
        <w:tab w:val="clear" w:pos="357"/>
        <w:tab w:val="clear" w:pos="630"/>
        <w:tab w:val="left" w:pos="851"/>
      </w:tabs>
      <w:ind w:left="851" w:hanging="851"/>
    </w:pPr>
  </w:style>
  <w:style w:type="paragraph" w:customStyle="1" w:styleId="StyleTitre1CarCarArialGrasGrasSoulignementToutenma4">
    <w:name w:val="Style Titre 1 Car Car + Arial Gras Gras Soulignement  Tout en ma...4"/>
    <w:basedOn w:val="StyleTitre1CarCarArialGrasGrasSoulignementToutenma3"/>
    <w:rsid w:val="00FA7EA4"/>
    <w:pPr>
      <w:tabs>
        <w:tab w:val="clear" w:pos="851"/>
      </w:tabs>
      <w:ind w:left="635" w:hanging="635"/>
    </w:pPr>
  </w:style>
  <w:style w:type="paragraph" w:customStyle="1" w:styleId="StyleTitre1CarCarArialGrasGrasSoulignementToutenma5">
    <w:name w:val="Style Titre 1 Car Car + Arial Gras Gras Soulignement  Tout en ma...5"/>
    <w:basedOn w:val="StyleTitre1CarCarArialGrasGrasSoulignementToutenma4"/>
    <w:rsid w:val="00FA7EA4"/>
    <w:pPr>
      <w:ind w:left="794" w:hanging="794"/>
    </w:pPr>
  </w:style>
  <w:style w:type="paragraph" w:customStyle="1" w:styleId="StyleTitre1CarCarArialGrasGrasSoulignementToutenma6">
    <w:name w:val="Style Titre 1 Car Car + Arial Gras Gras Soulignement  Tout en ma...6"/>
    <w:basedOn w:val="StyleTitre1CarCarArialGrasGrasSoulignementToutenma5"/>
    <w:rsid w:val="00FA7EA4"/>
    <w:pPr>
      <w:tabs>
        <w:tab w:val="left" w:pos="794"/>
      </w:tabs>
    </w:pPr>
  </w:style>
  <w:style w:type="paragraph" w:customStyle="1" w:styleId="StyleTitre1CarCarArialGrasGrasSoulignementToutenma7">
    <w:name w:val="Style Titre 1 Car Car + Arial Gras Gras Soulignement  Tout en ma...7"/>
    <w:basedOn w:val="StyleTitre1CarCarArialGrasGrasSoulignementToutenma6"/>
    <w:rsid w:val="00FA7EA4"/>
    <w:pPr>
      <w:tabs>
        <w:tab w:val="clear" w:pos="794"/>
        <w:tab w:val="left" w:pos="777"/>
      </w:tabs>
    </w:pPr>
  </w:style>
  <w:style w:type="paragraph" w:customStyle="1" w:styleId="Titre1-style1">
    <w:name w:val="Titre 1-style1"/>
    <w:basedOn w:val="StyleTitre1CarCarArialGrasGrasSoulignementToutenma7"/>
    <w:rsid w:val="00FA7EA4"/>
    <w:pPr>
      <w:tabs>
        <w:tab w:val="clear" w:pos="777"/>
        <w:tab w:val="left" w:pos="737"/>
      </w:tabs>
    </w:pPr>
  </w:style>
  <w:style w:type="paragraph" w:customStyle="1" w:styleId="Titre2-style2">
    <w:name w:val="Titre 2-style 2"/>
    <w:basedOn w:val="StyleTitre2CarCarPetitesmajusculesNonToutenmajuscule4"/>
    <w:rsid w:val="000334B5"/>
  </w:style>
  <w:style w:type="paragraph" w:styleId="Listepuces2">
    <w:name w:val="List Bullet 2"/>
    <w:basedOn w:val="Normal"/>
    <w:autoRedefine/>
    <w:rsid w:val="003D1578"/>
    <w:pPr>
      <w:keepLines w:val="0"/>
      <w:numPr>
        <w:numId w:val="22"/>
      </w:numPr>
      <w:tabs>
        <w:tab w:val="clear" w:pos="643"/>
        <w:tab w:val="num" w:pos="709"/>
      </w:tabs>
      <w:spacing w:before="0" w:after="100"/>
      <w:ind w:left="709" w:hanging="349"/>
    </w:pPr>
    <w:rPr>
      <w:szCs w:val="24"/>
      <w:lang w:val="fr-CA"/>
    </w:rPr>
  </w:style>
  <w:style w:type="paragraph" w:styleId="Adresseexpditeur">
    <w:name w:val="envelope return"/>
    <w:basedOn w:val="Normal"/>
    <w:rsid w:val="003D1578"/>
    <w:pPr>
      <w:keepLines w:val="0"/>
      <w:spacing w:before="0" w:after="0"/>
      <w:jc w:val="left"/>
    </w:pPr>
    <w:rPr>
      <w:lang w:eastAsia="fr-FR"/>
    </w:rPr>
  </w:style>
  <w:style w:type="paragraph" w:styleId="TM1">
    <w:name w:val="toc 1"/>
    <w:basedOn w:val="Normal"/>
    <w:next w:val="Normal"/>
    <w:uiPriority w:val="39"/>
    <w:rsid w:val="00AA0559"/>
    <w:pPr>
      <w:keepLines w:val="0"/>
      <w:tabs>
        <w:tab w:val="right" w:leader="dot" w:pos="9936"/>
      </w:tabs>
      <w:jc w:val="left"/>
    </w:pPr>
    <w:rPr>
      <w:rFonts w:ascii="Arial Gras" w:hAnsi="Arial Gras"/>
      <w:b/>
      <w:caps/>
      <w:sz w:val="20"/>
      <w:lang w:val="fr-CA" w:eastAsia="fr-FR"/>
    </w:rPr>
  </w:style>
  <w:style w:type="paragraph" w:styleId="TM2">
    <w:name w:val="toc 2"/>
    <w:basedOn w:val="Normal"/>
    <w:next w:val="Normal"/>
    <w:uiPriority w:val="39"/>
    <w:rsid w:val="003D1578"/>
    <w:pPr>
      <w:keepLines w:val="0"/>
      <w:tabs>
        <w:tab w:val="right" w:leader="dot" w:pos="9936"/>
      </w:tabs>
      <w:spacing w:before="0" w:after="0"/>
      <w:ind w:left="240"/>
      <w:jc w:val="left"/>
    </w:pPr>
    <w:rPr>
      <w:smallCaps/>
      <w:sz w:val="20"/>
      <w:lang w:val="fr-CA" w:eastAsia="fr-FR"/>
    </w:rPr>
  </w:style>
  <w:style w:type="paragraph" w:styleId="TM3">
    <w:name w:val="toc 3"/>
    <w:basedOn w:val="Normal"/>
    <w:next w:val="Normal"/>
    <w:semiHidden/>
    <w:rsid w:val="003D1578"/>
    <w:pPr>
      <w:keepLines w:val="0"/>
      <w:tabs>
        <w:tab w:val="right" w:leader="dot" w:pos="9936"/>
      </w:tabs>
      <w:spacing w:before="0" w:after="0"/>
      <w:ind w:left="480"/>
      <w:jc w:val="left"/>
    </w:pPr>
    <w:rPr>
      <w:sz w:val="20"/>
      <w:lang w:val="fr-CA" w:eastAsia="fr-FR"/>
    </w:rPr>
  </w:style>
  <w:style w:type="character" w:styleId="Lienhypertexte">
    <w:name w:val="Hyperlink"/>
    <w:uiPriority w:val="99"/>
    <w:rsid w:val="003D1578"/>
    <w:rPr>
      <w:rFonts w:cs="Times New Roman"/>
      <w:color w:val="0000FF"/>
      <w:u w:val="single"/>
    </w:rPr>
  </w:style>
  <w:style w:type="paragraph" w:customStyle="1" w:styleId="StyleTitre2Avant6pt1">
    <w:name w:val="Style Titre 2 + Avant : 6 pt1"/>
    <w:basedOn w:val="Titre2"/>
    <w:semiHidden/>
    <w:rsid w:val="00113644"/>
    <w:pPr>
      <w:keepLines w:val="0"/>
      <w:tabs>
        <w:tab w:val="clear" w:pos="1440"/>
        <w:tab w:val="num" w:pos="720"/>
      </w:tabs>
      <w:spacing w:before="120" w:after="100" w:afterAutospacing="1"/>
      <w:ind w:left="720" w:hanging="720"/>
    </w:pPr>
    <w:rPr>
      <w:rFonts w:ascii="Arial Gras" w:hAnsi="Arial Gras"/>
      <w:bCs/>
      <w:kern w:val="0"/>
      <w:lang w:val="fr-CA"/>
    </w:rPr>
  </w:style>
  <w:style w:type="paragraph" w:customStyle="1" w:styleId="Puces1">
    <w:name w:val="Puces 1"/>
    <w:basedOn w:val="Normal"/>
    <w:autoRedefine/>
    <w:semiHidden/>
    <w:rsid w:val="00113644"/>
    <w:pPr>
      <w:keepLines w:val="0"/>
      <w:numPr>
        <w:numId w:val="23"/>
      </w:numPr>
      <w:spacing w:before="0" w:after="0"/>
      <w:ind w:left="288" w:hanging="288"/>
    </w:pPr>
    <w:rPr>
      <w:rFonts w:cs="Arial"/>
      <w:szCs w:val="24"/>
      <w:lang w:val="fr-CA"/>
    </w:rPr>
  </w:style>
  <w:style w:type="paragraph" w:customStyle="1" w:styleId="StyleTitre3Gauche0cmGaucheSimpleAutomatique05">
    <w:name w:val="Style Titre 3 + Gauche :  0 cm Gauche: (Simple Automatique  05 ..."/>
    <w:basedOn w:val="Titre3"/>
    <w:autoRedefine/>
    <w:semiHidden/>
    <w:rsid w:val="00113644"/>
    <w:pPr>
      <w:keepLines w:val="0"/>
      <w:numPr>
        <w:ilvl w:val="2"/>
        <w:numId w:val="1"/>
      </w:numPr>
      <w:pBdr>
        <w:left w:val="single" w:sz="4" w:space="4" w:color="auto"/>
      </w:pBdr>
      <w:tabs>
        <w:tab w:val="clear" w:pos="1440"/>
        <w:tab w:val="left" w:pos="567"/>
        <w:tab w:val="left" w:pos="1276"/>
      </w:tabs>
      <w:spacing w:before="120" w:after="100" w:afterAutospacing="1"/>
      <w:ind w:left="0" w:firstLine="0"/>
      <w:jc w:val="left"/>
    </w:pPr>
    <w:rPr>
      <w:b/>
      <w:bCs/>
      <w:kern w:val="0"/>
      <w:lang w:val="fr-CA"/>
    </w:rPr>
  </w:style>
  <w:style w:type="paragraph" w:styleId="Listepuces">
    <w:name w:val="List Bullet"/>
    <w:basedOn w:val="Normal"/>
    <w:autoRedefine/>
    <w:semiHidden/>
    <w:rsid w:val="00113644"/>
    <w:pPr>
      <w:keepLines w:val="0"/>
      <w:tabs>
        <w:tab w:val="left" w:pos="1440"/>
        <w:tab w:val="left" w:pos="1980"/>
        <w:tab w:val="left" w:pos="2160"/>
      </w:tabs>
      <w:spacing w:after="100" w:afterAutospacing="1"/>
      <w:ind w:right="92"/>
    </w:pPr>
    <w:rPr>
      <w:szCs w:val="24"/>
      <w:lang w:val="fr-CA"/>
    </w:rPr>
  </w:style>
  <w:style w:type="paragraph" w:customStyle="1" w:styleId="Style2">
    <w:name w:val="Style2"/>
    <w:basedOn w:val="Titre4"/>
    <w:semiHidden/>
    <w:rsid w:val="00113644"/>
    <w:pPr>
      <w:keepLines w:val="0"/>
      <w:numPr>
        <w:ilvl w:val="3"/>
        <w:numId w:val="1"/>
      </w:numPr>
      <w:tabs>
        <w:tab w:val="clear" w:pos="720"/>
        <w:tab w:val="num" w:pos="810"/>
        <w:tab w:val="left" w:pos="900"/>
        <w:tab w:val="left" w:pos="1886"/>
      </w:tabs>
      <w:spacing w:after="100" w:afterAutospacing="1"/>
      <w:ind w:left="738" w:hanging="648"/>
      <w:jc w:val="both"/>
    </w:pPr>
    <w:rPr>
      <w:rFonts w:ascii="Arial Gras" w:hAnsi="Arial Gras"/>
      <w:bCs/>
      <w:szCs w:val="28"/>
      <w:u w:val="none"/>
      <w:lang w:val="fr-CA"/>
    </w:rPr>
  </w:style>
  <w:style w:type="paragraph" w:customStyle="1" w:styleId="StyleTitre3Avant6pt">
    <w:name w:val="Style Titre 3 + Avant : 6 pt"/>
    <w:basedOn w:val="Titre3"/>
    <w:autoRedefine/>
    <w:semiHidden/>
    <w:rsid w:val="00113644"/>
    <w:pPr>
      <w:keepLines w:val="0"/>
      <w:numPr>
        <w:ilvl w:val="2"/>
        <w:numId w:val="26"/>
      </w:numPr>
      <w:tabs>
        <w:tab w:val="left" w:pos="1559"/>
        <w:tab w:val="left" w:pos="1890"/>
      </w:tabs>
      <w:spacing w:before="120" w:after="100" w:afterAutospacing="1"/>
    </w:pPr>
    <w:rPr>
      <w:b/>
      <w:kern w:val="0"/>
      <w:szCs w:val="24"/>
      <w:lang w:val="fr-CA"/>
    </w:rPr>
  </w:style>
  <w:style w:type="paragraph" w:customStyle="1" w:styleId="StyleTitre2Avant6pt">
    <w:name w:val="Style Titre 2 + Avant : 6 pt"/>
    <w:basedOn w:val="Titre2"/>
    <w:semiHidden/>
    <w:rsid w:val="00113644"/>
    <w:pPr>
      <w:keepLines w:val="0"/>
      <w:numPr>
        <w:ilvl w:val="1"/>
        <w:numId w:val="26"/>
      </w:numPr>
      <w:tabs>
        <w:tab w:val="clear" w:pos="1440"/>
      </w:tabs>
      <w:spacing w:before="120" w:after="100" w:afterAutospacing="1"/>
    </w:pPr>
    <w:rPr>
      <w:rFonts w:ascii="Arial Gras" w:hAnsi="Arial Gras"/>
      <w:bCs/>
      <w:caps/>
      <w:kern w:val="0"/>
      <w:lang w:val="fr-CA"/>
    </w:rPr>
  </w:style>
  <w:style w:type="paragraph" w:customStyle="1" w:styleId="Titre1-texte">
    <w:name w:val="Titre 1-texte"/>
    <w:basedOn w:val="Titre1"/>
    <w:rsid w:val="00113644"/>
    <w:pPr>
      <w:keepLines w:val="0"/>
      <w:tabs>
        <w:tab w:val="left" w:pos="426"/>
        <w:tab w:val="num" w:pos="480"/>
        <w:tab w:val="left" w:pos="1890"/>
      </w:tabs>
      <w:spacing w:before="360" w:after="100" w:afterAutospacing="1"/>
      <w:ind w:left="482" w:hanging="482"/>
    </w:pPr>
    <w:rPr>
      <w:rFonts w:ascii="Arial Gras" w:hAnsi="Arial Gras"/>
      <w:bCs/>
      <w:u w:val="single"/>
    </w:rPr>
  </w:style>
  <w:style w:type="paragraph" w:customStyle="1" w:styleId="StyleTitre3Avant5pt">
    <w:name w:val="Style Titre 3 + Avant : 5 pt"/>
    <w:basedOn w:val="Titre3"/>
    <w:semiHidden/>
    <w:rsid w:val="00113644"/>
    <w:pPr>
      <w:keepLines w:val="0"/>
      <w:tabs>
        <w:tab w:val="clear" w:pos="1440"/>
        <w:tab w:val="num" w:pos="720"/>
        <w:tab w:val="left" w:pos="1559"/>
        <w:tab w:val="left" w:pos="1890"/>
      </w:tabs>
      <w:spacing w:before="160" w:after="100" w:afterAutospacing="1"/>
      <w:ind w:left="720" w:hanging="720"/>
    </w:pPr>
    <w:rPr>
      <w:b/>
      <w:bCs/>
      <w:kern w:val="0"/>
      <w:lang w:val="fr-CA"/>
    </w:rPr>
  </w:style>
  <w:style w:type="paragraph" w:customStyle="1" w:styleId="Sous-titres">
    <w:name w:val="Sous-titres"/>
    <w:basedOn w:val="Normal"/>
    <w:semiHidden/>
    <w:rsid w:val="00113644"/>
    <w:pPr>
      <w:keepLines w:val="0"/>
      <w:tabs>
        <w:tab w:val="right" w:pos="8504"/>
      </w:tabs>
      <w:spacing w:before="0" w:after="0" w:line="200" w:lineRule="exact"/>
      <w:ind w:left="60"/>
      <w:jc w:val="left"/>
    </w:pPr>
    <w:rPr>
      <w:sz w:val="16"/>
      <w:lang w:val="fr-CA" w:eastAsia="en-US"/>
    </w:rPr>
  </w:style>
  <w:style w:type="paragraph" w:customStyle="1" w:styleId="Titres">
    <w:name w:val="Titres"/>
    <w:basedOn w:val="Normal"/>
    <w:semiHidden/>
    <w:rsid w:val="00113644"/>
    <w:pPr>
      <w:keepLines w:val="0"/>
      <w:tabs>
        <w:tab w:val="right" w:pos="8504"/>
      </w:tabs>
      <w:spacing w:before="0" w:after="0" w:line="280" w:lineRule="exact"/>
      <w:ind w:right="58"/>
      <w:jc w:val="right"/>
    </w:pPr>
    <w:rPr>
      <w:b/>
      <w:lang w:val="fr-CA" w:eastAsia="en-US"/>
    </w:rPr>
  </w:style>
  <w:style w:type="paragraph" w:customStyle="1" w:styleId="Variables">
    <w:name w:val="Variables"/>
    <w:basedOn w:val="Normal"/>
    <w:semiHidden/>
    <w:rsid w:val="00113644"/>
    <w:pPr>
      <w:keepLines w:val="0"/>
      <w:spacing w:before="0" w:after="0" w:line="240" w:lineRule="exact"/>
      <w:ind w:left="60"/>
      <w:jc w:val="left"/>
    </w:pPr>
    <w:rPr>
      <w:rFonts w:ascii="Times New Roman" w:hAnsi="Times New Roman"/>
      <w:lang w:val="fr-CA" w:eastAsia="en-US"/>
    </w:rPr>
  </w:style>
  <w:style w:type="paragraph" w:customStyle="1" w:styleId="Masqu-puces">
    <w:name w:val="Masqué-puces"/>
    <w:basedOn w:val="Normal"/>
    <w:rsid w:val="00113644"/>
    <w:pPr>
      <w:keepLines w:val="0"/>
      <w:numPr>
        <w:numId w:val="24"/>
      </w:numPr>
      <w:shd w:val="clear" w:color="auto" w:fill="C0C0C0"/>
      <w:spacing w:before="60" w:after="60"/>
    </w:pPr>
    <w:rPr>
      <w:rFonts w:cs="Arial"/>
      <w:bCs/>
      <w:vanish/>
      <w:color w:val="0000FF"/>
      <w:szCs w:val="24"/>
      <w:lang w:val="fr-CA"/>
    </w:rPr>
  </w:style>
  <w:style w:type="paragraph" w:customStyle="1" w:styleId="puces-texte">
    <w:name w:val="puces-texte"/>
    <w:basedOn w:val="Listepuces"/>
    <w:rsid w:val="00113644"/>
    <w:pPr>
      <w:numPr>
        <w:numId w:val="25"/>
      </w:numPr>
      <w:tabs>
        <w:tab w:val="clear" w:pos="1440"/>
        <w:tab w:val="clear" w:pos="1980"/>
        <w:tab w:val="clear" w:pos="2160"/>
        <w:tab w:val="left" w:pos="357"/>
      </w:tabs>
      <w:spacing w:before="0"/>
      <w:ind w:left="357" w:right="0"/>
    </w:pPr>
    <w:rPr>
      <w:szCs w:val="20"/>
    </w:rPr>
  </w:style>
  <w:style w:type="paragraph" w:customStyle="1" w:styleId="Titre3-texte">
    <w:name w:val="Titre 3 - texte"/>
    <w:basedOn w:val="Titre3"/>
    <w:rsid w:val="00113644"/>
    <w:pPr>
      <w:keepLines w:val="0"/>
      <w:tabs>
        <w:tab w:val="clear" w:pos="1440"/>
        <w:tab w:val="num" w:pos="720"/>
        <w:tab w:val="left" w:pos="1559"/>
        <w:tab w:val="left" w:pos="1890"/>
      </w:tabs>
      <w:spacing w:before="100" w:after="100" w:afterAutospacing="1"/>
      <w:ind w:left="720" w:hanging="720"/>
    </w:pPr>
    <w:rPr>
      <w:b/>
      <w:bCs/>
      <w:kern w:val="0"/>
      <w:lang w:val="fr-CA"/>
    </w:rPr>
  </w:style>
  <w:style w:type="paragraph" w:customStyle="1" w:styleId="Cadre-puces">
    <w:name w:val="Cadre-puces"/>
    <w:basedOn w:val="Cadre"/>
    <w:rsid w:val="00113644"/>
    <w:pPr>
      <w:keepLines w:val="0"/>
      <w:numPr>
        <w:numId w:val="34"/>
      </w:numPr>
      <w:spacing w:before="0" w:after="120" w:afterAutospacing="0"/>
    </w:pPr>
    <w:rPr>
      <w:szCs w:val="20"/>
      <w:lang w:val="fr-CA" w:eastAsia="fr-FR"/>
    </w:rPr>
  </w:style>
  <w:style w:type="paragraph" w:customStyle="1" w:styleId="Titre1-devis">
    <w:name w:val="Titre 1-devis"/>
    <w:basedOn w:val="Titre1"/>
    <w:rsid w:val="00113644"/>
    <w:pPr>
      <w:keepLines w:val="0"/>
      <w:numPr>
        <w:numId w:val="2"/>
      </w:numPr>
      <w:tabs>
        <w:tab w:val="left" w:pos="426"/>
        <w:tab w:val="left" w:pos="1890"/>
      </w:tabs>
      <w:spacing w:before="360" w:after="100" w:afterAutospacing="1"/>
    </w:pPr>
    <w:rPr>
      <w:rFonts w:ascii="Arial Gras" w:hAnsi="Arial Gras"/>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6328"/>
    <w:pPr>
      <w:keepLines/>
      <w:spacing w:before="120" w:after="120"/>
      <w:jc w:val="both"/>
    </w:pPr>
    <w:rPr>
      <w:rFonts w:ascii="Arial" w:hAnsi="Arial"/>
      <w:sz w:val="24"/>
      <w:lang w:val="fr-FR"/>
    </w:rPr>
  </w:style>
  <w:style w:type="paragraph" w:styleId="Titre1">
    <w:name w:val="heading 1"/>
    <w:basedOn w:val="Normal"/>
    <w:next w:val="Normal"/>
    <w:qFormat/>
    <w:rsid w:val="004A3579"/>
    <w:pPr>
      <w:keepNext/>
      <w:numPr>
        <w:numId w:val="1"/>
      </w:numPr>
      <w:tabs>
        <w:tab w:val="left" w:pos="720"/>
      </w:tabs>
      <w:spacing w:before="240"/>
      <w:outlineLvl w:val="0"/>
    </w:pPr>
    <w:rPr>
      <w:b/>
      <w:caps/>
      <w:kern w:val="28"/>
      <w:lang w:val="fr-CA"/>
    </w:rPr>
  </w:style>
  <w:style w:type="paragraph" w:styleId="Titre2">
    <w:name w:val="heading 2"/>
    <w:basedOn w:val="Normal"/>
    <w:next w:val="Normal"/>
    <w:qFormat/>
    <w:pPr>
      <w:keepNext/>
      <w:tabs>
        <w:tab w:val="left" w:pos="1440"/>
      </w:tabs>
      <w:spacing w:before="240"/>
      <w:ind w:left="1440" w:hanging="1440"/>
      <w:outlineLvl w:val="1"/>
    </w:pPr>
    <w:rPr>
      <w:b/>
      <w:kern w:val="28"/>
    </w:rPr>
  </w:style>
  <w:style w:type="paragraph" w:styleId="Titre3">
    <w:name w:val="heading 3"/>
    <w:basedOn w:val="Normal"/>
    <w:next w:val="Normal"/>
    <w:qFormat/>
    <w:rsid w:val="00381A6B"/>
    <w:pPr>
      <w:keepNext/>
      <w:tabs>
        <w:tab w:val="left" w:pos="1440"/>
      </w:tabs>
      <w:spacing w:before="240"/>
      <w:outlineLvl w:val="2"/>
    </w:pPr>
    <w:rPr>
      <w:kern w:val="28"/>
      <w:u w:val="single"/>
    </w:rPr>
  </w:style>
  <w:style w:type="paragraph" w:styleId="Titre4">
    <w:name w:val="heading 4"/>
    <w:basedOn w:val="Normal"/>
    <w:next w:val="Normal"/>
    <w:qFormat/>
    <w:pPr>
      <w:keepNext/>
      <w:jc w:val="center"/>
      <w:outlineLvl w:val="3"/>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tyle>
  <w:style w:type="paragraph" w:styleId="Retraitnormal">
    <w:name w:val="Normal Indent"/>
    <w:basedOn w:val="Normal"/>
    <w:pPr>
      <w:tabs>
        <w:tab w:val="left" w:pos="2160"/>
      </w:tabs>
      <w:ind w:left="1440"/>
    </w:pPr>
  </w:style>
  <w:style w:type="paragraph" w:styleId="En-tte">
    <w:name w:val="header"/>
    <w:basedOn w:val="Normal"/>
    <w:pPr>
      <w:tabs>
        <w:tab w:val="center" w:pos="4320"/>
        <w:tab w:val="right" w:pos="8640"/>
      </w:tabs>
    </w:pPr>
  </w:style>
  <w:style w:type="paragraph" w:styleId="Pieddepage">
    <w:name w:val="footer"/>
    <w:basedOn w:val="Normal"/>
    <w:link w:val="PieddepageCar"/>
    <w:pPr>
      <w:tabs>
        <w:tab w:val="center" w:pos="4320"/>
        <w:tab w:val="right" w:pos="8640"/>
      </w:tabs>
    </w:pPr>
  </w:style>
  <w:style w:type="character" w:customStyle="1" w:styleId="PieddepageCar">
    <w:name w:val="Pied de page Car"/>
    <w:link w:val="Pieddepage"/>
    <w:rsid w:val="00113644"/>
    <w:rPr>
      <w:rFonts w:ascii="Arial" w:hAnsi="Arial"/>
      <w:sz w:val="24"/>
      <w:lang w:val="fr-FR" w:eastAsia="fr-CA" w:bidi="ar-SA"/>
    </w:rPr>
  </w:style>
  <w:style w:type="paragraph" w:customStyle="1" w:styleId="Tableau-titre">
    <w:name w:val="Tableau-titre"/>
    <w:basedOn w:val="Normal"/>
    <w:rsid w:val="00561E32"/>
    <w:rPr>
      <w:i/>
    </w:rPr>
  </w:style>
  <w:style w:type="paragraph" w:styleId="Titre">
    <w:name w:val="Title"/>
    <w:basedOn w:val="Normal"/>
    <w:next w:val="Normal"/>
    <w:qFormat/>
    <w:pPr>
      <w:keepLines w:val="0"/>
      <w:widowControl w:val="0"/>
      <w:tabs>
        <w:tab w:val="center" w:pos="4536"/>
      </w:tabs>
      <w:suppressAutoHyphens/>
      <w:spacing w:before="240"/>
      <w:jc w:val="center"/>
    </w:pPr>
    <w:rPr>
      <w:b/>
      <w:caps/>
      <w:kern w:val="28"/>
      <w:sz w:val="28"/>
      <w:lang w:val="fr-CA"/>
    </w:rPr>
  </w:style>
  <w:style w:type="paragraph" w:styleId="Retraitcorpsdetexte">
    <w:name w:val="Body Text Indent"/>
    <w:basedOn w:val="Normal"/>
    <w:pPr>
      <w:tabs>
        <w:tab w:val="left" w:pos="360"/>
      </w:tabs>
      <w:ind w:left="360" w:hanging="360"/>
    </w:pPr>
  </w:style>
  <w:style w:type="paragraph" w:styleId="Retraitcorpsdetexte2">
    <w:name w:val="Body Text Indent 2"/>
    <w:basedOn w:val="Normal"/>
    <w:pPr>
      <w:ind w:left="1440"/>
    </w:pPr>
    <w:rPr>
      <w:u w:val="single"/>
    </w:rPr>
  </w:style>
  <w:style w:type="paragraph" w:styleId="Lgende">
    <w:name w:val="caption"/>
    <w:basedOn w:val="Normal"/>
    <w:next w:val="Normal"/>
    <w:qFormat/>
    <w:pPr>
      <w:tabs>
        <w:tab w:val="center" w:pos="4536"/>
      </w:tabs>
      <w:spacing w:before="240"/>
      <w:jc w:val="left"/>
    </w:pPr>
    <w:rPr>
      <w:b/>
      <w:spacing w:val="-2"/>
      <w:u w:val="single"/>
    </w:rPr>
  </w:style>
  <w:style w:type="character" w:styleId="Numrodepage">
    <w:name w:val="page number"/>
    <w:basedOn w:val="Policepardfaut"/>
  </w:style>
  <w:style w:type="paragraph" w:styleId="Textedebulles">
    <w:name w:val="Balloon Text"/>
    <w:basedOn w:val="Normal"/>
    <w:semiHidden/>
    <w:rsid w:val="00DC516C"/>
    <w:rPr>
      <w:rFonts w:ascii="Tahoma" w:hAnsi="Tahoma" w:cs="Tahoma"/>
      <w:sz w:val="16"/>
      <w:szCs w:val="16"/>
    </w:rPr>
  </w:style>
  <w:style w:type="character" w:styleId="Marquedecommentaire">
    <w:name w:val="annotation reference"/>
    <w:semiHidden/>
    <w:rsid w:val="00DC516C"/>
    <w:rPr>
      <w:sz w:val="16"/>
      <w:szCs w:val="16"/>
    </w:rPr>
  </w:style>
  <w:style w:type="paragraph" w:styleId="Commentaire">
    <w:name w:val="annotation text"/>
    <w:basedOn w:val="Normal"/>
    <w:semiHidden/>
    <w:rsid w:val="00DC516C"/>
    <w:rPr>
      <w:sz w:val="20"/>
    </w:rPr>
  </w:style>
  <w:style w:type="paragraph" w:styleId="Objetducommentaire">
    <w:name w:val="annotation subject"/>
    <w:basedOn w:val="Commentaire"/>
    <w:next w:val="Commentaire"/>
    <w:semiHidden/>
    <w:rsid w:val="00DC516C"/>
    <w:rPr>
      <w:b/>
      <w:bCs/>
    </w:rPr>
  </w:style>
  <w:style w:type="paragraph" w:customStyle="1" w:styleId="StyleJustifi">
    <w:name w:val="Style Justifié"/>
    <w:basedOn w:val="Normal"/>
    <w:link w:val="StyleJustifiCar"/>
    <w:autoRedefine/>
    <w:rsid w:val="000D713D"/>
    <w:pPr>
      <w:keepLines w:val="0"/>
    </w:pPr>
    <w:rPr>
      <w:rFonts w:cs="Arial"/>
      <w:sz w:val="22"/>
      <w:szCs w:val="28"/>
      <w:lang w:val="fr-CA" w:eastAsia="fr-FR"/>
    </w:rPr>
  </w:style>
  <w:style w:type="character" w:customStyle="1" w:styleId="StyleJustifiCar">
    <w:name w:val="Style Justifié Car"/>
    <w:link w:val="StyleJustifi"/>
    <w:rsid w:val="000D713D"/>
    <w:rPr>
      <w:rFonts w:ascii="Arial" w:hAnsi="Arial" w:cs="Arial"/>
      <w:sz w:val="22"/>
      <w:szCs w:val="28"/>
      <w:lang w:val="fr-CA" w:eastAsia="fr-FR" w:bidi="ar-SA"/>
    </w:rPr>
  </w:style>
  <w:style w:type="paragraph" w:customStyle="1" w:styleId="Masqu">
    <w:name w:val="Masqué"/>
    <w:basedOn w:val="Normal"/>
    <w:link w:val="MasquCar"/>
    <w:rsid w:val="002E73FB"/>
    <w:pPr>
      <w:keepLines w:val="0"/>
      <w:shd w:val="clear" w:color="auto" w:fill="C0C0C0"/>
      <w:spacing w:before="60" w:after="60"/>
    </w:pPr>
    <w:rPr>
      <w:vanish/>
      <w:color w:val="0000FF"/>
      <w:lang w:val="fr-CA" w:eastAsia="fr-FR"/>
    </w:rPr>
  </w:style>
  <w:style w:type="character" w:customStyle="1" w:styleId="MasquCar">
    <w:name w:val="Masqué Car"/>
    <w:link w:val="Masqu"/>
    <w:rsid w:val="002E73FB"/>
    <w:rPr>
      <w:rFonts w:ascii="Arial" w:hAnsi="Arial"/>
      <w:vanish/>
      <w:color w:val="0000FF"/>
      <w:sz w:val="24"/>
      <w:lang w:val="fr-CA" w:eastAsia="fr-FR" w:bidi="ar-SA"/>
    </w:rPr>
  </w:style>
  <w:style w:type="paragraph" w:customStyle="1" w:styleId="texte">
    <w:name w:val="texte"/>
    <w:basedOn w:val="Normal"/>
    <w:rsid w:val="004A6488"/>
    <w:pPr>
      <w:keepLines w:val="0"/>
      <w:numPr>
        <w:numId w:val="20"/>
      </w:numPr>
      <w:autoSpaceDE w:val="0"/>
      <w:autoSpaceDN w:val="0"/>
      <w:adjustRightInd w:val="0"/>
      <w:spacing w:after="60" w:afterAutospacing="1" w:line="240" w:lineRule="atLeast"/>
      <w:textAlignment w:val="center"/>
    </w:pPr>
    <w:rPr>
      <w:rFonts w:ascii="Helvetica" w:hAnsi="Helvetica" w:cs="Helvetica"/>
      <w:color w:val="000000"/>
      <w:szCs w:val="22"/>
    </w:rPr>
  </w:style>
  <w:style w:type="character" w:customStyle="1" w:styleId="TitleChar">
    <w:name w:val="Title Char"/>
    <w:locked/>
    <w:rsid w:val="00791EAA"/>
    <w:rPr>
      <w:rFonts w:ascii="Cambria" w:hAnsi="Cambria" w:cs="Times New Roman"/>
      <w:b/>
      <w:bCs/>
      <w:kern w:val="28"/>
      <w:sz w:val="32"/>
      <w:szCs w:val="32"/>
    </w:rPr>
  </w:style>
  <w:style w:type="paragraph" w:customStyle="1" w:styleId="Titre10">
    <w:name w:val="Titre1"/>
    <w:basedOn w:val="Normal"/>
    <w:rsid w:val="00381A6B"/>
    <w:pPr>
      <w:keepLines w:val="0"/>
      <w:spacing w:after="100" w:afterAutospacing="1"/>
    </w:pPr>
    <w:rPr>
      <w:rFonts w:ascii="Arial Gras" w:hAnsi="Arial Gras"/>
      <w:b/>
      <w:caps/>
      <w:kern w:val="28"/>
      <w:u w:val="single"/>
      <w:lang w:val="fr-CA" w:eastAsia="fr-FR"/>
    </w:rPr>
  </w:style>
  <w:style w:type="character" w:customStyle="1" w:styleId="Titre1CarCar">
    <w:name w:val="Titre 1 Car Car"/>
    <w:locked/>
    <w:rsid w:val="00A77582"/>
    <w:rPr>
      <w:rFonts w:ascii="Arial" w:hAnsi="Arial"/>
      <w:szCs w:val="24"/>
      <w:lang w:eastAsia="fr-CA"/>
    </w:rPr>
  </w:style>
  <w:style w:type="paragraph" w:customStyle="1" w:styleId="Titre22">
    <w:name w:val="Titre 2.2"/>
    <w:basedOn w:val="Titre2"/>
    <w:next w:val="Titre2"/>
    <w:rsid w:val="00381A6B"/>
    <w:pPr>
      <w:keepLines w:val="0"/>
      <w:numPr>
        <w:ilvl w:val="1"/>
        <w:numId w:val="5"/>
      </w:numPr>
      <w:tabs>
        <w:tab w:val="clear" w:pos="1440"/>
      </w:tabs>
      <w:spacing w:before="120" w:after="100" w:afterAutospacing="1"/>
      <w:jc w:val="left"/>
    </w:pPr>
    <w:rPr>
      <w:rFonts w:ascii="Arial Gras" w:hAnsi="Arial Gras"/>
      <w:smallCaps/>
      <w:kern w:val="0"/>
      <w:lang w:val="fr-CA" w:eastAsia="fr-FR"/>
    </w:rPr>
  </w:style>
  <w:style w:type="paragraph" w:customStyle="1" w:styleId="Tableau-tte">
    <w:name w:val="Tableau-tête"/>
    <w:basedOn w:val="Normal"/>
    <w:rsid w:val="00D92EDD"/>
    <w:pPr>
      <w:keepLines w:val="0"/>
      <w:spacing w:before="60" w:after="60"/>
      <w:jc w:val="center"/>
    </w:pPr>
    <w:rPr>
      <w:rFonts w:ascii="Arial Gras" w:hAnsi="Arial Gras" w:cs="Arial"/>
      <w:b/>
      <w:sz w:val="22"/>
      <w:szCs w:val="22"/>
    </w:rPr>
  </w:style>
  <w:style w:type="paragraph" w:customStyle="1" w:styleId="Tableau-colonne">
    <w:name w:val="Tableau-colonne"/>
    <w:basedOn w:val="Normal"/>
    <w:rsid w:val="00CC4C23"/>
    <w:pPr>
      <w:keepLines w:val="0"/>
      <w:jc w:val="center"/>
    </w:pPr>
    <w:rPr>
      <w:rFonts w:cs="Arial"/>
      <w:szCs w:val="22"/>
    </w:rPr>
  </w:style>
  <w:style w:type="table" w:styleId="Grilledutableau">
    <w:name w:val="Table Grid"/>
    <w:basedOn w:val="TableauNormal"/>
    <w:rsid w:val="00970D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dre">
    <w:name w:val="Cadre"/>
    <w:basedOn w:val="Normal"/>
    <w:link w:val="CadreCar"/>
    <w:rsid w:val="00381A6B"/>
    <w:pPr>
      <w:pBdr>
        <w:top w:val="single" w:sz="4" w:space="1" w:color="0000FF"/>
        <w:left w:val="single" w:sz="4" w:space="4" w:color="0000FF"/>
        <w:bottom w:val="single" w:sz="4" w:space="1" w:color="0000FF"/>
        <w:right w:val="single" w:sz="4" w:space="4" w:color="0000FF"/>
      </w:pBdr>
      <w:spacing w:after="100" w:afterAutospacing="1"/>
    </w:pPr>
    <w:rPr>
      <w:szCs w:val="24"/>
    </w:rPr>
  </w:style>
  <w:style w:type="character" w:customStyle="1" w:styleId="CadreCar">
    <w:name w:val="Cadre Car"/>
    <w:link w:val="Cadre"/>
    <w:rsid w:val="00113644"/>
    <w:rPr>
      <w:rFonts w:ascii="Arial" w:hAnsi="Arial" w:cs="Arial"/>
      <w:bCs/>
      <w:sz w:val="24"/>
      <w:szCs w:val="24"/>
      <w:lang w:val="fr-FR" w:eastAsia="fr-CA" w:bidi="ar-SA"/>
    </w:rPr>
  </w:style>
  <w:style w:type="character" w:customStyle="1" w:styleId="Corps-texteCar">
    <w:name w:val="Corps-texte Car"/>
    <w:link w:val="Corps-texte"/>
    <w:rsid w:val="00113644"/>
    <w:rPr>
      <w:rFonts w:ascii="Arial" w:hAnsi="Arial" w:cs="Arial"/>
      <w:bCs/>
      <w:sz w:val="24"/>
      <w:szCs w:val="24"/>
      <w:lang w:val="fr-CA" w:eastAsia="fr-CA" w:bidi="ar-SA"/>
    </w:rPr>
  </w:style>
  <w:style w:type="paragraph" w:customStyle="1" w:styleId="Corps-texte">
    <w:name w:val="Corps-texte"/>
    <w:basedOn w:val="Normal"/>
    <w:link w:val="Corps-texteCar"/>
    <w:rsid w:val="00113644"/>
    <w:pPr>
      <w:keepLines w:val="0"/>
      <w:spacing w:after="100" w:afterAutospacing="1"/>
    </w:pPr>
    <w:rPr>
      <w:rFonts w:cs="Arial"/>
      <w:bCs/>
      <w:szCs w:val="24"/>
      <w:lang w:val="fr-CA"/>
    </w:rPr>
  </w:style>
  <w:style w:type="paragraph" w:customStyle="1" w:styleId="Texte0">
    <w:name w:val="Texte"/>
    <w:basedOn w:val="Normal"/>
    <w:rsid w:val="00381A6B"/>
    <w:pPr>
      <w:tabs>
        <w:tab w:val="left" w:pos="900"/>
      </w:tabs>
      <w:spacing w:after="100" w:afterAutospacing="1"/>
    </w:pPr>
    <w:rPr>
      <w:szCs w:val="24"/>
    </w:rPr>
  </w:style>
  <w:style w:type="paragraph" w:customStyle="1" w:styleId="StyleTitre2CarCarPetitesmajusculesNonToutenmajuscule">
    <w:name w:val="Style Titre 2 Car Car + Petites majuscules Non Tout en majuscule"/>
    <w:basedOn w:val="Titre22"/>
    <w:rsid w:val="00381A6B"/>
  </w:style>
  <w:style w:type="paragraph" w:customStyle="1" w:styleId="StyleTitre2CarCarPetitesmajusculesNonToutenmajuscule1">
    <w:name w:val="Style Titre 2 Car Car + Petites majuscules Non Tout en majuscule1"/>
    <w:basedOn w:val="StyleTitre2CarCarPetitesmajusculesNonToutenmajuscule"/>
    <w:rsid w:val="00381A6B"/>
    <w:pPr>
      <w:numPr>
        <w:ilvl w:val="0"/>
        <w:numId w:val="0"/>
      </w:numPr>
    </w:pPr>
  </w:style>
  <w:style w:type="paragraph" w:customStyle="1" w:styleId="StyleTitre1CarCarArialGrasGrasSoulignementToutenma">
    <w:name w:val="Style Titre 1 Car Car + Arial Gras Gras Soulignement  Tout en ma..."/>
    <w:basedOn w:val="Titre10"/>
    <w:rsid w:val="00381A6B"/>
  </w:style>
  <w:style w:type="paragraph" w:customStyle="1" w:styleId="StyleTitre2CarCarPetitesmajusculesNonToutenmajuscule2">
    <w:name w:val="Style Titre 2 Car Car + Petites majuscules Non Tout en majuscule2"/>
    <w:basedOn w:val="StyleTitre2CarCarPetitesmajusculesNonToutenmajuscule1"/>
    <w:rsid w:val="00381A6B"/>
  </w:style>
  <w:style w:type="paragraph" w:customStyle="1" w:styleId="StyleTitre2CarCarPetitesmajusculesNonToutenmajuscule3">
    <w:name w:val="Style Titre 2 Car Car + Petites majuscules Non Tout en majuscule3"/>
    <w:basedOn w:val="StyleTitre2CarCarPetitesmajusculesNonToutenmajuscule2"/>
    <w:rsid w:val="00381A6B"/>
    <w:pPr>
      <w:numPr>
        <w:ilvl w:val="1"/>
        <w:numId w:val="1"/>
      </w:numPr>
    </w:pPr>
  </w:style>
  <w:style w:type="paragraph" w:customStyle="1" w:styleId="StyleTitre1CarCarArialGrasGrasSoulignementToutenma1">
    <w:name w:val="Style Titre 1 Car Car + Arial Gras Gras Soulignement  Tout en ma...1"/>
    <w:basedOn w:val="StyleTitre1CarCarArialGrasGrasSoulignementToutenma"/>
    <w:rsid w:val="00381A6B"/>
    <w:pPr>
      <w:numPr>
        <w:numId w:val="5"/>
      </w:numPr>
    </w:pPr>
  </w:style>
  <w:style w:type="paragraph" w:customStyle="1" w:styleId="StyleTitre2CarCarPetitesmajusculesNonToutenmajuscule4">
    <w:name w:val="Style Titre 2 Car Car + Petites majuscules Non Tout en majuscule4"/>
    <w:basedOn w:val="Titre22"/>
    <w:rsid w:val="00FA7EA4"/>
    <w:pPr>
      <w:tabs>
        <w:tab w:val="left" w:pos="357"/>
      </w:tabs>
    </w:pPr>
  </w:style>
  <w:style w:type="paragraph" w:customStyle="1" w:styleId="StyleTitre1CarCarArialGrasGrasSoulignementToutenma2">
    <w:name w:val="Style Titre 1 Car Car + Arial Gras Gras Soulignement  Tout en ma...2"/>
    <w:basedOn w:val="StyleTitre1CarCarArialGrasGrasSoulignementToutenma1"/>
    <w:rsid w:val="00FA7EA4"/>
    <w:pPr>
      <w:tabs>
        <w:tab w:val="left" w:pos="357"/>
      </w:tabs>
    </w:pPr>
  </w:style>
  <w:style w:type="paragraph" w:customStyle="1" w:styleId="StyleTitre1CarCarArialGrasGrasSoulignementToutenma3">
    <w:name w:val="Style Titre 1 Car Car + Arial Gras Gras Soulignement  Tout en ma...3"/>
    <w:basedOn w:val="StyleTitre1CarCarArialGrasGrasSoulignementToutenma2"/>
    <w:rsid w:val="00FA7EA4"/>
    <w:pPr>
      <w:tabs>
        <w:tab w:val="clear" w:pos="357"/>
        <w:tab w:val="clear" w:pos="630"/>
        <w:tab w:val="left" w:pos="851"/>
      </w:tabs>
      <w:ind w:left="851" w:hanging="851"/>
    </w:pPr>
  </w:style>
  <w:style w:type="paragraph" w:customStyle="1" w:styleId="StyleTitre1CarCarArialGrasGrasSoulignementToutenma4">
    <w:name w:val="Style Titre 1 Car Car + Arial Gras Gras Soulignement  Tout en ma...4"/>
    <w:basedOn w:val="StyleTitre1CarCarArialGrasGrasSoulignementToutenma3"/>
    <w:rsid w:val="00FA7EA4"/>
    <w:pPr>
      <w:tabs>
        <w:tab w:val="clear" w:pos="851"/>
      </w:tabs>
      <w:ind w:left="635" w:hanging="635"/>
    </w:pPr>
  </w:style>
  <w:style w:type="paragraph" w:customStyle="1" w:styleId="StyleTitre1CarCarArialGrasGrasSoulignementToutenma5">
    <w:name w:val="Style Titre 1 Car Car + Arial Gras Gras Soulignement  Tout en ma...5"/>
    <w:basedOn w:val="StyleTitre1CarCarArialGrasGrasSoulignementToutenma4"/>
    <w:rsid w:val="00FA7EA4"/>
    <w:pPr>
      <w:ind w:left="794" w:hanging="794"/>
    </w:pPr>
  </w:style>
  <w:style w:type="paragraph" w:customStyle="1" w:styleId="StyleTitre1CarCarArialGrasGrasSoulignementToutenma6">
    <w:name w:val="Style Titre 1 Car Car + Arial Gras Gras Soulignement  Tout en ma...6"/>
    <w:basedOn w:val="StyleTitre1CarCarArialGrasGrasSoulignementToutenma5"/>
    <w:rsid w:val="00FA7EA4"/>
    <w:pPr>
      <w:tabs>
        <w:tab w:val="left" w:pos="794"/>
      </w:tabs>
    </w:pPr>
  </w:style>
  <w:style w:type="paragraph" w:customStyle="1" w:styleId="StyleTitre1CarCarArialGrasGrasSoulignementToutenma7">
    <w:name w:val="Style Titre 1 Car Car + Arial Gras Gras Soulignement  Tout en ma...7"/>
    <w:basedOn w:val="StyleTitre1CarCarArialGrasGrasSoulignementToutenma6"/>
    <w:rsid w:val="00FA7EA4"/>
    <w:pPr>
      <w:tabs>
        <w:tab w:val="clear" w:pos="794"/>
        <w:tab w:val="left" w:pos="777"/>
      </w:tabs>
    </w:pPr>
  </w:style>
  <w:style w:type="paragraph" w:customStyle="1" w:styleId="Titre1-style1">
    <w:name w:val="Titre 1-style1"/>
    <w:basedOn w:val="StyleTitre1CarCarArialGrasGrasSoulignementToutenma7"/>
    <w:rsid w:val="00FA7EA4"/>
    <w:pPr>
      <w:tabs>
        <w:tab w:val="clear" w:pos="777"/>
        <w:tab w:val="left" w:pos="737"/>
      </w:tabs>
    </w:pPr>
  </w:style>
  <w:style w:type="paragraph" w:customStyle="1" w:styleId="Titre2-style2">
    <w:name w:val="Titre 2-style 2"/>
    <w:basedOn w:val="StyleTitre2CarCarPetitesmajusculesNonToutenmajuscule4"/>
    <w:rsid w:val="000334B5"/>
  </w:style>
  <w:style w:type="paragraph" w:styleId="Listepuces2">
    <w:name w:val="List Bullet 2"/>
    <w:basedOn w:val="Normal"/>
    <w:autoRedefine/>
    <w:rsid w:val="003D1578"/>
    <w:pPr>
      <w:keepLines w:val="0"/>
      <w:numPr>
        <w:numId w:val="22"/>
      </w:numPr>
      <w:tabs>
        <w:tab w:val="clear" w:pos="643"/>
        <w:tab w:val="num" w:pos="709"/>
      </w:tabs>
      <w:spacing w:before="0" w:after="100"/>
      <w:ind w:left="709" w:hanging="349"/>
    </w:pPr>
    <w:rPr>
      <w:szCs w:val="24"/>
      <w:lang w:val="fr-CA"/>
    </w:rPr>
  </w:style>
  <w:style w:type="paragraph" w:styleId="Adresseexpditeur">
    <w:name w:val="envelope return"/>
    <w:basedOn w:val="Normal"/>
    <w:rsid w:val="003D1578"/>
    <w:pPr>
      <w:keepLines w:val="0"/>
      <w:spacing w:before="0" w:after="0"/>
      <w:jc w:val="left"/>
    </w:pPr>
    <w:rPr>
      <w:lang w:eastAsia="fr-FR"/>
    </w:rPr>
  </w:style>
  <w:style w:type="paragraph" w:styleId="TM1">
    <w:name w:val="toc 1"/>
    <w:basedOn w:val="Normal"/>
    <w:next w:val="Normal"/>
    <w:uiPriority w:val="39"/>
    <w:rsid w:val="00AA0559"/>
    <w:pPr>
      <w:keepLines w:val="0"/>
      <w:tabs>
        <w:tab w:val="right" w:leader="dot" w:pos="9936"/>
      </w:tabs>
      <w:jc w:val="left"/>
    </w:pPr>
    <w:rPr>
      <w:rFonts w:ascii="Arial Gras" w:hAnsi="Arial Gras"/>
      <w:b/>
      <w:caps/>
      <w:sz w:val="20"/>
      <w:lang w:val="fr-CA" w:eastAsia="fr-FR"/>
    </w:rPr>
  </w:style>
  <w:style w:type="paragraph" w:styleId="TM2">
    <w:name w:val="toc 2"/>
    <w:basedOn w:val="Normal"/>
    <w:next w:val="Normal"/>
    <w:uiPriority w:val="39"/>
    <w:rsid w:val="003D1578"/>
    <w:pPr>
      <w:keepLines w:val="0"/>
      <w:tabs>
        <w:tab w:val="right" w:leader="dot" w:pos="9936"/>
      </w:tabs>
      <w:spacing w:before="0" w:after="0"/>
      <w:ind w:left="240"/>
      <w:jc w:val="left"/>
    </w:pPr>
    <w:rPr>
      <w:smallCaps/>
      <w:sz w:val="20"/>
      <w:lang w:val="fr-CA" w:eastAsia="fr-FR"/>
    </w:rPr>
  </w:style>
  <w:style w:type="paragraph" w:styleId="TM3">
    <w:name w:val="toc 3"/>
    <w:basedOn w:val="Normal"/>
    <w:next w:val="Normal"/>
    <w:semiHidden/>
    <w:rsid w:val="003D1578"/>
    <w:pPr>
      <w:keepLines w:val="0"/>
      <w:tabs>
        <w:tab w:val="right" w:leader="dot" w:pos="9936"/>
      </w:tabs>
      <w:spacing w:before="0" w:after="0"/>
      <w:ind w:left="480"/>
      <w:jc w:val="left"/>
    </w:pPr>
    <w:rPr>
      <w:sz w:val="20"/>
      <w:lang w:val="fr-CA" w:eastAsia="fr-FR"/>
    </w:rPr>
  </w:style>
  <w:style w:type="character" w:styleId="Lienhypertexte">
    <w:name w:val="Hyperlink"/>
    <w:uiPriority w:val="99"/>
    <w:rsid w:val="003D1578"/>
    <w:rPr>
      <w:rFonts w:cs="Times New Roman"/>
      <w:color w:val="0000FF"/>
      <w:u w:val="single"/>
    </w:rPr>
  </w:style>
  <w:style w:type="paragraph" w:customStyle="1" w:styleId="StyleTitre2Avant6pt1">
    <w:name w:val="Style Titre 2 + Avant : 6 pt1"/>
    <w:basedOn w:val="Titre2"/>
    <w:semiHidden/>
    <w:rsid w:val="00113644"/>
    <w:pPr>
      <w:keepLines w:val="0"/>
      <w:tabs>
        <w:tab w:val="clear" w:pos="1440"/>
        <w:tab w:val="num" w:pos="720"/>
      </w:tabs>
      <w:spacing w:before="120" w:after="100" w:afterAutospacing="1"/>
      <w:ind w:left="720" w:hanging="720"/>
    </w:pPr>
    <w:rPr>
      <w:rFonts w:ascii="Arial Gras" w:hAnsi="Arial Gras"/>
      <w:bCs/>
      <w:kern w:val="0"/>
      <w:lang w:val="fr-CA"/>
    </w:rPr>
  </w:style>
  <w:style w:type="paragraph" w:customStyle="1" w:styleId="Puces1">
    <w:name w:val="Puces 1"/>
    <w:basedOn w:val="Normal"/>
    <w:autoRedefine/>
    <w:semiHidden/>
    <w:rsid w:val="00113644"/>
    <w:pPr>
      <w:keepLines w:val="0"/>
      <w:numPr>
        <w:numId w:val="23"/>
      </w:numPr>
      <w:spacing w:before="0" w:after="0"/>
      <w:ind w:left="288" w:hanging="288"/>
    </w:pPr>
    <w:rPr>
      <w:rFonts w:cs="Arial"/>
      <w:szCs w:val="24"/>
      <w:lang w:val="fr-CA"/>
    </w:rPr>
  </w:style>
  <w:style w:type="paragraph" w:customStyle="1" w:styleId="StyleTitre3Gauche0cmGaucheSimpleAutomatique05">
    <w:name w:val="Style Titre 3 + Gauche :  0 cm Gauche: (Simple Automatique  05 ..."/>
    <w:basedOn w:val="Titre3"/>
    <w:autoRedefine/>
    <w:semiHidden/>
    <w:rsid w:val="00113644"/>
    <w:pPr>
      <w:keepLines w:val="0"/>
      <w:numPr>
        <w:ilvl w:val="2"/>
        <w:numId w:val="1"/>
      </w:numPr>
      <w:pBdr>
        <w:left w:val="single" w:sz="4" w:space="4" w:color="auto"/>
      </w:pBdr>
      <w:tabs>
        <w:tab w:val="clear" w:pos="1440"/>
        <w:tab w:val="left" w:pos="567"/>
        <w:tab w:val="left" w:pos="1276"/>
      </w:tabs>
      <w:spacing w:before="120" w:after="100" w:afterAutospacing="1"/>
      <w:ind w:left="0" w:firstLine="0"/>
      <w:jc w:val="left"/>
    </w:pPr>
    <w:rPr>
      <w:b/>
      <w:bCs/>
      <w:kern w:val="0"/>
      <w:lang w:val="fr-CA"/>
    </w:rPr>
  </w:style>
  <w:style w:type="paragraph" w:styleId="Listepuces">
    <w:name w:val="List Bullet"/>
    <w:basedOn w:val="Normal"/>
    <w:autoRedefine/>
    <w:semiHidden/>
    <w:rsid w:val="00113644"/>
    <w:pPr>
      <w:keepLines w:val="0"/>
      <w:tabs>
        <w:tab w:val="left" w:pos="1440"/>
        <w:tab w:val="left" w:pos="1980"/>
        <w:tab w:val="left" w:pos="2160"/>
      </w:tabs>
      <w:spacing w:after="100" w:afterAutospacing="1"/>
      <w:ind w:right="92"/>
    </w:pPr>
    <w:rPr>
      <w:szCs w:val="24"/>
      <w:lang w:val="fr-CA"/>
    </w:rPr>
  </w:style>
  <w:style w:type="paragraph" w:customStyle="1" w:styleId="Style2">
    <w:name w:val="Style2"/>
    <w:basedOn w:val="Titre4"/>
    <w:semiHidden/>
    <w:rsid w:val="00113644"/>
    <w:pPr>
      <w:keepLines w:val="0"/>
      <w:numPr>
        <w:ilvl w:val="3"/>
        <w:numId w:val="1"/>
      </w:numPr>
      <w:tabs>
        <w:tab w:val="clear" w:pos="720"/>
        <w:tab w:val="num" w:pos="810"/>
        <w:tab w:val="left" w:pos="900"/>
        <w:tab w:val="left" w:pos="1886"/>
      </w:tabs>
      <w:spacing w:after="100" w:afterAutospacing="1"/>
      <w:ind w:left="738" w:hanging="648"/>
      <w:jc w:val="both"/>
    </w:pPr>
    <w:rPr>
      <w:rFonts w:ascii="Arial Gras" w:hAnsi="Arial Gras"/>
      <w:bCs/>
      <w:szCs w:val="28"/>
      <w:u w:val="none"/>
      <w:lang w:val="fr-CA"/>
    </w:rPr>
  </w:style>
  <w:style w:type="paragraph" w:customStyle="1" w:styleId="StyleTitre3Avant6pt">
    <w:name w:val="Style Titre 3 + Avant : 6 pt"/>
    <w:basedOn w:val="Titre3"/>
    <w:autoRedefine/>
    <w:semiHidden/>
    <w:rsid w:val="00113644"/>
    <w:pPr>
      <w:keepLines w:val="0"/>
      <w:numPr>
        <w:ilvl w:val="2"/>
        <w:numId w:val="26"/>
      </w:numPr>
      <w:tabs>
        <w:tab w:val="left" w:pos="1559"/>
        <w:tab w:val="left" w:pos="1890"/>
      </w:tabs>
      <w:spacing w:before="120" w:after="100" w:afterAutospacing="1"/>
    </w:pPr>
    <w:rPr>
      <w:b/>
      <w:kern w:val="0"/>
      <w:szCs w:val="24"/>
      <w:lang w:val="fr-CA"/>
    </w:rPr>
  </w:style>
  <w:style w:type="paragraph" w:customStyle="1" w:styleId="StyleTitre2Avant6pt">
    <w:name w:val="Style Titre 2 + Avant : 6 pt"/>
    <w:basedOn w:val="Titre2"/>
    <w:semiHidden/>
    <w:rsid w:val="00113644"/>
    <w:pPr>
      <w:keepLines w:val="0"/>
      <w:numPr>
        <w:ilvl w:val="1"/>
        <w:numId w:val="26"/>
      </w:numPr>
      <w:tabs>
        <w:tab w:val="clear" w:pos="1440"/>
      </w:tabs>
      <w:spacing w:before="120" w:after="100" w:afterAutospacing="1"/>
    </w:pPr>
    <w:rPr>
      <w:rFonts w:ascii="Arial Gras" w:hAnsi="Arial Gras"/>
      <w:bCs/>
      <w:caps/>
      <w:kern w:val="0"/>
      <w:lang w:val="fr-CA"/>
    </w:rPr>
  </w:style>
  <w:style w:type="paragraph" w:customStyle="1" w:styleId="Titre1-texte">
    <w:name w:val="Titre 1-texte"/>
    <w:basedOn w:val="Titre1"/>
    <w:rsid w:val="00113644"/>
    <w:pPr>
      <w:keepLines w:val="0"/>
      <w:tabs>
        <w:tab w:val="left" w:pos="426"/>
        <w:tab w:val="num" w:pos="480"/>
        <w:tab w:val="left" w:pos="1890"/>
      </w:tabs>
      <w:spacing w:before="360" w:after="100" w:afterAutospacing="1"/>
      <w:ind w:left="482" w:hanging="482"/>
    </w:pPr>
    <w:rPr>
      <w:rFonts w:ascii="Arial Gras" w:hAnsi="Arial Gras"/>
      <w:bCs/>
      <w:u w:val="single"/>
    </w:rPr>
  </w:style>
  <w:style w:type="paragraph" w:customStyle="1" w:styleId="StyleTitre3Avant5pt">
    <w:name w:val="Style Titre 3 + Avant : 5 pt"/>
    <w:basedOn w:val="Titre3"/>
    <w:semiHidden/>
    <w:rsid w:val="00113644"/>
    <w:pPr>
      <w:keepLines w:val="0"/>
      <w:tabs>
        <w:tab w:val="clear" w:pos="1440"/>
        <w:tab w:val="num" w:pos="720"/>
        <w:tab w:val="left" w:pos="1559"/>
        <w:tab w:val="left" w:pos="1890"/>
      </w:tabs>
      <w:spacing w:before="160" w:after="100" w:afterAutospacing="1"/>
      <w:ind w:left="720" w:hanging="720"/>
    </w:pPr>
    <w:rPr>
      <w:b/>
      <w:bCs/>
      <w:kern w:val="0"/>
      <w:lang w:val="fr-CA"/>
    </w:rPr>
  </w:style>
  <w:style w:type="paragraph" w:customStyle="1" w:styleId="Sous-titres">
    <w:name w:val="Sous-titres"/>
    <w:basedOn w:val="Normal"/>
    <w:semiHidden/>
    <w:rsid w:val="00113644"/>
    <w:pPr>
      <w:keepLines w:val="0"/>
      <w:tabs>
        <w:tab w:val="right" w:pos="8504"/>
      </w:tabs>
      <w:spacing w:before="0" w:after="0" w:line="200" w:lineRule="exact"/>
      <w:ind w:left="60"/>
      <w:jc w:val="left"/>
    </w:pPr>
    <w:rPr>
      <w:sz w:val="16"/>
      <w:lang w:val="fr-CA" w:eastAsia="en-US"/>
    </w:rPr>
  </w:style>
  <w:style w:type="paragraph" w:customStyle="1" w:styleId="Titres">
    <w:name w:val="Titres"/>
    <w:basedOn w:val="Normal"/>
    <w:semiHidden/>
    <w:rsid w:val="00113644"/>
    <w:pPr>
      <w:keepLines w:val="0"/>
      <w:tabs>
        <w:tab w:val="right" w:pos="8504"/>
      </w:tabs>
      <w:spacing w:before="0" w:after="0" w:line="280" w:lineRule="exact"/>
      <w:ind w:right="58"/>
      <w:jc w:val="right"/>
    </w:pPr>
    <w:rPr>
      <w:b/>
      <w:lang w:val="fr-CA" w:eastAsia="en-US"/>
    </w:rPr>
  </w:style>
  <w:style w:type="paragraph" w:customStyle="1" w:styleId="Variables">
    <w:name w:val="Variables"/>
    <w:basedOn w:val="Normal"/>
    <w:semiHidden/>
    <w:rsid w:val="00113644"/>
    <w:pPr>
      <w:keepLines w:val="0"/>
      <w:spacing w:before="0" w:after="0" w:line="240" w:lineRule="exact"/>
      <w:ind w:left="60"/>
      <w:jc w:val="left"/>
    </w:pPr>
    <w:rPr>
      <w:rFonts w:ascii="Times New Roman" w:hAnsi="Times New Roman"/>
      <w:lang w:val="fr-CA" w:eastAsia="en-US"/>
    </w:rPr>
  </w:style>
  <w:style w:type="paragraph" w:customStyle="1" w:styleId="Masqu-puces">
    <w:name w:val="Masqué-puces"/>
    <w:basedOn w:val="Normal"/>
    <w:rsid w:val="00113644"/>
    <w:pPr>
      <w:keepLines w:val="0"/>
      <w:numPr>
        <w:numId w:val="24"/>
      </w:numPr>
      <w:shd w:val="clear" w:color="auto" w:fill="C0C0C0"/>
      <w:spacing w:before="60" w:after="60"/>
    </w:pPr>
    <w:rPr>
      <w:rFonts w:cs="Arial"/>
      <w:bCs/>
      <w:vanish/>
      <w:color w:val="0000FF"/>
      <w:szCs w:val="24"/>
      <w:lang w:val="fr-CA"/>
    </w:rPr>
  </w:style>
  <w:style w:type="paragraph" w:customStyle="1" w:styleId="puces-texte">
    <w:name w:val="puces-texte"/>
    <w:basedOn w:val="Listepuces"/>
    <w:rsid w:val="00113644"/>
    <w:pPr>
      <w:numPr>
        <w:numId w:val="25"/>
      </w:numPr>
      <w:tabs>
        <w:tab w:val="clear" w:pos="1440"/>
        <w:tab w:val="clear" w:pos="1980"/>
        <w:tab w:val="clear" w:pos="2160"/>
        <w:tab w:val="left" w:pos="357"/>
      </w:tabs>
      <w:spacing w:before="0"/>
      <w:ind w:left="357" w:right="0"/>
    </w:pPr>
    <w:rPr>
      <w:szCs w:val="20"/>
    </w:rPr>
  </w:style>
  <w:style w:type="paragraph" w:customStyle="1" w:styleId="Titre3-texte">
    <w:name w:val="Titre 3 - texte"/>
    <w:basedOn w:val="Titre3"/>
    <w:rsid w:val="00113644"/>
    <w:pPr>
      <w:keepLines w:val="0"/>
      <w:tabs>
        <w:tab w:val="clear" w:pos="1440"/>
        <w:tab w:val="num" w:pos="720"/>
        <w:tab w:val="left" w:pos="1559"/>
        <w:tab w:val="left" w:pos="1890"/>
      </w:tabs>
      <w:spacing w:before="100" w:after="100" w:afterAutospacing="1"/>
      <w:ind w:left="720" w:hanging="720"/>
    </w:pPr>
    <w:rPr>
      <w:b/>
      <w:bCs/>
      <w:kern w:val="0"/>
      <w:lang w:val="fr-CA"/>
    </w:rPr>
  </w:style>
  <w:style w:type="paragraph" w:customStyle="1" w:styleId="Cadre-puces">
    <w:name w:val="Cadre-puces"/>
    <w:basedOn w:val="Cadre"/>
    <w:rsid w:val="00113644"/>
    <w:pPr>
      <w:keepLines w:val="0"/>
      <w:numPr>
        <w:numId w:val="34"/>
      </w:numPr>
      <w:spacing w:before="0" w:after="120" w:afterAutospacing="0"/>
    </w:pPr>
    <w:rPr>
      <w:szCs w:val="20"/>
      <w:lang w:val="fr-CA" w:eastAsia="fr-FR"/>
    </w:rPr>
  </w:style>
  <w:style w:type="paragraph" w:customStyle="1" w:styleId="Titre1-devis">
    <w:name w:val="Titre 1-devis"/>
    <w:basedOn w:val="Titre1"/>
    <w:rsid w:val="00113644"/>
    <w:pPr>
      <w:keepLines w:val="0"/>
      <w:numPr>
        <w:numId w:val="2"/>
      </w:numPr>
      <w:tabs>
        <w:tab w:val="left" w:pos="426"/>
        <w:tab w:val="left" w:pos="1890"/>
      </w:tabs>
      <w:spacing w:before="360" w:after="100" w:afterAutospacing="1"/>
    </w:pPr>
    <w:rPr>
      <w:rFonts w:ascii="Arial Gras" w:hAnsi="Arial Gras"/>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5ae7812-1ab0-4572-a6c7-91e90b93790a">UMXZNRYXENRP-6-2445</_dlc_DocId>
    <_dlc_DocIdUrl xmlns="35ae7812-1ab0-4572-a6c7-91e90b93790a">
      <Url>http://edition.simtq.mtq.min.intra/fr/entreprises-partenaires/entreprises-reseaux-routier/contrats/_layouts/15/DocIdRedir.aspx?ID=UMXZNRYXENRP-6-2445</Url>
      <Description>UMXZNRYXENRP-6-2445</Description>
    </_dlc_DocIdUrl>
    <_dlc_DocIdPersistId xmlns="35ae7812-1ab0-4572-a6c7-91e90b93790a">false</_dlc_DocIdPersistId>
    <SousSousTheme xmlns="35ae7812-1ab0-4572-a6c7-91e90b93790a">
      <Value>90</Value>
    </SousSousTheme>
    <ExclureImportation xmlns="35ae7812-1ab0-4572-a6c7-91e90b93790a">false</ExclureImportation>
    <LiensConnexes xmlns="35ae7812-1ab0-4572-a6c7-91e90b93790a">&lt;div title="_schemaversion" id="_3"&gt;
  &lt;div title="_view"&gt;
    &lt;span title="_columns"&gt;1&lt;/span&gt;
    &lt;span title="_linkstyle"&gt;&lt;/span&gt;
    &lt;span title="_groupstyle"&gt;&lt;/span&gt;
  &lt;/div&gt;
&lt;/div&gt;</LiensConnexes>
    <SousTheme xmlns="35ae7812-1ab0-4572-a6c7-91e90b93790a">
      <Value>57</Value>
    </SousTheme>
    <TypeDocument xmlns="35ae7812-1ab0-4572-a6c7-91e90b93790a">5</TypeDocument>
    <RoutingRuleDescription xmlns="http://schemas.microsoft.com/sharepoint/v3" xsi:nil="true"/>
    <ImageDocument xmlns="35ae7812-1ab0-4572-a6c7-91e90b93790a">
      <Url xsi:nil="true"/>
      <Description xsi:nil="true"/>
    </ImageDocument>
    <Theme xmlns="35ae7812-1ab0-4572-a6c7-91e90b93790a">
      <Value>10</Value>
    </Theme>
    <DescriptionDocument xmlns="35ae7812-1ab0-4572-a6c7-91e90b93790a" xsi:nil="true"/>
    <DatePublication xmlns="35ae7812-1ab0-4572-a6c7-91e90b93790a">2018-03-16T15:59:51+00:00</DatePublicat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 Documentation et publications" ma:contentTypeID="0x0101004CF7858666DCF549A225B94A6B816A810007DD0D6E44C48F41B6F4907EBA10C687" ma:contentTypeVersion="12" ma:contentTypeDescription="" ma:contentTypeScope="" ma:versionID="38043a566013ca437e4479eef70c44ef">
  <xsd:schema xmlns:xsd="http://www.w3.org/2001/XMLSchema" xmlns:xs="http://www.w3.org/2001/XMLSchema" xmlns:p="http://schemas.microsoft.com/office/2006/metadata/properties" xmlns:ns1="http://schemas.microsoft.com/sharepoint/v3" xmlns:ns2="35ae7812-1ab0-4572-a6c7-91e90b93790a" targetNamespace="http://schemas.microsoft.com/office/2006/metadata/properties" ma:root="true" ma:fieldsID="fe4505ce9b7ab5d446610e23b92675e3" ns1:_="" ns2:_="">
    <xsd:import namespace="http://schemas.microsoft.com/sharepoint/v3"/>
    <xsd:import namespace="35ae7812-1ab0-4572-a6c7-91e90b93790a"/>
    <xsd:element name="properties">
      <xsd:complexType>
        <xsd:sequence>
          <xsd:element name="documentManagement">
            <xsd:complexType>
              <xsd:all>
                <xsd:element ref="ns2:DescriptionDocument" minOccurs="0"/>
                <xsd:element ref="ns1:RoutingRuleDescription" minOccurs="0"/>
                <xsd:element ref="ns2:LiensConnexes" minOccurs="0"/>
                <xsd:element ref="ns2:Theme" minOccurs="0"/>
                <xsd:element ref="ns2:SousTheme" minOccurs="0"/>
                <xsd:element ref="ns2:SousSousTheme" minOccurs="0"/>
                <xsd:element ref="ns2:TypeDocument"/>
                <xsd:element ref="ns2:ImageDocument" minOccurs="0"/>
                <xsd:element ref="ns2:ExclureImportation" minOccurs="0"/>
                <xsd:element ref="ns2:_dlc_DocId" minOccurs="0"/>
                <xsd:element ref="ns2:_dlc_DocIdUrl" minOccurs="0"/>
                <xsd:element ref="ns2:_dlc_DocIdPersistId" minOccurs="0"/>
                <xsd:element ref="ns2:DatePubl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ae7812-1ab0-4572-a6c7-91e90b93790a" elementFormDefault="qualified">
    <xsd:import namespace="http://schemas.microsoft.com/office/2006/documentManagement/types"/>
    <xsd:import namespace="http://schemas.microsoft.com/office/infopath/2007/PartnerControls"/>
    <xsd:element name="DescriptionDocument" ma:index="2" nillable="true" ma:displayName="Description du document" ma:internalName="DescriptionDocument">
      <xsd:simpleType>
        <xsd:restriction base="dms:Note"/>
      </xsd:simpleType>
    </xsd:element>
    <xsd:element name="LiensConnexes" ma:index="4" nillable="true" ma:displayName="Liens connexes" ma:internalName="LiensConnexes">
      <xsd:simpleType>
        <xsd:restriction base="dms:Unknown"/>
      </xsd:simpleType>
    </xsd:element>
    <xsd:element name="Theme" ma:index="5" nillable="true" ma:displayName="Thème" ma:list="{bdebda74-ca37-41fd-90df-8d955ef10679}" ma:internalName="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SousTheme" ma:index="6" nillable="true" ma:displayName="Sous-thème" ma:list="{3130be0d-b66e-408f-a776-12ba0f39c938}" ma:internalName="Sous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SousSousTheme" ma:index="7" nillable="true" ma:displayName="Sous sous-thème" ma:list="{30ea00ab-c7b9-4add-aca4-0637f10fb6b8}" ma:internalName="SousSous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TypeDocument" ma:index="8" ma:displayName="Type de document" ma:list="{1e040e3a-8d76-437d-8fa6-548da1ec216d}" ma:internalName="TypeDocument" ma:showField="Title" ma:web="35ae7812-1ab0-4572-a6c7-91e90b93790a">
      <xsd:simpleType>
        <xsd:restriction base="dms:Lookup"/>
      </xsd:simpleType>
    </xsd:element>
    <xsd:element name="ImageDocument" ma:index="9" nillable="true" ma:displayName="Image du document" ma:format="Image" ma:internalName="ImageDocument">
      <xsd:complexType>
        <xsd:complexContent>
          <xsd:extension base="dms:URL">
            <xsd:sequence>
              <xsd:element name="Url" type="dms:ValidUrl" minOccurs="0" nillable="true"/>
              <xsd:element name="Description" type="xsd:string" nillable="true"/>
            </xsd:sequence>
          </xsd:extension>
        </xsd:complexContent>
      </xsd:complexType>
    </xsd:element>
    <xsd:element name="ExclureImportation" ma:index="11" nillable="true" ma:displayName="Exclure de l'importation" ma:default="0" ma:internalName="ExclureImportation">
      <xsd:simpleType>
        <xsd:restriction base="dms:Boolean"/>
      </xsd:simpleType>
    </xsd:element>
    <xsd:element name="_dlc_DocId" ma:index="16" nillable="true" ma:displayName="Valeur d’ID de document" ma:description="Valeur de l’ID de document affecté à cet élément." ma:internalName="_dlc_DocId" ma:readOnly="true">
      <xsd:simpleType>
        <xsd:restriction base="dms:Text"/>
      </xsd:simpleType>
    </xsd:element>
    <xsd:element name="_dlc_DocIdUrl" ma:index="1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atePublication" ma:index="21" ma:displayName="Date de publication" ma:default="[today]" ma:format="DateOnly" ma:internalName="DatePublicat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ype de contenu"/>
        <xsd:element ref="dc:title" minOccurs="0" maxOccurs="1" ma:index="1" ma:displayName="Titre"/>
        <xsd:element ref="dc:subject" minOccurs="0" maxOccurs="1"/>
        <xsd:element ref="dc:description" minOccurs="0" maxOccurs="1"/>
        <xsd:element name="keywords" minOccurs="0" maxOccurs="1" type="xsd:string" ma:index="10"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BAE0AD-3B99-4523-9CB1-66146FEB73C3}"/>
</file>

<file path=customXml/itemProps2.xml><?xml version="1.0" encoding="utf-8"?>
<ds:datastoreItem xmlns:ds="http://schemas.openxmlformats.org/officeDocument/2006/customXml" ds:itemID="{1340F7F4-ADF8-4246-BC70-5C003AB6BDD7}"/>
</file>

<file path=customXml/itemProps3.xml><?xml version="1.0" encoding="utf-8"?>
<ds:datastoreItem xmlns:ds="http://schemas.openxmlformats.org/officeDocument/2006/customXml" ds:itemID="{D2F03D06-E29D-4769-A430-10E70C88003B}"/>
</file>

<file path=customXml/itemProps4.xml><?xml version="1.0" encoding="utf-8"?>
<ds:datastoreItem xmlns:ds="http://schemas.openxmlformats.org/officeDocument/2006/customXml" ds:itemID="{44A54A05-CB37-4230-BA39-7AC3BA878448}"/>
</file>

<file path=docProps/app.xml><?xml version="1.0" encoding="utf-8"?>
<Properties xmlns="http://schemas.openxmlformats.org/officeDocument/2006/extended-properties" xmlns:vt="http://schemas.openxmlformats.org/officeDocument/2006/docPropsVTypes">
  <Template>Normal.dotm</Template>
  <TotalTime>1</TotalTime>
  <Pages>8</Pages>
  <Words>3034</Words>
  <Characters>16692</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Devis type - Correction par planage fin de la surface en enrobé</vt:lpstr>
    </vt:vector>
  </TitlesOfParts>
  <Company>MTQ</Company>
  <LinksUpToDate>false</LinksUpToDate>
  <CharactersWithSpaces>19687</CharactersWithSpaces>
  <SharedDoc>false</SharedDoc>
  <HLinks>
    <vt:vector size="84" baseType="variant">
      <vt:variant>
        <vt:i4>1376306</vt:i4>
      </vt:variant>
      <vt:variant>
        <vt:i4>668</vt:i4>
      </vt:variant>
      <vt:variant>
        <vt:i4>0</vt:i4>
      </vt:variant>
      <vt:variant>
        <vt:i4>5</vt:i4>
      </vt:variant>
      <vt:variant>
        <vt:lpwstr/>
      </vt:variant>
      <vt:variant>
        <vt:lpwstr>_Toc392755697</vt:lpwstr>
      </vt:variant>
      <vt:variant>
        <vt:i4>1376306</vt:i4>
      </vt:variant>
      <vt:variant>
        <vt:i4>662</vt:i4>
      </vt:variant>
      <vt:variant>
        <vt:i4>0</vt:i4>
      </vt:variant>
      <vt:variant>
        <vt:i4>5</vt:i4>
      </vt:variant>
      <vt:variant>
        <vt:lpwstr/>
      </vt:variant>
      <vt:variant>
        <vt:lpwstr>_Toc392755696</vt:lpwstr>
      </vt:variant>
      <vt:variant>
        <vt:i4>1376306</vt:i4>
      </vt:variant>
      <vt:variant>
        <vt:i4>656</vt:i4>
      </vt:variant>
      <vt:variant>
        <vt:i4>0</vt:i4>
      </vt:variant>
      <vt:variant>
        <vt:i4>5</vt:i4>
      </vt:variant>
      <vt:variant>
        <vt:lpwstr/>
      </vt:variant>
      <vt:variant>
        <vt:lpwstr>_Toc392755695</vt:lpwstr>
      </vt:variant>
      <vt:variant>
        <vt:i4>1376306</vt:i4>
      </vt:variant>
      <vt:variant>
        <vt:i4>650</vt:i4>
      </vt:variant>
      <vt:variant>
        <vt:i4>0</vt:i4>
      </vt:variant>
      <vt:variant>
        <vt:i4>5</vt:i4>
      </vt:variant>
      <vt:variant>
        <vt:lpwstr/>
      </vt:variant>
      <vt:variant>
        <vt:lpwstr>_Toc392755694</vt:lpwstr>
      </vt:variant>
      <vt:variant>
        <vt:i4>1376306</vt:i4>
      </vt:variant>
      <vt:variant>
        <vt:i4>644</vt:i4>
      </vt:variant>
      <vt:variant>
        <vt:i4>0</vt:i4>
      </vt:variant>
      <vt:variant>
        <vt:i4>5</vt:i4>
      </vt:variant>
      <vt:variant>
        <vt:lpwstr/>
      </vt:variant>
      <vt:variant>
        <vt:lpwstr>_Toc392755693</vt:lpwstr>
      </vt:variant>
      <vt:variant>
        <vt:i4>1376306</vt:i4>
      </vt:variant>
      <vt:variant>
        <vt:i4>638</vt:i4>
      </vt:variant>
      <vt:variant>
        <vt:i4>0</vt:i4>
      </vt:variant>
      <vt:variant>
        <vt:i4>5</vt:i4>
      </vt:variant>
      <vt:variant>
        <vt:lpwstr/>
      </vt:variant>
      <vt:variant>
        <vt:lpwstr>_Toc392755692</vt:lpwstr>
      </vt:variant>
      <vt:variant>
        <vt:i4>1376306</vt:i4>
      </vt:variant>
      <vt:variant>
        <vt:i4>632</vt:i4>
      </vt:variant>
      <vt:variant>
        <vt:i4>0</vt:i4>
      </vt:variant>
      <vt:variant>
        <vt:i4>5</vt:i4>
      </vt:variant>
      <vt:variant>
        <vt:lpwstr/>
      </vt:variant>
      <vt:variant>
        <vt:lpwstr>_Toc392755691</vt:lpwstr>
      </vt:variant>
      <vt:variant>
        <vt:i4>1376306</vt:i4>
      </vt:variant>
      <vt:variant>
        <vt:i4>626</vt:i4>
      </vt:variant>
      <vt:variant>
        <vt:i4>0</vt:i4>
      </vt:variant>
      <vt:variant>
        <vt:i4>5</vt:i4>
      </vt:variant>
      <vt:variant>
        <vt:lpwstr/>
      </vt:variant>
      <vt:variant>
        <vt:lpwstr>_Toc392755690</vt:lpwstr>
      </vt:variant>
      <vt:variant>
        <vt:i4>1310770</vt:i4>
      </vt:variant>
      <vt:variant>
        <vt:i4>620</vt:i4>
      </vt:variant>
      <vt:variant>
        <vt:i4>0</vt:i4>
      </vt:variant>
      <vt:variant>
        <vt:i4>5</vt:i4>
      </vt:variant>
      <vt:variant>
        <vt:lpwstr/>
      </vt:variant>
      <vt:variant>
        <vt:lpwstr>_Toc392755689</vt:lpwstr>
      </vt:variant>
      <vt:variant>
        <vt:i4>1310770</vt:i4>
      </vt:variant>
      <vt:variant>
        <vt:i4>614</vt:i4>
      </vt:variant>
      <vt:variant>
        <vt:i4>0</vt:i4>
      </vt:variant>
      <vt:variant>
        <vt:i4>5</vt:i4>
      </vt:variant>
      <vt:variant>
        <vt:lpwstr/>
      </vt:variant>
      <vt:variant>
        <vt:lpwstr>_Toc392755688</vt:lpwstr>
      </vt:variant>
      <vt:variant>
        <vt:i4>1310770</vt:i4>
      </vt:variant>
      <vt:variant>
        <vt:i4>608</vt:i4>
      </vt:variant>
      <vt:variant>
        <vt:i4>0</vt:i4>
      </vt:variant>
      <vt:variant>
        <vt:i4>5</vt:i4>
      </vt:variant>
      <vt:variant>
        <vt:lpwstr/>
      </vt:variant>
      <vt:variant>
        <vt:lpwstr>_Toc392755687</vt:lpwstr>
      </vt:variant>
      <vt:variant>
        <vt:i4>1310770</vt:i4>
      </vt:variant>
      <vt:variant>
        <vt:i4>602</vt:i4>
      </vt:variant>
      <vt:variant>
        <vt:i4>0</vt:i4>
      </vt:variant>
      <vt:variant>
        <vt:i4>5</vt:i4>
      </vt:variant>
      <vt:variant>
        <vt:lpwstr/>
      </vt:variant>
      <vt:variant>
        <vt:lpwstr>_Toc392755686</vt:lpwstr>
      </vt:variant>
      <vt:variant>
        <vt:i4>1310770</vt:i4>
      </vt:variant>
      <vt:variant>
        <vt:i4>596</vt:i4>
      </vt:variant>
      <vt:variant>
        <vt:i4>0</vt:i4>
      </vt:variant>
      <vt:variant>
        <vt:i4>5</vt:i4>
      </vt:variant>
      <vt:variant>
        <vt:lpwstr/>
      </vt:variant>
      <vt:variant>
        <vt:lpwstr>_Toc392755685</vt:lpwstr>
      </vt:variant>
      <vt:variant>
        <vt:i4>1310770</vt:i4>
      </vt:variant>
      <vt:variant>
        <vt:i4>590</vt:i4>
      </vt:variant>
      <vt:variant>
        <vt:i4>0</vt:i4>
      </vt:variant>
      <vt:variant>
        <vt:i4>5</vt:i4>
      </vt:variant>
      <vt:variant>
        <vt:lpwstr/>
      </vt:variant>
      <vt:variant>
        <vt:lpwstr>_Toc392755684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Devis-type - Correction par planage fin de la surface en enrobé</dc:title>
  <dc:creator>Service des normes et des documents contractuels</dc:creator>
  <cp:keywords>Devis-type, correction de la surface, correction par planage fin</cp:keywords>
  <cp:lastModifiedBy>Service des normes et des documents contractuels</cp:lastModifiedBy>
  <cp:revision>2</cp:revision>
  <cp:lastPrinted>2015-02-25T20:09:00Z</cp:lastPrinted>
  <dcterms:created xsi:type="dcterms:W3CDTF">2015-02-27T15:33:00Z</dcterms:created>
  <dcterms:modified xsi:type="dcterms:W3CDTF">2015-02-27T15:33:00Z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0x0101004CF7858666DCF549A225B94A6B816A810007DD0D6E44C48F41B6F4907EBA10C687</vt:lpwstr>
  </property>
  <property fmtid="{D5CDD505-2E9C-101B-9397-08002B2CF9AE}" pid="3" name="_dlc_DocIdItemGuid">
    <vt:lpwstr>6cd25c9d-184c-4346-8047-bca5e813641a</vt:lpwstr>
  </property>
  <property fmtid="{D5CDD505-2E9C-101B-9397-08002B2CF9AE}" pid="4" name="Order">
    <vt:r8>244500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